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F32D2">
      <w:pPr>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安徽财经大学经济统计学专业本科培养方案</w:t>
      </w:r>
    </w:p>
    <w:p w14:paraId="0C1B7F98">
      <w:pPr>
        <w:jc w:val="center"/>
        <w:rPr>
          <w:rFonts w:ascii="仿宋" w:hAnsi="仿宋" w:eastAsia="仿宋"/>
          <w:b/>
          <w:color w:val="auto"/>
          <w:sz w:val="32"/>
          <w:szCs w:val="32"/>
        </w:rPr>
      </w:pPr>
      <w:r>
        <w:rPr>
          <w:rFonts w:hint="eastAsia" w:ascii="仿宋" w:hAnsi="仿宋" w:eastAsia="仿宋"/>
          <w:b/>
          <w:color w:val="auto"/>
          <w:sz w:val="32"/>
          <w:szCs w:val="32"/>
        </w:rPr>
        <w:t>（2021版）</w:t>
      </w:r>
    </w:p>
    <w:p w14:paraId="694C4866">
      <w:pPr>
        <w:ind w:firstLine="320" w:firstLineChars="100"/>
        <w:rPr>
          <w:rFonts w:ascii="仿宋" w:hAnsi="仿宋" w:eastAsia="仿宋"/>
          <w:color w:val="auto"/>
          <w:sz w:val="32"/>
          <w:szCs w:val="32"/>
        </w:rPr>
      </w:pPr>
      <w:r>
        <w:rPr>
          <w:rFonts w:hint="eastAsia" w:ascii="仿宋" w:hAnsi="仿宋" w:eastAsia="仿宋"/>
          <w:color w:val="auto"/>
          <w:sz w:val="32"/>
          <w:szCs w:val="32"/>
        </w:rPr>
        <w:t>专业代码：</w:t>
      </w:r>
      <w:r>
        <w:rPr>
          <w:rFonts w:ascii="仿宋" w:hAnsi="仿宋" w:eastAsia="仿宋"/>
          <w:color w:val="auto"/>
          <w:sz w:val="32"/>
          <w:szCs w:val="32"/>
        </w:rPr>
        <w:t>020102</w:t>
      </w:r>
      <w:r>
        <w:rPr>
          <w:rFonts w:hint="eastAsia" w:ascii="仿宋" w:hAnsi="仿宋" w:eastAsia="仿宋"/>
          <w:color w:val="auto"/>
          <w:sz w:val="32"/>
          <w:szCs w:val="32"/>
        </w:rPr>
        <w:t xml:space="preserve">      学科门类：经济学</w:t>
      </w:r>
    </w:p>
    <w:p w14:paraId="3BDA7F02">
      <w:pPr>
        <w:tabs>
          <w:tab w:val="right" w:pos="8958"/>
        </w:tabs>
        <w:ind w:firstLine="320" w:firstLineChars="100"/>
        <w:rPr>
          <w:rFonts w:ascii="仿宋" w:hAnsi="仿宋" w:eastAsia="仿宋"/>
          <w:color w:val="auto"/>
          <w:sz w:val="32"/>
          <w:szCs w:val="32"/>
        </w:rPr>
      </w:pPr>
      <w:r>
        <w:rPr>
          <w:rFonts w:hint="eastAsia" w:ascii="仿宋" w:hAnsi="仿宋" w:eastAsia="仿宋"/>
          <w:color w:val="auto"/>
          <w:sz w:val="32"/>
          <w:szCs w:val="32"/>
        </w:rPr>
        <w:t>专业门类：经济学类    授予学位：经济学学士</w:t>
      </w:r>
    </w:p>
    <w:p w14:paraId="3E57A388">
      <w:pPr>
        <w:tabs>
          <w:tab w:val="right" w:pos="8958"/>
        </w:tabs>
        <w:ind w:firstLine="320" w:firstLineChars="100"/>
        <w:rPr>
          <w:rFonts w:ascii="仿宋" w:hAnsi="仿宋" w:eastAsia="仿宋"/>
          <w:color w:val="auto"/>
          <w:sz w:val="32"/>
          <w:szCs w:val="32"/>
        </w:rPr>
      </w:pPr>
      <w:r>
        <w:rPr>
          <w:rFonts w:hint="eastAsia" w:ascii="仿宋" w:hAnsi="仿宋" w:eastAsia="仿宋"/>
          <w:color w:val="auto"/>
          <w:sz w:val="32"/>
          <w:szCs w:val="32"/>
        </w:rPr>
        <w:t>标准学制：4年        所属学院：统计与应用数学学院</w:t>
      </w:r>
    </w:p>
    <w:p w14:paraId="14FA1CDF">
      <w:pPr>
        <w:ind w:firstLine="320" w:firstLineChars="100"/>
        <w:rPr>
          <w:rFonts w:ascii="仿宋" w:hAnsi="仿宋" w:eastAsia="仿宋"/>
          <w:color w:val="auto"/>
          <w:sz w:val="32"/>
          <w:szCs w:val="32"/>
        </w:rPr>
      </w:pPr>
      <w:r>
        <w:rPr>
          <w:rFonts w:hint="eastAsia" w:ascii="仿宋" w:hAnsi="仿宋" w:eastAsia="仿宋"/>
          <w:color w:val="auto"/>
          <w:sz w:val="32"/>
          <w:szCs w:val="32"/>
        </w:rPr>
        <w:t>专业负责人：方国斌</w:t>
      </w:r>
      <w:r>
        <w:rPr>
          <w:rFonts w:ascii="仿宋" w:hAnsi="仿宋" w:eastAsia="仿宋"/>
          <w:color w:val="auto"/>
          <w:sz w:val="32"/>
          <w:szCs w:val="32"/>
        </w:rPr>
        <w:t xml:space="preserve">  </w:t>
      </w:r>
      <w:r>
        <w:rPr>
          <w:rFonts w:hint="eastAsia" w:ascii="仿宋" w:hAnsi="仿宋" w:eastAsia="仿宋"/>
          <w:color w:val="auto"/>
          <w:sz w:val="32"/>
          <w:szCs w:val="32"/>
        </w:rPr>
        <w:t xml:space="preserve">  方案审核人：夏万军</w:t>
      </w:r>
    </w:p>
    <w:p w14:paraId="61CBEBD2">
      <w:pPr>
        <w:spacing w:line="360" w:lineRule="auto"/>
        <w:ind w:firstLine="320" w:firstLineChars="100"/>
        <w:rPr>
          <w:rFonts w:ascii="仿宋" w:hAnsi="仿宋" w:eastAsia="仿宋"/>
          <w:color w:val="auto"/>
          <w:sz w:val="32"/>
          <w:szCs w:val="32"/>
        </w:rPr>
      </w:pPr>
      <w:r>
        <w:rPr>
          <w:rFonts w:hint="eastAsia" w:ascii="仿宋" w:hAnsi="仿宋" w:eastAsia="仿宋"/>
          <w:color w:val="auto"/>
          <w:sz w:val="32"/>
          <w:szCs w:val="32"/>
        </w:rPr>
        <w:t>方案制订人：经济统计系</w:t>
      </w:r>
    </w:p>
    <w:p w14:paraId="652BDD32">
      <w:pPr>
        <w:spacing w:line="360" w:lineRule="auto"/>
        <w:ind w:firstLine="643" w:firstLineChars="200"/>
        <w:rPr>
          <w:rFonts w:ascii="黑体" w:hAnsi="黑体" w:eastAsia="黑体"/>
          <w:b/>
          <w:color w:val="auto"/>
          <w:sz w:val="32"/>
          <w:szCs w:val="32"/>
        </w:rPr>
      </w:pPr>
      <w:r>
        <w:rPr>
          <w:rFonts w:hint="eastAsia" w:ascii="黑体" w:hAnsi="黑体" w:eastAsia="黑体"/>
          <w:b/>
          <w:color w:val="auto"/>
          <w:sz w:val="32"/>
          <w:szCs w:val="32"/>
        </w:rPr>
        <w:t>一、专业培养目标</w:t>
      </w:r>
    </w:p>
    <w:p w14:paraId="36ACFFBA">
      <w:pPr>
        <w:spacing w:line="360" w:lineRule="auto"/>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培养践行社会主义核心价值观，坚持立德树人，坚持德、智、体、美、劳全面发展，富有诚信笃行品德和社会责任感，熟练运用现代信息技术，掌握社会经济统计学和数量经济分析基本理论和方法，能熟练运用计算机技术和统计分析软件在企事业单位和经济管理部门从事统计调查与处理、统计信息咨询与管理、统计数据整理与分析等应用工作，或在科研、教育部门从事研究和教学工作，培养基础实、能力强、素质高，具有创新精神、创业意识，适应经济社会发展需要的新时代高层次应用型专门人才。</w:t>
      </w:r>
    </w:p>
    <w:p w14:paraId="758EC69F">
      <w:pPr>
        <w:spacing w:line="360" w:lineRule="auto"/>
        <w:ind w:firstLine="643" w:firstLineChars="200"/>
        <w:rPr>
          <w:rFonts w:ascii="黑体" w:hAnsi="黑体" w:eastAsia="黑体"/>
          <w:b/>
          <w:color w:val="auto"/>
          <w:sz w:val="32"/>
          <w:szCs w:val="32"/>
        </w:rPr>
      </w:pPr>
      <w:r>
        <w:rPr>
          <w:rFonts w:hint="eastAsia" w:ascii="黑体" w:hAnsi="黑体" w:eastAsia="黑体"/>
          <w:b/>
          <w:color w:val="auto"/>
          <w:sz w:val="32"/>
          <w:szCs w:val="32"/>
        </w:rPr>
        <w:t>二、专业培养规格与特色</w:t>
      </w:r>
    </w:p>
    <w:p w14:paraId="1FE27292">
      <w:pPr>
        <w:spacing w:line="360" w:lineRule="auto"/>
        <w:ind w:firstLine="480" w:firstLineChars="150"/>
        <w:rPr>
          <w:rFonts w:ascii="楷体" w:hAnsi="楷体" w:eastAsia="楷体"/>
          <w:color w:val="auto"/>
          <w:sz w:val="32"/>
          <w:szCs w:val="32"/>
        </w:rPr>
      </w:pPr>
      <w:r>
        <w:rPr>
          <w:rFonts w:hint="eastAsia" w:ascii="楷体" w:hAnsi="楷体" w:eastAsia="楷体"/>
          <w:color w:val="auto"/>
          <w:sz w:val="32"/>
          <w:szCs w:val="32"/>
        </w:rPr>
        <w:t>（一）培养规格</w:t>
      </w:r>
    </w:p>
    <w:p w14:paraId="28BC35BD">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1.知识结构</w:t>
      </w:r>
    </w:p>
    <w:p w14:paraId="79D6C191">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（1）掌握科学的世界观、历史观、民族观、国家观和文化观。</w:t>
      </w:r>
    </w:p>
    <w:p w14:paraId="0C7C0145">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（2）掌握自然科学、社会科学和人文科学等通识类知识。</w:t>
      </w:r>
    </w:p>
    <w:p w14:paraId="45BF0DB8">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（3）掌握经济学和经济统计分析的基础理论和专业知识，能够理论与实践紧密结合，解决实际问题。</w:t>
      </w:r>
    </w:p>
    <w:p w14:paraId="63C8F2EA">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（4）掌握统计、计量、数据挖掘和机器学习等数据采集和分析方法。</w:t>
      </w:r>
    </w:p>
    <w:p w14:paraId="794B5CFF">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（5）熟练地使用办公软件和R、SPSS、EXCEL等统计软件分析处理数据。</w:t>
      </w:r>
    </w:p>
    <w:p w14:paraId="2C191223">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（6）了解经济统计学发展的前沿动态，注重理论和技术创新，及时掌握相关的理论与技术知识。</w:t>
      </w:r>
    </w:p>
    <w:p w14:paraId="38CFC44F">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2.能力结构</w:t>
      </w:r>
    </w:p>
    <w:p w14:paraId="684EE9AA">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（1）提高运用马克思主义的立场观点和方法认识和改造世界的能力。</w:t>
      </w:r>
    </w:p>
    <w:p w14:paraId="48A1AF4C">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（2）具备独立自主地获取经济统计学相关知识的学习能力、创新能力、判断能力和综合分析社会经济数据的能力。</w:t>
      </w:r>
    </w:p>
    <w:p w14:paraId="61788E1B">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（3）具备良好的经济统计分析、写作和展示的能力。</w:t>
      </w:r>
    </w:p>
    <w:p w14:paraId="0FEE2262">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（4）具备将所获取知识与实践融会贯通并灵活应用于经济统计实践的能力。</w:t>
      </w:r>
    </w:p>
    <w:p w14:paraId="25317EAE">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（5）初步具备将“互联网+”与传统产业相融合的大数据思维能力。</w:t>
      </w:r>
    </w:p>
    <w:p w14:paraId="6A758843">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（6）初步具备将多学科知识融合的创意、创新和创业的能力。</w:t>
      </w:r>
    </w:p>
    <w:p w14:paraId="38619CBF">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（7）掌握一门外国语，能够较熟练地阅读本专业的外文资料，具有较好的笔译和听、说、读、写能力。</w:t>
      </w:r>
    </w:p>
    <w:p w14:paraId="186D4441">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3.素质结构</w:t>
      </w:r>
    </w:p>
    <w:p w14:paraId="39C61BC5">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（1）具备较高的思想政治素质和良好的道德素养、人文素养、科学素养和职业素养。</w:t>
      </w:r>
    </w:p>
    <w:p w14:paraId="455BEDD2">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（2）具备较高的经济统计学专业素养、统计诚信素养、经济信息安全与保密素养。</w:t>
      </w:r>
    </w:p>
    <w:p w14:paraId="33975612">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（3）具有良好批判性思维、严谨的逻辑思维和求实创新等科学素养。</w:t>
      </w:r>
    </w:p>
    <w:p w14:paraId="42E394BF">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（4）具备良好的人际沟通素质和团队合作素质。</w:t>
      </w:r>
    </w:p>
    <w:p w14:paraId="0B18F894">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（5）具备国际化视野和基本的创新精神及创业意识。</w:t>
      </w:r>
    </w:p>
    <w:p w14:paraId="52B0B64D">
      <w:pPr>
        <w:spacing w:line="360" w:lineRule="auto"/>
        <w:ind w:firstLine="480" w:firstLineChars="150"/>
        <w:rPr>
          <w:rFonts w:ascii="楷体" w:hAnsi="楷体" w:eastAsia="楷体"/>
          <w:color w:val="auto"/>
          <w:sz w:val="32"/>
          <w:szCs w:val="32"/>
        </w:rPr>
      </w:pPr>
      <w:r>
        <w:rPr>
          <w:rFonts w:hint="eastAsia" w:ascii="楷体" w:hAnsi="楷体" w:eastAsia="楷体"/>
          <w:color w:val="auto"/>
          <w:sz w:val="32"/>
          <w:szCs w:val="32"/>
        </w:rPr>
        <w:t>（二）培养特色</w:t>
      </w:r>
    </w:p>
    <w:p w14:paraId="2E417B0A">
      <w:pPr>
        <w:spacing w:line="360" w:lineRule="auto"/>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本专业依托安徽财经大学经济学、管理学的学科优势，突出经济学、管理学、统计学互相交叉渗透的特点，强调应用性，强化课程思政建设，使专业课程与思想政治理论课程同向同行，形成协同效应，实现“知识传授”和“价值引领”有机统一，围绕安徽省和国家重大发展战略，紧密结合长三角一体化和淮河生态经济带两个国家战略，在统计数据分析领域，以统计学基础理论研究为先导，以社会经济统计应用研究为主体，打造“特色鲜明、国内知名、省内一流”的高水平统计学人才培养基地，为安徽省乃至长三角地区经济事业发展提供人才支撑、科技支撑和智力支撑。</w:t>
      </w:r>
    </w:p>
    <w:p w14:paraId="70FAD06B">
      <w:pPr>
        <w:spacing w:line="360" w:lineRule="auto"/>
        <w:ind w:firstLine="640" w:firstLineChars="200"/>
        <w:rPr>
          <w:rFonts w:ascii="仿宋" w:hAnsi="仿宋" w:eastAsia="仿宋" w:cs="宋体"/>
          <w:color w:val="auto"/>
          <w:kern w:val="0"/>
          <w:sz w:val="32"/>
          <w:szCs w:val="32"/>
        </w:rPr>
      </w:pPr>
    </w:p>
    <w:p w14:paraId="73550D44">
      <w:pPr>
        <w:spacing w:line="360" w:lineRule="auto"/>
        <w:ind w:firstLine="643" w:firstLineChars="200"/>
        <w:rPr>
          <w:rFonts w:ascii="黑体" w:hAnsi="黑体" w:eastAsia="黑体"/>
          <w:b/>
          <w:color w:val="auto"/>
          <w:sz w:val="32"/>
          <w:szCs w:val="32"/>
        </w:rPr>
      </w:pPr>
      <w:r>
        <w:rPr>
          <w:rFonts w:hint="eastAsia" w:ascii="黑体" w:hAnsi="黑体" w:eastAsia="黑体"/>
          <w:b/>
          <w:color w:val="auto"/>
          <w:sz w:val="32"/>
          <w:szCs w:val="32"/>
        </w:rPr>
        <w:t>三、专业课程结构与学分要求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0"/>
        <w:gridCol w:w="2224"/>
        <w:gridCol w:w="1395"/>
        <w:gridCol w:w="1673"/>
      </w:tblGrid>
      <w:tr w14:paraId="330F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pct"/>
            <w:gridSpan w:val="2"/>
            <w:vAlign w:val="center"/>
          </w:tcPr>
          <w:p w14:paraId="65DE6279">
            <w:pPr>
              <w:pStyle w:val="3"/>
              <w:spacing w:line="240" w:lineRule="auto"/>
              <w:ind w:left="420"/>
              <w:jc w:val="center"/>
              <w:rPr>
                <w:rFonts w:ascii="宋体" w:hAnsi="宋体"/>
                <w:b/>
                <w:color w:val="auto"/>
                <w:sz w:val="24"/>
                <w:szCs w:val="24"/>
              </w:rPr>
            </w:pPr>
            <w:r>
              <w:rPr>
                <w:rFonts w:hint="eastAsia" w:ascii="宋体" w:hAnsi="宋体"/>
                <w:b/>
                <w:color w:val="auto"/>
                <w:sz w:val="24"/>
                <w:szCs w:val="24"/>
              </w:rPr>
              <w:t>课程类别</w:t>
            </w:r>
          </w:p>
        </w:tc>
        <w:tc>
          <w:tcPr>
            <w:tcW w:w="809" w:type="pct"/>
            <w:vAlign w:val="center"/>
          </w:tcPr>
          <w:p w14:paraId="7D667810">
            <w:pPr>
              <w:pStyle w:val="3"/>
              <w:spacing w:line="240" w:lineRule="auto"/>
              <w:ind w:left="0" w:leftChars="0"/>
              <w:jc w:val="center"/>
              <w:rPr>
                <w:rFonts w:ascii="宋体" w:hAnsi="宋体"/>
                <w:b/>
                <w:color w:val="auto"/>
                <w:sz w:val="24"/>
                <w:szCs w:val="24"/>
              </w:rPr>
            </w:pPr>
            <w:r>
              <w:rPr>
                <w:rFonts w:hint="eastAsia" w:ascii="宋体" w:hAnsi="宋体"/>
                <w:b/>
                <w:color w:val="auto"/>
                <w:sz w:val="24"/>
                <w:szCs w:val="24"/>
              </w:rPr>
              <w:t>学分</w:t>
            </w:r>
          </w:p>
        </w:tc>
        <w:tc>
          <w:tcPr>
            <w:tcW w:w="970" w:type="pct"/>
            <w:vAlign w:val="center"/>
          </w:tcPr>
          <w:p w14:paraId="0CFB846A">
            <w:pPr>
              <w:pStyle w:val="3"/>
              <w:spacing w:line="240" w:lineRule="auto"/>
              <w:ind w:left="0" w:leftChars="0"/>
              <w:jc w:val="center"/>
              <w:rPr>
                <w:rFonts w:ascii="宋体" w:hAnsi="宋体"/>
                <w:b/>
                <w:color w:val="auto"/>
                <w:sz w:val="24"/>
                <w:szCs w:val="24"/>
              </w:rPr>
            </w:pPr>
            <w:r>
              <w:rPr>
                <w:rFonts w:hint="eastAsia" w:ascii="宋体" w:hAnsi="宋体"/>
                <w:b/>
                <w:color w:val="auto"/>
                <w:sz w:val="24"/>
                <w:szCs w:val="24"/>
              </w:rPr>
              <w:t>备注</w:t>
            </w:r>
          </w:p>
        </w:tc>
      </w:tr>
      <w:tr w14:paraId="195F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vAlign w:val="center"/>
          </w:tcPr>
          <w:p w14:paraId="601196F3">
            <w:pPr>
              <w:rPr>
                <w:rFonts w:ascii="仿宋" w:hAnsi="仿宋" w:eastAsia="仿宋" w:cs="宋体"/>
                <w:color w:val="auto"/>
                <w:kern w:val="0"/>
                <w:sz w:val="24"/>
              </w:rPr>
            </w:pPr>
            <w:r>
              <w:rPr>
                <w:rFonts w:hint="eastAsia" w:ascii="仿宋" w:hAnsi="仿宋" w:eastAsia="仿宋" w:cs="宋体"/>
                <w:color w:val="auto"/>
                <w:kern w:val="0"/>
                <w:sz w:val="24"/>
              </w:rPr>
              <w:t>一、思想政治理论与实践</w:t>
            </w:r>
          </w:p>
        </w:tc>
        <w:tc>
          <w:tcPr>
            <w:tcW w:w="1290" w:type="pct"/>
            <w:vAlign w:val="center"/>
          </w:tcPr>
          <w:p w14:paraId="5B328D25">
            <w:pPr>
              <w:pStyle w:val="3"/>
              <w:ind w:left="0" w:leftChars="0"/>
              <w:jc w:val="center"/>
              <w:rPr>
                <w:rFonts w:ascii="仿宋" w:hAnsi="仿宋" w:eastAsia="仿宋"/>
                <w:color w:val="auto"/>
                <w:sz w:val="24"/>
                <w:szCs w:val="24"/>
              </w:rPr>
            </w:pPr>
            <w:r>
              <w:rPr>
                <w:rFonts w:hint="eastAsia" w:ascii="仿宋" w:hAnsi="仿宋" w:eastAsia="仿宋"/>
                <w:color w:val="auto"/>
                <w:sz w:val="24"/>
                <w:szCs w:val="24"/>
              </w:rPr>
              <w:t>合计</w:t>
            </w:r>
          </w:p>
        </w:tc>
        <w:tc>
          <w:tcPr>
            <w:tcW w:w="809" w:type="pct"/>
            <w:vAlign w:val="center"/>
          </w:tcPr>
          <w:p w14:paraId="7AD92FDB">
            <w:pPr>
              <w:pStyle w:val="3"/>
              <w:ind w:left="0" w:leftChars="0"/>
              <w:jc w:val="center"/>
              <w:rPr>
                <w:rFonts w:ascii="仿宋" w:hAnsi="仿宋" w:eastAsia="仿宋"/>
                <w:color w:val="auto"/>
                <w:sz w:val="24"/>
                <w:szCs w:val="24"/>
              </w:rPr>
            </w:pPr>
            <w:r>
              <w:rPr>
                <w:rFonts w:hint="eastAsia" w:ascii="仿宋" w:hAnsi="仿宋" w:eastAsia="仿宋"/>
                <w:color w:val="auto"/>
                <w:sz w:val="24"/>
                <w:szCs w:val="24"/>
              </w:rPr>
              <w:t>16</w:t>
            </w:r>
          </w:p>
        </w:tc>
        <w:tc>
          <w:tcPr>
            <w:tcW w:w="970" w:type="pct"/>
            <w:vAlign w:val="center"/>
          </w:tcPr>
          <w:p w14:paraId="09649B0B">
            <w:pPr>
              <w:pStyle w:val="3"/>
              <w:spacing w:line="240" w:lineRule="auto"/>
              <w:ind w:left="420"/>
              <w:jc w:val="center"/>
              <w:rPr>
                <w:rFonts w:ascii="仿宋" w:hAnsi="仿宋" w:eastAsia="仿宋"/>
                <w:b/>
                <w:color w:val="auto"/>
                <w:sz w:val="24"/>
                <w:szCs w:val="24"/>
              </w:rPr>
            </w:pPr>
          </w:p>
        </w:tc>
      </w:tr>
      <w:tr w14:paraId="7D18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vAlign w:val="center"/>
          </w:tcPr>
          <w:p w14:paraId="72A166DF">
            <w:pPr>
              <w:pStyle w:val="3"/>
              <w:spacing w:line="240" w:lineRule="auto"/>
              <w:ind w:left="0" w:leftChars="0"/>
              <w:rPr>
                <w:rFonts w:ascii="仿宋" w:hAnsi="仿宋" w:eastAsia="仿宋"/>
                <w:color w:val="auto"/>
                <w:sz w:val="24"/>
                <w:szCs w:val="24"/>
              </w:rPr>
            </w:pPr>
            <w:r>
              <w:rPr>
                <w:rFonts w:hint="eastAsia" w:ascii="仿宋" w:hAnsi="仿宋" w:eastAsia="仿宋" w:cs="宋体"/>
                <w:color w:val="auto"/>
                <w:kern w:val="0"/>
                <w:sz w:val="24"/>
                <w:szCs w:val="24"/>
              </w:rPr>
              <w:t>二、通识教育</w:t>
            </w:r>
          </w:p>
        </w:tc>
        <w:tc>
          <w:tcPr>
            <w:tcW w:w="1290" w:type="pct"/>
            <w:vAlign w:val="center"/>
          </w:tcPr>
          <w:p w14:paraId="756E2D02">
            <w:pPr>
              <w:pStyle w:val="3"/>
              <w:spacing w:line="240" w:lineRule="auto"/>
              <w:ind w:left="0" w:leftChars="0"/>
              <w:jc w:val="center"/>
              <w:rPr>
                <w:rFonts w:ascii="仿宋" w:hAnsi="仿宋" w:eastAsia="仿宋"/>
                <w:color w:val="auto"/>
                <w:sz w:val="24"/>
                <w:szCs w:val="24"/>
              </w:rPr>
            </w:pPr>
            <w:r>
              <w:rPr>
                <w:rFonts w:hint="eastAsia" w:ascii="仿宋" w:hAnsi="仿宋" w:eastAsia="仿宋"/>
                <w:color w:val="auto"/>
                <w:sz w:val="24"/>
                <w:szCs w:val="24"/>
              </w:rPr>
              <w:t>合计</w:t>
            </w:r>
          </w:p>
        </w:tc>
        <w:tc>
          <w:tcPr>
            <w:tcW w:w="809" w:type="pct"/>
            <w:vAlign w:val="center"/>
          </w:tcPr>
          <w:p w14:paraId="35A58D0B">
            <w:pPr>
              <w:pStyle w:val="3"/>
              <w:spacing w:line="240" w:lineRule="auto"/>
              <w:ind w:left="0" w:leftChars="0"/>
              <w:jc w:val="center"/>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5</w:t>
            </w:r>
          </w:p>
        </w:tc>
        <w:tc>
          <w:tcPr>
            <w:tcW w:w="970" w:type="pct"/>
            <w:vAlign w:val="center"/>
          </w:tcPr>
          <w:p w14:paraId="548A10D8">
            <w:pPr>
              <w:pStyle w:val="3"/>
              <w:spacing w:line="240" w:lineRule="auto"/>
              <w:ind w:left="420"/>
              <w:jc w:val="center"/>
              <w:rPr>
                <w:rFonts w:ascii="仿宋" w:hAnsi="仿宋" w:eastAsia="仿宋"/>
                <w:b/>
                <w:color w:val="auto"/>
                <w:sz w:val="24"/>
                <w:szCs w:val="24"/>
              </w:rPr>
            </w:pPr>
          </w:p>
        </w:tc>
      </w:tr>
      <w:tr w14:paraId="766C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vAlign w:val="center"/>
          </w:tcPr>
          <w:p w14:paraId="2C71EC79">
            <w:pPr>
              <w:pStyle w:val="3"/>
              <w:spacing w:line="240" w:lineRule="auto"/>
              <w:ind w:left="0" w:leftChars="0"/>
              <w:rPr>
                <w:rFonts w:ascii="仿宋" w:hAnsi="仿宋" w:eastAsia="仿宋"/>
                <w:color w:val="auto"/>
                <w:sz w:val="24"/>
                <w:szCs w:val="24"/>
              </w:rPr>
            </w:pPr>
            <w:r>
              <w:rPr>
                <w:rFonts w:hint="eastAsia" w:ascii="仿宋" w:hAnsi="仿宋" w:eastAsia="仿宋"/>
                <w:color w:val="auto"/>
                <w:sz w:val="24"/>
                <w:szCs w:val="24"/>
              </w:rPr>
              <w:t>三、学科基础</w:t>
            </w:r>
          </w:p>
        </w:tc>
        <w:tc>
          <w:tcPr>
            <w:tcW w:w="1290" w:type="pct"/>
            <w:vAlign w:val="center"/>
          </w:tcPr>
          <w:p w14:paraId="19A1A04A">
            <w:pPr>
              <w:pStyle w:val="3"/>
              <w:ind w:left="0" w:leftChars="0"/>
              <w:jc w:val="center"/>
              <w:rPr>
                <w:rFonts w:ascii="仿宋" w:hAnsi="仿宋" w:eastAsia="仿宋"/>
                <w:color w:val="auto"/>
                <w:sz w:val="24"/>
                <w:szCs w:val="24"/>
              </w:rPr>
            </w:pPr>
            <w:r>
              <w:rPr>
                <w:rFonts w:hint="eastAsia" w:ascii="仿宋" w:hAnsi="仿宋" w:eastAsia="仿宋"/>
                <w:color w:val="auto"/>
                <w:sz w:val="24"/>
                <w:szCs w:val="24"/>
              </w:rPr>
              <w:t>合计</w:t>
            </w:r>
          </w:p>
        </w:tc>
        <w:tc>
          <w:tcPr>
            <w:tcW w:w="809" w:type="pct"/>
            <w:vAlign w:val="center"/>
          </w:tcPr>
          <w:p w14:paraId="6385D547">
            <w:pPr>
              <w:pStyle w:val="3"/>
              <w:spacing w:line="240" w:lineRule="auto"/>
              <w:ind w:left="0" w:leftChars="0"/>
              <w:jc w:val="center"/>
              <w:rPr>
                <w:rFonts w:ascii="仿宋" w:hAnsi="仿宋" w:eastAsia="仿宋"/>
                <w:color w:val="auto"/>
                <w:sz w:val="24"/>
                <w:szCs w:val="24"/>
              </w:rPr>
            </w:pPr>
            <w:r>
              <w:rPr>
                <w:rFonts w:ascii="仿宋" w:hAnsi="仿宋" w:eastAsia="仿宋"/>
                <w:color w:val="auto"/>
                <w:sz w:val="24"/>
                <w:szCs w:val="24"/>
              </w:rPr>
              <w:t>26</w:t>
            </w:r>
          </w:p>
        </w:tc>
        <w:tc>
          <w:tcPr>
            <w:tcW w:w="970" w:type="pct"/>
            <w:vAlign w:val="center"/>
          </w:tcPr>
          <w:p w14:paraId="239A045E">
            <w:pPr>
              <w:pStyle w:val="3"/>
              <w:spacing w:line="240" w:lineRule="auto"/>
              <w:ind w:left="420"/>
              <w:jc w:val="center"/>
              <w:rPr>
                <w:rFonts w:ascii="仿宋" w:hAnsi="仿宋" w:eastAsia="仿宋"/>
                <w:color w:val="auto"/>
                <w:sz w:val="24"/>
                <w:szCs w:val="24"/>
              </w:rPr>
            </w:pPr>
          </w:p>
        </w:tc>
      </w:tr>
      <w:tr w14:paraId="41A7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vMerge w:val="restart"/>
            <w:vAlign w:val="center"/>
          </w:tcPr>
          <w:p w14:paraId="6DBA01B7">
            <w:pPr>
              <w:pStyle w:val="3"/>
              <w:spacing w:line="240" w:lineRule="auto"/>
              <w:ind w:left="0" w:leftChars="0"/>
              <w:rPr>
                <w:rFonts w:ascii="仿宋" w:hAnsi="仿宋" w:eastAsia="仿宋"/>
                <w:color w:val="auto"/>
                <w:sz w:val="24"/>
                <w:szCs w:val="24"/>
              </w:rPr>
            </w:pPr>
            <w:r>
              <w:rPr>
                <w:rFonts w:hint="eastAsia" w:ascii="仿宋" w:hAnsi="仿宋" w:eastAsia="仿宋"/>
                <w:color w:val="auto"/>
                <w:sz w:val="24"/>
                <w:szCs w:val="24"/>
              </w:rPr>
              <w:t>四、专业理论与实践</w:t>
            </w:r>
          </w:p>
        </w:tc>
        <w:tc>
          <w:tcPr>
            <w:tcW w:w="1290" w:type="pct"/>
            <w:vAlign w:val="center"/>
          </w:tcPr>
          <w:p w14:paraId="2626B584">
            <w:pPr>
              <w:pStyle w:val="3"/>
              <w:spacing w:line="240" w:lineRule="auto"/>
              <w:ind w:left="0" w:leftChars="0"/>
              <w:jc w:val="center"/>
              <w:rPr>
                <w:rFonts w:ascii="仿宋" w:hAnsi="仿宋" w:eastAsia="仿宋"/>
                <w:color w:val="auto"/>
                <w:sz w:val="24"/>
                <w:szCs w:val="24"/>
              </w:rPr>
            </w:pPr>
            <w:r>
              <w:rPr>
                <w:rFonts w:hint="eastAsia" w:ascii="仿宋" w:hAnsi="仿宋" w:eastAsia="仿宋"/>
                <w:color w:val="auto"/>
                <w:sz w:val="24"/>
                <w:szCs w:val="24"/>
              </w:rPr>
              <w:t>专业必修课</w:t>
            </w:r>
          </w:p>
        </w:tc>
        <w:tc>
          <w:tcPr>
            <w:tcW w:w="809" w:type="pct"/>
            <w:vAlign w:val="center"/>
          </w:tcPr>
          <w:p w14:paraId="08B92F98">
            <w:pPr>
              <w:pStyle w:val="3"/>
              <w:spacing w:line="240" w:lineRule="auto"/>
              <w:ind w:left="0" w:leftChars="0"/>
              <w:jc w:val="center"/>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3</w:t>
            </w:r>
          </w:p>
        </w:tc>
        <w:tc>
          <w:tcPr>
            <w:tcW w:w="970" w:type="pct"/>
            <w:vAlign w:val="center"/>
          </w:tcPr>
          <w:p w14:paraId="2AAFCE30">
            <w:pPr>
              <w:pStyle w:val="3"/>
              <w:spacing w:line="240" w:lineRule="auto"/>
              <w:ind w:left="420"/>
              <w:jc w:val="center"/>
              <w:rPr>
                <w:rFonts w:ascii="仿宋" w:hAnsi="仿宋" w:eastAsia="仿宋"/>
                <w:b/>
                <w:color w:val="auto"/>
                <w:sz w:val="24"/>
                <w:szCs w:val="24"/>
              </w:rPr>
            </w:pPr>
          </w:p>
        </w:tc>
      </w:tr>
      <w:tr w14:paraId="17B3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vMerge w:val="continue"/>
            <w:vAlign w:val="center"/>
          </w:tcPr>
          <w:p w14:paraId="08B31E98">
            <w:pPr>
              <w:rPr>
                <w:rFonts w:ascii="仿宋" w:hAnsi="仿宋" w:eastAsia="仿宋"/>
                <w:color w:val="auto"/>
                <w:sz w:val="24"/>
              </w:rPr>
            </w:pPr>
          </w:p>
        </w:tc>
        <w:tc>
          <w:tcPr>
            <w:tcW w:w="1290" w:type="pct"/>
            <w:vAlign w:val="center"/>
          </w:tcPr>
          <w:p w14:paraId="738855C7">
            <w:pPr>
              <w:pStyle w:val="3"/>
              <w:spacing w:line="240" w:lineRule="auto"/>
              <w:ind w:left="0" w:leftChars="0"/>
              <w:jc w:val="center"/>
              <w:rPr>
                <w:rFonts w:ascii="仿宋" w:hAnsi="仿宋" w:eastAsia="仿宋"/>
                <w:color w:val="auto"/>
                <w:sz w:val="24"/>
                <w:szCs w:val="24"/>
              </w:rPr>
            </w:pPr>
            <w:r>
              <w:rPr>
                <w:rFonts w:hint="eastAsia" w:ascii="仿宋" w:hAnsi="仿宋" w:eastAsia="仿宋"/>
                <w:color w:val="auto"/>
                <w:sz w:val="24"/>
                <w:szCs w:val="24"/>
              </w:rPr>
              <w:t>专业选修课</w:t>
            </w:r>
          </w:p>
        </w:tc>
        <w:tc>
          <w:tcPr>
            <w:tcW w:w="809" w:type="pct"/>
            <w:vAlign w:val="center"/>
          </w:tcPr>
          <w:p w14:paraId="28C7ED52">
            <w:pPr>
              <w:pStyle w:val="3"/>
              <w:spacing w:line="240" w:lineRule="auto"/>
              <w:ind w:left="0" w:leftChars="0"/>
              <w:jc w:val="center"/>
              <w:rPr>
                <w:rFonts w:ascii="仿宋" w:hAnsi="仿宋" w:eastAsia="仿宋"/>
                <w:color w:val="auto"/>
                <w:sz w:val="24"/>
                <w:szCs w:val="24"/>
              </w:rPr>
            </w:pPr>
            <w:r>
              <w:rPr>
                <w:rFonts w:hint="eastAsia" w:ascii="仿宋" w:hAnsi="仿宋" w:eastAsia="仿宋"/>
                <w:color w:val="auto"/>
                <w:sz w:val="24"/>
                <w:szCs w:val="24"/>
              </w:rPr>
              <w:t>12</w:t>
            </w:r>
          </w:p>
        </w:tc>
        <w:tc>
          <w:tcPr>
            <w:tcW w:w="970" w:type="pct"/>
            <w:vAlign w:val="center"/>
          </w:tcPr>
          <w:p w14:paraId="3E72DC01">
            <w:pPr>
              <w:pStyle w:val="3"/>
              <w:spacing w:line="240" w:lineRule="auto"/>
              <w:ind w:left="420"/>
              <w:jc w:val="center"/>
              <w:rPr>
                <w:rFonts w:ascii="仿宋" w:hAnsi="仿宋" w:eastAsia="仿宋"/>
                <w:b/>
                <w:color w:val="auto"/>
                <w:sz w:val="24"/>
                <w:szCs w:val="24"/>
              </w:rPr>
            </w:pPr>
          </w:p>
        </w:tc>
      </w:tr>
      <w:tr w14:paraId="5120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vMerge w:val="continue"/>
            <w:vAlign w:val="center"/>
          </w:tcPr>
          <w:p w14:paraId="0377AA6E">
            <w:pPr>
              <w:rPr>
                <w:rFonts w:ascii="仿宋" w:hAnsi="仿宋" w:eastAsia="仿宋"/>
                <w:color w:val="auto"/>
                <w:sz w:val="24"/>
              </w:rPr>
            </w:pPr>
          </w:p>
        </w:tc>
        <w:tc>
          <w:tcPr>
            <w:tcW w:w="1290" w:type="pct"/>
            <w:vAlign w:val="center"/>
          </w:tcPr>
          <w:p w14:paraId="011B3ED9">
            <w:pPr>
              <w:pStyle w:val="3"/>
              <w:spacing w:line="240" w:lineRule="auto"/>
              <w:ind w:left="0" w:leftChars="0"/>
              <w:jc w:val="center"/>
              <w:rPr>
                <w:rFonts w:ascii="仿宋" w:hAnsi="仿宋" w:eastAsia="仿宋"/>
                <w:color w:val="auto"/>
                <w:sz w:val="24"/>
                <w:szCs w:val="24"/>
              </w:rPr>
            </w:pPr>
            <w:r>
              <w:rPr>
                <w:rFonts w:hint="eastAsia" w:ascii="仿宋" w:hAnsi="仿宋" w:eastAsia="仿宋"/>
                <w:color w:val="auto"/>
                <w:sz w:val="24"/>
                <w:szCs w:val="24"/>
              </w:rPr>
              <w:t>合计</w:t>
            </w:r>
          </w:p>
        </w:tc>
        <w:tc>
          <w:tcPr>
            <w:tcW w:w="809" w:type="pct"/>
            <w:vAlign w:val="center"/>
          </w:tcPr>
          <w:p w14:paraId="610F1615">
            <w:pPr>
              <w:pStyle w:val="3"/>
              <w:spacing w:line="240" w:lineRule="auto"/>
              <w:ind w:left="0" w:leftChars="0"/>
              <w:jc w:val="center"/>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5</w:t>
            </w:r>
          </w:p>
        </w:tc>
        <w:tc>
          <w:tcPr>
            <w:tcW w:w="970" w:type="pct"/>
            <w:vAlign w:val="center"/>
          </w:tcPr>
          <w:p w14:paraId="387B0D55">
            <w:pPr>
              <w:pStyle w:val="3"/>
              <w:spacing w:line="240" w:lineRule="auto"/>
              <w:ind w:left="420" w:right="288" w:firstLine="422"/>
              <w:jc w:val="center"/>
              <w:rPr>
                <w:rFonts w:ascii="仿宋" w:hAnsi="仿宋" w:eastAsia="仿宋"/>
                <w:b/>
                <w:color w:val="auto"/>
                <w:sz w:val="24"/>
                <w:szCs w:val="24"/>
              </w:rPr>
            </w:pPr>
          </w:p>
        </w:tc>
      </w:tr>
      <w:tr w14:paraId="1092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vAlign w:val="center"/>
          </w:tcPr>
          <w:p w14:paraId="14CBB608">
            <w:pPr>
              <w:pStyle w:val="3"/>
              <w:spacing w:line="240" w:lineRule="auto"/>
              <w:ind w:left="0" w:leftChars="0"/>
              <w:rPr>
                <w:rFonts w:ascii="仿宋" w:hAnsi="仿宋" w:eastAsia="仿宋"/>
                <w:color w:val="auto"/>
                <w:sz w:val="24"/>
                <w:szCs w:val="24"/>
              </w:rPr>
            </w:pPr>
            <w:r>
              <w:rPr>
                <w:rFonts w:hint="eastAsia" w:ascii="仿宋" w:hAnsi="仿宋" w:eastAsia="仿宋"/>
                <w:color w:val="auto"/>
                <w:sz w:val="24"/>
                <w:szCs w:val="24"/>
              </w:rPr>
              <w:t>五、创新创业与实训</w:t>
            </w:r>
          </w:p>
        </w:tc>
        <w:tc>
          <w:tcPr>
            <w:tcW w:w="1290" w:type="pct"/>
            <w:vAlign w:val="center"/>
          </w:tcPr>
          <w:p w14:paraId="2C3FC599">
            <w:pPr>
              <w:pStyle w:val="3"/>
              <w:spacing w:line="240" w:lineRule="auto"/>
              <w:ind w:left="0" w:leftChars="0"/>
              <w:jc w:val="center"/>
              <w:rPr>
                <w:rFonts w:ascii="仿宋" w:hAnsi="仿宋" w:eastAsia="仿宋"/>
                <w:color w:val="auto"/>
                <w:sz w:val="24"/>
                <w:szCs w:val="24"/>
              </w:rPr>
            </w:pPr>
            <w:r>
              <w:rPr>
                <w:rFonts w:hint="eastAsia" w:ascii="仿宋" w:hAnsi="仿宋" w:eastAsia="仿宋"/>
                <w:color w:val="auto"/>
                <w:sz w:val="24"/>
                <w:szCs w:val="24"/>
              </w:rPr>
              <w:t>合计</w:t>
            </w:r>
          </w:p>
        </w:tc>
        <w:tc>
          <w:tcPr>
            <w:tcW w:w="809" w:type="pct"/>
            <w:vAlign w:val="center"/>
          </w:tcPr>
          <w:p w14:paraId="2410AE8A">
            <w:pPr>
              <w:pStyle w:val="3"/>
              <w:spacing w:line="240" w:lineRule="auto"/>
              <w:ind w:left="0" w:leftChars="0"/>
              <w:jc w:val="center"/>
              <w:rPr>
                <w:rFonts w:ascii="仿宋" w:hAnsi="仿宋" w:eastAsia="仿宋"/>
                <w:color w:val="auto"/>
                <w:sz w:val="24"/>
                <w:szCs w:val="24"/>
              </w:rPr>
            </w:pPr>
            <w:r>
              <w:rPr>
                <w:rFonts w:hint="eastAsia" w:ascii="仿宋" w:hAnsi="仿宋" w:eastAsia="仿宋"/>
                <w:color w:val="auto"/>
                <w:sz w:val="24"/>
                <w:szCs w:val="24"/>
              </w:rPr>
              <w:t>28</w:t>
            </w:r>
          </w:p>
        </w:tc>
        <w:tc>
          <w:tcPr>
            <w:tcW w:w="970" w:type="pct"/>
            <w:vAlign w:val="center"/>
          </w:tcPr>
          <w:p w14:paraId="06E325E1">
            <w:pPr>
              <w:pStyle w:val="3"/>
              <w:spacing w:line="240" w:lineRule="auto"/>
              <w:ind w:left="420" w:right="288" w:firstLine="422"/>
              <w:rPr>
                <w:rFonts w:ascii="仿宋" w:hAnsi="仿宋" w:eastAsia="仿宋"/>
                <w:b/>
                <w:color w:val="auto"/>
                <w:sz w:val="24"/>
                <w:szCs w:val="24"/>
              </w:rPr>
            </w:pPr>
          </w:p>
        </w:tc>
      </w:tr>
      <w:tr w14:paraId="06A2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pct"/>
            <w:vAlign w:val="center"/>
          </w:tcPr>
          <w:p w14:paraId="14AE20F6">
            <w:pPr>
              <w:pStyle w:val="3"/>
              <w:spacing w:line="240" w:lineRule="auto"/>
              <w:ind w:left="0" w:leftChars="0"/>
              <w:rPr>
                <w:rFonts w:ascii="仿宋" w:hAnsi="仿宋" w:eastAsia="仿宋"/>
                <w:color w:val="auto"/>
                <w:sz w:val="24"/>
                <w:szCs w:val="24"/>
              </w:rPr>
            </w:pPr>
            <w:r>
              <w:rPr>
                <w:rFonts w:hint="eastAsia" w:ascii="仿宋" w:hAnsi="仿宋" w:eastAsia="仿宋"/>
                <w:color w:val="auto"/>
                <w:sz w:val="24"/>
                <w:szCs w:val="24"/>
              </w:rPr>
              <w:t>六、分类教育</w:t>
            </w:r>
          </w:p>
        </w:tc>
        <w:tc>
          <w:tcPr>
            <w:tcW w:w="1290" w:type="pct"/>
            <w:vAlign w:val="center"/>
          </w:tcPr>
          <w:p w14:paraId="07CEFE8D">
            <w:pPr>
              <w:pStyle w:val="3"/>
              <w:spacing w:line="240" w:lineRule="auto"/>
              <w:ind w:left="0" w:leftChars="0"/>
              <w:jc w:val="center"/>
              <w:rPr>
                <w:rFonts w:ascii="仿宋" w:hAnsi="仿宋" w:eastAsia="仿宋"/>
                <w:color w:val="auto"/>
                <w:sz w:val="24"/>
                <w:szCs w:val="24"/>
              </w:rPr>
            </w:pPr>
            <w:r>
              <w:rPr>
                <w:rFonts w:hint="eastAsia" w:ascii="仿宋" w:hAnsi="仿宋" w:eastAsia="仿宋"/>
                <w:color w:val="auto"/>
                <w:sz w:val="24"/>
                <w:szCs w:val="24"/>
              </w:rPr>
              <w:t>合计</w:t>
            </w:r>
          </w:p>
        </w:tc>
        <w:tc>
          <w:tcPr>
            <w:tcW w:w="809" w:type="pct"/>
            <w:vAlign w:val="center"/>
          </w:tcPr>
          <w:p w14:paraId="3A41EDD0">
            <w:pPr>
              <w:pStyle w:val="3"/>
              <w:spacing w:line="240" w:lineRule="auto"/>
              <w:ind w:left="0" w:leftChars="0"/>
              <w:jc w:val="center"/>
              <w:rPr>
                <w:rFonts w:ascii="仿宋" w:hAnsi="仿宋" w:eastAsia="仿宋"/>
                <w:color w:val="auto"/>
                <w:sz w:val="24"/>
                <w:szCs w:val="24"/>
              </w:rPr>
            </w:pPr>
            <w:r>
              <w:rPr>
                <w:rFonts w:hint="eastAsia" w:ascii="仿宋" w:hAnsi="仿宋" w:eastAsia="仿宋"/>
                <w:color w:val="auto"/>
                <w:sz w:val="24"/>
                <w:szCs w:val="24"/>
              </w:rPr>
              <w:t>10</w:t>
            </w:r>
          </w:p>
        </w:tc>
        <w:tc>
          <w:tcPr>
            <w:tcW w:w="970" w:type="pct"/>
            <w:vAlign w:val="center"/>
          </w:tcPr>
          <w:p w14:paraId="214260CF">
            <w:pPr>
              <w:pStyle w:val="3"/>
              <w:spacing w:line="240" w:lineRule="auto"/>
              <w:ind w:left="420" w:right="288" w:firstLine="422"/>
              <w:jc w:val="center"/>
              <w:rPr>
                <w:rFonts w:ascii="仿宋" w:hAnsi="仿宋" w:eastAsia="仿宋"/>
                <w:b/>
                <w:color w:val="auto"/>
                <w:sz w:val="24"/>
                <w:szCs w:val="24"/>
              </w:rPr>
            </w:pPr>
          </w:p>
        </w:tc>
      </w:tr>
      <w:tr w14:paraId="48EBE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1" w:type="pct"/>
            <w:gridSpan w:val="2"/>
            <w:vAlign w:val="center"/>
          </w:tcPr>
          <w:p w14:paraId="7560CD92">
            <w:pPr>
              <w:pStyle w:val="3"/>
              <w:spacing w:line="240" w:lineRule="auto"/>
              <w:ind w:left="420"/>
              <w:jc w:val="center"/>
              <w:rPr>
                <w:rFonts w:ascii="仿宋" w:hAnsi="仿宋" w:eastAsia="仿宋"/>
                <w:color w:val="auto"/>
                <w:sz w:val="24"/>
                <w:szCs w:val="24"/>
              </w:rPr>
            </w:pPr>
            <w:r>
              <w:rPr>
                <w:rFonts w:hint="eastAsia" w:ascii="仿宋" w:hAnsi="仿宋" w:eastAsia="仿宋"/>
                <w:color w:val="auto"/>
                <w:sz w:val="24"/>
                <w:szCs w:val="24"/>
              </w:rPr>
              <w:t>总计</w:t>
            </w:r>
          </w:p>
        </w:tc>
        <w:tc>
          <w:tcPr>
            <w:tcW w:w="809" w:type="pct"/>
            <w:vAlign w:val="center"/>
          </w:tcPr>
          <w:p w14:paraId="04D53FBF">
            <w:pPr>
              <w:pStyle w:val="3"/>
              <w:spacing w:line="240" w:lineRule="auto"/>
              <w:ind w:left="0" w:leftChars="0"/>
              <w:jc w:val="center"/>
              <w:rPr>
                <w:rFonts w:ascii="仿宋" w:hAnsi="仿宋" w:eastAsia="仿宋"/>
                <w:color w:val="auto"/>
                <w:sz w:val="24"/>
                <w:szCs w:val="24"/>
              </w:rPr>
            </w:pPr>
            <w:r>
              <w:rPr>
                <w:rFonts w:hint="eastAsia" w:ascii="仿宋" w:hAnsi="仿宋" w:eastAsia="仿宋"/>
                <w:color w:val="auto"/>
                <w:sz w:val="24"/>
                <w:szCs w:val="24"/>
              </w:rPr>
              <w:t>160</w:t>
            </w:r>
          </w:p>
        </w:tc>
        <w:tc>
          <w:tcPr>
            <w:tcW w:w="970" w:type="pct"/>
            <w:vAlign w:val="center"/>
          </w:tcPr>
          <w:p w14:paraId="2694F0DF">
            <w:pPr>
              <w:pStyle w:val="3"/>
              <w:spacing w:line="240" w:lineRule="auto"/>
              <w:ind w:left="420" w:right="288" w:firstLine="422"/>
              <w:jc w:val="center"/>
              <w:rPr>
                <w:rFonts w:ascii="仿宋" w:hAnsi="仿宋" w:eastAsia="仿宋"/>
                <w:b/>
                <w:color w:val="auto"/>
                <w:sz w:val="24"/>
                <w:szCs w:val="24"/>
              </w:rPr>
            </w:pPr>
          </w:p>
        </w:tc>
      </w:tr>
    </w:tbl>
    <w:p w14:paraId="14968A40">
      <w:pPr>
        <w:spacing w:line="360" w:lineRule="auto"/>
        <w:ind w:firstLine="643" w:firstLineChars="200"/>
        <w:rPr>
          <w:rFonts w:ascii="黑体" w:hAnsi="黑体" w:eastAsia="黑体"/>
          <w:b/>
          <w:color w:val="auto"/>
          <w:sz w:val="32"/>
          <w:szCs w:val="32"/>
        </w:rPr>
      </w:pPr>
      <w:r>
        <w:rPr>
          <w:rFonts w:hint="eastAsia" w:ascii="黑体" w:hAnsi="黑体" w:eastAsia="黑体"/>
          <w:b/>
          <w:color w:val="auto"/>
          <w:sz w:val="32"/>
          <w:szCs w:val="32"/>
        </w:rPr>
        <w:t>四、专业学制、毕业要求与学位授予</w:t>
      </w:r>
    </w:p>
    <w:p w14:paraId="3AEDD385">
      <w:pPr>
        <w:pStyle w:val="2"/>
        <w:spacing w:line="360" w:lineRule="auto"/>
        <w:ind w:firstLine="640" w:firstLineChars="200"/>
        <w:rPr>
          <w:rFonts w:ascii="仿宋" w:hAnsi="仿宋" w:eastAsia="仿宋" w:cs="宋体"/>
          <w:color w:val="auto"/>
          <w:kern w:val="0"/>
          <w:sz w:val="32"/>
          <w:szCs w:val="32"/>
        </w:rPr>
      </w:pPr>
      <w:r>
        <w:rPr>
          <w:rFonts w:hint="eastAsia" w:ascii="仿宋" w:hAnsi="仿宋" w:eastAsia="仿宋"/>
          <w:color w:val="auto"/>
          <w:sz w:val="32"/>
          <w:szCs w:val="32"/>
        </w:rPr>
        <w:t>（一）</w:t>
      </w:r>
      <w:r>
        <w:rPr>
          <w:rFonts w:hint="eastAsia" w:ascii="仿宋" w:hAnsi="仿宋" w:eastAsia="仿宋" w:cs="宋体"/>
          <w:color w:val="auto"/>
          <w:kern w:val="0"/>
          <w:sz w:val="32"/>
          <w:szCs w:val="32"/>
        </w:rPr>
        <w:t>学制：4年，修业年限可为3-6年；申报获批创新创业休学、应征参加中国人民解放军（含中国人民武装警察部队）的本科学生，最长修业年限为8年。</w:t>
      </w:r>
    </w:p>
    <w:p w14:paraId="6BD9650C">
      <w:pPr>
        <w:pStyle w:val="2"/>
        <w:spacing w:line="360" w:lineRule="auto"/>
        <w:ind w:firstLine="640" w:firstLineChars="200"/>
        <w:rPr>
          <w:rFonts w:ascii="仿宋" w:hAnsi="仿宋" w:eastAsia="仿宋" w:cs="宋体"/>
          <w:color w:val="auto"/>
          <w:kern w:val="0"/>
          <w:sz w:val="32"/>
          <w:szCs w:val="32"/>
        </w:rPr>
      </w:pPr>
      <w:r>
        <w:rPr>
          <w:rFonts w:hint="eastAsia" w:ascii="仿宋" w:hAnsi="仿宋" w:eastAsia="仿宋"/>
          <w:color w:val="auto"/>
          <w:sz w:val="32"/>
          <w:szCs w:val="32"/>
        </w:rPr>
        <w:t>（二）毕业</w:t>
      </w:r>
      <w:r>
        <w:rPr>
          <w:rFonts w:ascii="仿宋" w:hAnsi="仿宋" w:eastAsia="仿宋"/>
          <w:color w:val="auto"/>
          <w:sz w:val="32"/>
          <w:szCs w:val="32"/>
        </w:rPr>
        <w:t>要求</w:t>
      </w:r>
      <w:r>
        <w:rPr>
          <w:rFonts w:hint="eastAsia" w:ascii="仿宋" w:hAnsi="仿宋" w:eastAsia="仿宋"/>
          <w:color w:val="auto"/>
          <w:sz w:val="32"/>
          <w:szCs w:val="32"/>
        </w:rPr>
        <w:t xml:space="preserve">: </w:t>
      </w:r>
      <w:r>
        <w:rPr>
          <w:rFonts w:hint="eastAsia" w:ascii="仿宋" w:hAnsi="仿宋" w:eastAsia="仿宋" w:cs="宋体"/>
          <w:color w:val="auto"/>
          <w:kern w:val="0"/>
          <w:sz w:val="32"/>
          <w:szCs w:val="32"/>
        </w:rPr>
        <w:t>毕业学分要求160学分。课外教学学分要求（10学分）：包括明德志远、智圆行方、艺美体健、让逸竞劳四类课程。进入培养方案不计入课堂教学学分，为在校学生课外活动必修。</w:t>
      </w:r>
    </w:p>
    <w:p w14:paraId="570F2E4B">
      <w:pPr>
        <w:spacing w:line="360" w:lineRule="exact"/>
        <w:ind w:firstLine="640" w:firstLineChars="200"/>
        <w:rPr>
          <w:rFonts w:ascii="仿宋" w:hAnsi="仿宋" w:eastAsia="仿宋" w:cs="Arial"/>
          <w:color w:val="auto"/>
          <w:sz w:val="32"/>
          <w:szCs w:val="32"/>
        </w:rPr>
      </w:pPr>
      <w:r>
        <w:rPr>
          <w:rFonts w:hint="eastAsia" w:ascii="仿宋" w:hAnsi="仿宋" w:eastAsia="仿宋" w:cs="Arial"/>
          <w:color w:val="auto"/>
          <w:sz w:val="32"/>
          <w:szCs w:val="32"/>
        </w:rPr>
        <w:t>（三）学位：授予经济学学士学位。</w:t>
      </w:r>
    </w:p>
    <w:p w14:paraId="483636AF">
      <w:pPr>
        <w:spacing w:line="360" w:lineRule="auto"/>
        <w:ind w:firstLine="643" w:firstLineChars="200"/>
        <w:rPr>
          <w:rFonts w:ascii="黑体" w:hAnsi="黑体" w:eastAsia="黑体"/>
          <w:b/>
          <w:color w:val="auto"/>
          <w:sz w:val="32"/>
          <w:szCs w:val="32"/>
        </w:rPr>
      </w:pPr>
      <w:r>
        <w:rPr>
          <w:rFonts w:hint="eastAsia" w:ascii="黑体" w:hAnsi="黑体" w:eastAsia="黑体"/>
          <w:b/>
          <w:color w:val="auto"/>
          <w:sz w:val="32"/>
          <w:szCs w:val="32"/>
        </w:rPr>
        <w:t>五、建议本专业学生修读双专业、双学位</w:t>
      </w:r>
    </w:p>
    <w:p w14:paraId="39097A11">
      <w:pPr>
        <w:spacing w:line="360" w:lineRule="auto"/>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为利于拔尖创新人才的培养，鼓励学有余力的同学申请选择一个第二学位（或辅修）专业的学习，在培养上将对第二学位的学习创造更有利的条件，具体措施在审批申请时落实。建议本专业学生修读第二专业：会计学专业、统计学专业；第二学位：管理学或理学。</w:t>
      </w:r>
    </w:p>
    <w:p w14:paraId="3281F9AB">
      <w:pPr>
        <w:spacing w:line="360" w:lineRule="auto"/>
        <w:ind w:firstLine="482" w:firstLineChars="150"/>
        <w:rPr>
          <w:rFonts w:ascii="黑体" w:hAnsi="黑体" w:eastAsia="黑体"/>
          <w:b/>
          <w:color w:val="auto"/>
          <w:sz w:val="32"/>
          <w:szCs w:val="32"/>
        </w:rPr>
      </w:pPr>
      <w:r>
        <w:rPr>
          <w:rFonts w:hint="eastAsia" w:ascii="黑体" w:hAnsi="黑体" w:eastAsia="黑体"/>
          <w:b/>
          <w:color w:val="auto"/>
          <w:sz w:val="32"/>
          <w:szCs w:val="32"/>
        </w:rPr>
        <w:t>六</w:t>
      </w:r>
      <w:r>
        <w:rPr>
          <w:rFonts w:ascii="黑体" w:hAnsi="黑体" w:eastAsia="黑体"/>
          <w:b/>
          <w:color w:val="auto"/>
          <w:sz w:val="32"/>
          <w:szCs w:val="32"/>
        </w:rPr>
        <w:t>、</w:t>
      </w:r>
      <w:r>
        <w:rPr>
          <w:rFonts w:hint="eastAsia" w:ascii="黑体" w:hAnsi="黑体" w:eastAsia="黑体"/>
          <w:b/>
          <w:color w:val="auto"/>
          <w:sz w:val="32"/>
          <w:szCs w:val="32"/>
        </w:rPr>
        <w:t>本专业第二学位、辅修培养方案（课程体系与教学计划）</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2088"/>
        <w:gridCol w:w="2351"/>
        <w:gridCol w:w="1581"/>
        <w:gridCol w:w="1764"/>
      </w:tblGrid>
      <w:tr w14:paraId="66C9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tcPr>
          <w:p w14:paraId="25D6DD06">
            <w:pPr>
              <w:jc w:val="center"/>
              <w:rPr>
                <w:rFonts w:ascii="宋体" w:hAnsi="宋体"/>
                <w:b/>
                <w:bCs/>
                <w:color w:val="auto"/>
                <w:sz w:val="24"/>
              </w:rPr>
            </w:pPr>
            <w:r>
              <w:rPr>
                <w:rFonts w:hint="eastAsia" w:ascii="宋体" w:hAnsi="宋体"/>
                <w:b/>
                <w:bCs/>
                <w:color w:val="auto"/>
                <w:sz w:val="24"/>
              </w:rPr>
              <w:t>序号</w:t>
            </w:r>
          </w:p>
        </w:tc>
        <w:tc>
          <w:tcPr>
            <w:tcW w:w="2088" w:type="dxa"/>
            <w:tcBorders>
              <w:top w:val="single" w:color="auto" w:sz="4" w:space="0"/>
              <w:left w:val="single" w:color="auto" w:sz="4" w:space="0"/>
              <w:bottom w:val="single" w:color="auto" w:sz="4" w:space="0"/>
              <w:right w:val="single" w:color="auto" w:sz="4" w:space="0"/>
            </w:tcBorders>
          </w:tcPr>
          <w:p w14:paraId="619F08DD">
            <w:pPr>
              <w:jc w:val="center"/>
              <w:rPr>
                <w:rFonts w:ascii="宋体" w:hAnsi="宋体"/>
                <w:b/>
                <w:bCs/>
                <w:color w:val="auto"/>
                <w:sz w:val="24"/>
              </w:rPr>
            </w:pPr>
            <w:r>
              <w:rPr>
                <w:rFonts w:hint="eastAsia" w:ascii="宋体" w:hAnsi="宋体"/>
                <w:b/>
                <w:bCs/>
                <w:color w:val="auto"/>
                <w:sz w:val="24"/>
              </w:rPr>
              <w:t>课程号</w:t>
            </w:r>
          </w:p>
        </w:tc>
        <w:tc>
          <w:tcPr>
            <w:tcW w:w="2351" w:type="dxa"/>
            <w:tcBorders>
              <w:top w:val="single" w:color="auto" w:sz="4" w:space="0"/>
              <w:left w:val="single" w:color="auto" w:sz="4" w:space="0"/>
              <w:bottom w:val="single" w:color="auto" w:sz="4" w:space="0"/>
              <w:right w:val="single" w:color="auto" w:sz="4" w:space="0"/>
            </w:tcBorders>
          </w:tcPr>
          <w:p w14:paraId="362A0FC9">
            <w:pPr>
              <w:jc w:val="center"/>
              <w:rPr>
                <w:rFonts w:ascii="宋体" w:hAnsi="宋体"/>
                <w:b/>
                <w:bCs/>
                <w:color w:val="auto"/>
                <w:sz w:val="24"/>
              </w:rPr>
            </w:pPr>
            <w:r>
              <w:rPr>
                <w:rFonts w:hint="eastAsia" w:ascii="宋体" w:hAnsi="宋体"/>
                <w:b/>
                <w:bCs/>
                <w:color w:val="auto"/>
                <w:sz w:val="24"/>
              </w:rPr>
              <w:t>课程名</w:t>
            </w:r>
          </w:p>
        </w:tc>
        <w:tc>
          <w:tcPr>
            <w:tcW w:w="1581" w:type="dxa"/>
            <w:tcBorders>
              <w:top w:val="single" w:color="auto" w:sz="4" w:space="0"/>
              <w:left w:val="single" w:color="auto" w:sz="4" w:space="0"/>
              <w:bottom w:val="single" w:color="auto" w:sz="4" w:space="0"/>
              <w:right w:val="single" w:color="auto" w:sz="4" w:space="0"/>
            </w:tcBorders>
          </w:tcPr>
          <w:p w14:paraId="45675674">
            <w:pPr>
              <w:jc w:val="center"/>
              <w:rPr>
                <w:rFonts w:ascii="宋体" w:hAnsi="宋体"/>
                <w:b/>
                <w:bCs/>
                <w:color w:val="auto"/>
                <w:sz w:val="24"/>
              </w:rPr>
            </w:pPr>
            <w:r>
              <w:rPr>
                <w:rFonts w:hint="eastAsia" w:ascii="宋体" w:hAnsi="宋体"/>
                <w:b/>
                <w:bCs/>
                <w:color w:val="auto"/>
                <w:sz w:val="24"/>
              </w:rPr>
              <w:t>建议修读学期</w:t>
            </w:r>
          </w:p>
        </w:tc>
        <w:tc>
          <w:tcPr>
            <w:tcW w:w="1764" w:type="dxa"/>
            <w:tcBorders>
              <w:top w:val="single" w:color="auto" w:sz="4" w:space="0"/>
              <w:left w:val="single" w:color="auto" w:sz="4" w:space="0"/>
              <w:bottom w:val="single" w:color="auto" w:sz="4" w:space="0"/>
              <w:right w:val="single" w:color="auto" w:sz="4" w:space="0"/>
            </w:tcBorders>
          </w:tcPr>
          <w:p w14:paraId="1C627276">
            <w:pPr>
              <w:jc w:val="center"/>
              <w:rPr>
                <w:rFonts w:ascii="宋体" w:hAnsi="宋体"/>
                <w:b/>
                <w:bCs/>
                <w:color w:val="auto"/>
                <w:sz w:val="24"/>
              </w:rPr>
            </w:pPr>
            <w:r>
              <w:rPr>
                <w:rFonts w:hint="eastAsia" w:ascii="宋体" w:hAnsi="宋体"/>
                <w:b/>
                <w:bCs/>
                <w:color w:val="auto"/>
                <w:sz w:val="24"/>
              </w:rPr>
              <w:t>学分</w:t>
            </w:r>
          </w:p>
        </w:tc>
      </w:tr>
      <w:tr w14:paraId="1C95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14:paraId="556DB46D">
            <w:pPr>
              <w:jc w:val="center"/>
              <w:rPr>
                <w:rFonts w:ascii="仿宋" w:hAnsi="仿宋" w:eastAsia="仿宋" w:cs="宋体"/>
                <w:color w:val="auto"/>
                <w:sz w:val="24"/>
              </w:rPr>
            </w:pPr>
            <w:r>
              <w:rPr>
                <w:rFonts w:hint="eastAsia" w:ascii="仿宋" w:hAnsi="仿宋" w:eastAsia="仿宋"/>
                <w:color w:val="auto"/>
                <w:sz w:val="24"/>
              </w:rPr>
              <w:t>1</w:t>
            </w:r>
          </w:p>
        </w:tc>
        <w:tc>
          <w:tcPr>
            <w:tcW w:w="2088" w:type="dxa"/>
            <w:tcBorders>
              <w:top w:val="single" w:color="auto" w:sz="4" w:space="0"/>
              <w:left w:val="single" w:color="auto" w:sz="4" w:space="0"/>
              <w:bottom w:val="single" w:color="auto" w:sz="4" w:space="0"/>
              <w:right w:val="single" w:color="auto" w:sz="4" w:space="0"/>
            </w:tcBorders>
          </w:tcPr>
          <w:p w14:paraId="607849DC">
            <w:pPr>
              <w:jc w:val="center"/>
              <w:rPr>
                <w:rFonts w:ascii="仿宋" w:hAnsi="仿宋" w:eastAsia="仿宋"/>
                <w:color w:val="auto"/>
                <w:sz w:val="24"/>
              </w:rPr>
            </w:pPr>
            <w:r>
              <w:rPr>
                <w:rFonts w:hint="eastAsia" w:ascii="仿宋" w:hAnsi="仿宋" w:eastAsia="仿宋"/>
                <w:color w:val="auto"/>
                <w:sz w:val="24"/>
              </w:rPr>
              <w:t>18SM0111</w:t>
            </w:r>
          </w:p>
        </w:tc>
        <w:tc>
          <w:tcPr>
            <w:tcW w:w="2351" w:type="dxa"/>
            <w:tcBorders>
              <w:top w:val="single" w:color="auto" w:sz="4" w:space="0"/>
              <w:left w:val="single" w:color="auto" w:sz="4" w:space="0"/>
              <w:bottom w:val="single" w:color="auto" w:sz="4" w:space="0"/>
              <w:right w:val="single" w:color="auto" w:sz="4" w:space="0"/>
            </w:tcBorders>
            <w:vAlign w:val="center"/>
          </w:tcPr>
          <w:p w14:paraId="558350BF">
            <w:pPr>
              <w:jc w:val="center"/>
              <w:rPr>
                <w:rFonts w:ascii="仿宋" w:hAnsi="仿宋" w:eastAsia="仿宋"/>
                <w:color w:val="auto"/>
                <w:sz w:val="24"/>
              </w:rPr>
            </w:pPr>
            <w:r>
              <w:rPr>
                <w:rFonts w:hint="eastAsia" w:ascii="仿宋" w:hAnsi="仿宋" w:eastAsia="仿宋"/>
                <w:color w:val="auto"/>
                <w:sz w:val="24"/>
              </w:rPr>
              <w:t>数学分析基础（上）</w:t>
            </w:r>
          </w:p>
        </w:tc>
        <w:tc>
          <w:tcPr>
            <w:tcW w:w="1581" w:type="dxa"/>
            <w:tcBorders>
              <w:top w:val="single" w:color="auto" w:sz="4" w:space="0"/>
              <w:left w:val="single" w:color="auto" w:sz="4" w:space="0"/>
              <w:bottom w:val="single" w:color="auto" w:sz="4" w:space="0"/>
              <w:right w:val="single" w:color="auto" w:sz="4" w:space="0"/>
            </w:tcBorders>
            <w:vAlign w:val="center"/>
          </w:tcPr>
          <w:p w14:paraId="4CA7E6B3">
            <w:pPr>
              <w:jc w:val="center"/>
              <w:rPr>
                <w:rFonts w:ascii="仿宋" w:hAnsi="仿宋" w:eastAsia="仿宋"/>
                <w:color w:val="auto"/>
                <w:sz w:val="24"/>
              </w:rPr>
            </w:pPr>
            <w:r>
              <w:rPr>
                <w:rFonts w:hint="eastAsia" w:ascii="仿宋" w:hAnsi="仿宋" w:eastAsia="仿宋"/>
                <w:color w:val="auto"/>
                <w:sz w:val="24"/>
              </w:rPr>
              <w:t>一</w:t>
            </w:r>
          </w:p>
        </w:tc>
        <w:tc>
          <w:tcPr>
            <w:tcW w:w="1764" w:type="dxa"/>
            <w:tcBorders>
              <w:top w:val="single" w:color="auto" w:sz="4" w:space="0"/>
              <w:left w:val="single" w:color="auto" w:sz="4" w:space="0"/>
              <w:bottom w:val="single" w:color="auto" w:sz="4" w:space="0"/>
              <w:right w:val="single" w:color="auto" w:sz="4" w:space="0"/>
            </w:tcBorders>
            <w:vAlign w:val="center"/>
          </w:tcPr>
          <w:p w14:paraId="64200E75">
            <w:pPr>
              <w:jc w:val="center"/>
              <w:rPr>
                <w:rFonts w:ascii="仿宋" w:hAnsi="仿宋" w:eastAsia="仿宋"/>
                <w:color w:val="auto"/>
                <w:sz w:val="24"/>
              </w:rPr>
            </w:pPr>
            <w:r>
              <w:rPr>
                <w:rFonts w:hint="eastAsia" w:ascii="仿宋" w:hAnsi="仿宋" w:eastAsia="仿宋"/>
                <w:color w:val="auto"/>
                <w:sz w:val="24"/>
              </w:rPr>
              <w:t>4</w:t>
            </w:r>
          </w:p>
        </w:tc>
      </w:tr>
      <w:tr w14:paraId="2756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14:paraId="2566A999">
            <w:pPr>
              <w:jc w:val="center"/>
              <w:rPr>
                <w:rFonts w:ascii="仿宋" w:hAnsi="仿宋" w:eastAsia="仿宋" w:cs="宋体"/>
                <w:color w:val="auto"/>
                <w:sz w:val="24"/>
              </w:rPr>
            </w:pPr>
            <w:r>
              <w:rPr>
                <w:rFonts w:hint="eastAsia" w:ascii="仿宋" w:hAnsi="仿宋" w:eastAsia="仿宋"/>
                <w:color w:val="auto"/>
                <w:sz w:val="24"/>
              </w:rPr>
              <w:t>2</w:t>
            </w:r>
          </w:p>
        </w:tc>
        <w:tc>
          <w:tcPr>
            <w:tcW w:w="2088" w:type="dxa"/>
            <w:tcBorders>
              <w:top w:val="single" w:color="auto" w:sz="4" w:space="0"/>
              <w:left w:val="single" w:color="auto" w:sz="4" w:space="0"/>
              <w:bottom w:val="single" w:color="auto" w:sz="4" w:space="0"/>
              <w:right w:val="single" w:color="auto" w:sz="4" w:space="0"/>
            </w:tcBorders>
          </w:tcPr>
          <w:p w14:paraId="0702BA6C">
            <w:pPr>
              <w:jc w:val="center"/>
              <w:rPr>
                <w:rFonts w:ascii="仿宋" w:hAnsi="仿宋" w:eastAsia="仿宋"/>
                <w:color w:val="auto"/>
                <w:sz w:val="24"/>
              </w:rPr>
            </w:pPr>
            <w:r>
              <w:rPr>
                <w:rFonts w:hint="eastAsia" w:ascii="仿宋" w:hAnsi="仿宋" w:eastAsia="仿宋"/>
                <w:color w:val="auto"/>
                <w:sz w:val="24"/>
              </w:rPr>
              <w:t>18SM0112</w:t>
            </w:r>
          </w:p>
        </w:tc>
        <w:tc>
          <w:tcPr>
            <w:tcW w:w="2351" w:type="dxa"/>
            <w:tcBorders>
              <w:top w:val="single" w:color="auto" w:sz="4" w:space="0"/>
              <w:left w:val="single" w:color="auto" w:sz="4" w:space="0"/>
              <w:bottom w:val="single" w:color="auto" w:sz="4" w:space="0"/>
              <w:right w:val="single" w:color="auto" w:sz="4" w:space="0"/>
            </w:tcBorders>
            <w:vAlign w:val="center"/>
          </w:tcPr>
          <w:p w14:paraId="726A8FF8">
            <w:pPr>
              <w:jc w:val="center"/>
              <w:rPr>
                <w:rFonts w:ascii="仿宋" w:hAnsi="仿宋" w:eastAsia="仿宋"/>
                <w:color w:val="auto"/>
                <w:sz w:val="24"/>
              </w:rPr>
            </w:pPr>
            <w:r>
              <w:rPr>
                <w:rFonts w:hint="eastAsia" w:ascii="仿宋" w:hAnsi="仿宋" w:eastAsia="仿宋"/>
                <w:color w:val="auto"/>
                <w:sz w:val="24"/>
              </w:rPr>
              <w:t>数学分析基础（下）</w:t>
            </w:r>
          </w:p>
        </w:tc>
        <w:tc>
          <w:tcPr>
            <w:tcW w:w="1581" w:type="dxa"/>
            <w:tcBorders>
              <w:top w:val="single" w:color="auto" w:sz="4" w:space="0"/>
              <w:left w:val="single" w:color="auto" w:sz="4" w:space="0"/>
              <w:bottom w:val="single" w:color="auto" w:sz="4" w:space="0"/>
              <w:right w:val="single" w:color="auto" w:sz="4" w:space="0"/>
            </w:tcBorders>
            <w:vAlign w:val="center"/>
          </w:tcPr>
          <w:p w14:paraId="1E54C021">
            <w:pPr>
              <w:jc w:val="center"/>
              <w:rPr>
                <w:rFonts w:ascii="仿宋" w:hAnsi="仿宋" w:eastAsia="仿宋"/>
                <w:color w:val="auto"/>
                <w:sz w:val="24"/>
              </w:rPr>
            </w:pPr>
            <w:r>
              <w:rPr>
                <w:rFonts w:hint="eastAsia" w:ascii="仿宋" w:hAnsi="仿宋" w:eastAsia="仿宋"/>
                <w:color w:val="auto"/>
                <w:sz w:val="24"/>
              </w:rPr>
              <w:t>二</w:t>
            </w:r>
          </w:p>
        </w:tc>
        <w:tc>
          <w:tcPr>
            <w:tcW w:w="1764" w:type="dxa"/>
            <w:tcBorders>
              <w:top w:val="single" w:color="auto" w:sz="4" w:space="0"/>
              <w:left w:val="single" w:color="auto" w:sz="4" w:space="0"/>
              <w:bottom w:val="single" w:color="auto" w:sz="4" w:space="0"/>
              <w:right w:val="single" w:color="auto" w:sz="4" w:space="0"/>
            </w:tcBorders>
            <w:vAlign w:val="center"/>
          </w:tcPr>
          <w:p w14:paraId="6564BEF9">
            <w:pPr>
              <w:jc w:val="center"/>
              <w:rPr>
                <w:rFonts w:ascii="仿宋" w:hAnsi="仿宋" w:eastAsia="仿宋"/>
                <w:color w:val="auto"/>
                <w:sz w:val="24"/>
              </w:rPr>
            </w:pPr>
            <w:r>
              <w:rPr>
                <w:rFonts w:hint="eastAsia" w:ascii="仿宋" w:hAnsi="仿宋" w:eastAsia="仿宋"/>
                <w:color w:val="auto"/>
                <w:sz w:val="24"/>
              </w:rPr>
              <w:t>4</w:t>
            </w:r>
          </w:p>
        </w:tc>
      </w:tr>
      <w:tr w14:paraId="40A0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14:paraId="4848034B">
            <w:pPr>
              <w:jc w:val="center"/>
              <w:rPr>
                <w:rFonts w:ascii="仿宋" w:hAnsi="仿宋" w:eastAsia="仿宋" w:cs="宋体"/>
                <w:color w:val="auto"/>
                <w:sz w:val="24"/>
              </w:rPr>
            </w:pPr>
            <w:r>
              <w:rPr>
                <w:rFonts w:hint="eastAsia" w:ascii="仿宋" w:hAnsi="仿宋" w:eastAsia="仿宋"/>
                <w:color w:val="auto"/>
                <w:sz w:val="24"/>
              </w:rPr>
              <w:t>3</w:t>
            </w:r>
          </w:p>
        </w:tc>
        <w:tc>
          <w:tcPr>
            <w:tcW w:w="2088" w:type="dxa"/>
            <w:tcBorders>
              <w:top w:val="single" w:color="auto" w:sz="4" w:space="0"/>
              <w:left w:val="single" w:color="auto" w:sz="4" w:space="0"/>
              <w:bottom w:val="single" w:color="auto" w:sz="4" w:space="0"/>
              <w:right w:val="single" w:color="auto" w:sz="4" w:space="0"/>
            </w:tcBorders>
            <w:vAlign w:val="center"/>
          </w:tcPr>
          <w:p w14:paraId="5216D5B7">
            <w:pPr>
              <w:jc w:val="center"/>
              <w:rPr>
                <w:rFonts w:ascii="仿宋" w:hAnsi="仿宋" w:eastAsia="仿宋"/>
                <w:color w:val="auto"/>
                <w:sz w:val="24"/>
              </w:rPr>
            </w:pPr>
            <w:r>
              <w:rPr>
                <w:rFonts w:hint="eastAsia" w:ascii="仿宋" w:hAnsi="仿宋" w:eastAsia="仿宋"/>
                <w:color w:val="auto"/>
                <w:sz w:val="24"/>
              </w:rPr>
              <w:t>18SM0106</w:t>
            </w:r>
          </w:p>
        </w:tc>
        <w:tc>
          <w:tcPr>
            <w:tcW w:w="2351" w:type="dxa"/>
            <w:tcBorders>
              <w:top w:val="single" w:color="auto" w:sz="4" w:space="0"/>
              <w:left w:val="single" w:color="auto" w:sz="4" w:space="0"/>
              <w:bottom w:val="single" w:color="auto" w:sz="4" w:space="0"/>
              <w:right w:val="single" w:color="auto" w:sz="4" w:space="0"/>
            </w:tcBorders>
            <w:vAlign w:val="center"/>
          </w:tcPr>
          <w:p w14:paraId="47D7333D">
            <w:pPr>
              <w:jc w:val="center"/>
              <w:rPr>
                <w:rFonts w:ascii="仿宋" w:hAnsi="仿宋" w:eastAsia="仿宋"/>
                <w:color w:val="auto"/>
                <w:sz w:val="24"/>
              </w:rPr>
            </w:pPr>
            <w:r>
              <w:rPr>
                <w:rFonts w:hint="eastAsia" w:ascii="仿宋" w:hAnsi="仿宋" w:eastAsia="仿宋"/>
                <w:color w:val="auto"/>
                <w:sz w:val="24"/>
              </w:rPr>
              <w:t>高等代数</w:t>
            </w:r>
          </w:p>
        </w:tc>
        <w:tc>
          <w:tcPr>
            <w:tcW w:w="1581" w:type="dxa"/>
            <w:tcBorders>
              <w:top w:val="single" w:color="auto" w:sz="4" w:space="0"/>
              <w:left w:val="single" w:color="auto" w:sz="4" w:space="0"/>
              <w:bottom w:val="single" w:color="auto" w:sz="4" w:space="0"/>
              <w:right w:val="single" w:color="auto" w:sz="4" w:space="0"/>
            </w:tcBorders>
            <w:vAlign w:val="center"/>
          </w:tcPr>
          <w:p w14:paraId="476235EB">
            <w:pPr>
              <w:jc w:val="center"/>
              <w:rPr>
                <w:rFonts w:ascii="仿宋" w:hAnsi="仿宋" w:eastAsia="仿宋"/>
                <w:color w:val="auto"/>
                <w:sz w:val="24"/>
              </w:rPr>
            </w:pPr>
            <w:r>
              <w:rPr>
                <w:rFonts w:hint="eastAsia" w:ascii="仿宋" w:hAnsi="仿宋" w:eastAsia="仿宋"/>
                <w:color w:val="auto"/>
                <w:sz w:val="24"/>
              </w:rPr>
              <w:t>一</w:t>
            </w:r>
          </w:p>
        </w:tc>
        <w:tc>
          <w:tcPr>
            <w:tcW w:w="1764" w:type="dxa"/>
            <w:tcBorders>
              <w:top w:val="single" w:color="auto" w:sz="4" w:space="0"/>
              <w:left w:val="single" w:color="auto" w:sz="4" w:space="0"/>
              <w:bottom w:val="single" w:color="auto" w:sz="4" w:space="0"/>
              <w:right w:val="single" w:color="auto" w:sz="4" w:space="0"/>
            </w:tcBorders>
            <w:vAlign w:val="center"/>
          </w:tcPr>
          <w:p w14:paraId="57F90406">
            <w:pPr>
              <w:jc w:val="center"/>
              <w:rPr>
                <w:rFonts w:ascii="仿宋" w:hAnsi="仿宋" w:eastAsia="仿宋"/>
                <w:color w:val="auto"/>
                <w:sz w:val="24"/>
              </w:rPr>
            </w:pPr>
            <w:r>
              <w:rPr>
                <w:rFonts w:hint="eastAsia" w:ascii="仿宋" w:hAnsi="仿宋" w:eastAsia="仿宋"/>
                <w:color w:val="auto"/>
                <w:sz w:val="24"/>
              </w:rPr>
              <w:t>4</w:t>
            </w:r>
          </w:p>
        </w:tc>
      </w:tr>
      <w:tr w14:paraId="0DF2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14:paraId="5FEB5674">
            <w:pPr>
              <w:jc w:val="center"/>
              <w:rPr>
                <w:rFonts w:ascii="仿宋" w:hAnsi="仿宋" w:eastAsia="仿宋" w:cs="宋体"/>
                <w:color w:val="auto"/>
                <w:sz w:val="24"/>
              </w:rPr>
            </w:pPr>
            <w:r>
              <w:rPr>
                <w:rFonts w:hint="eastAsia" w:ascii="仿宋" w:hAnsi="仿宋" w:eastAsia="仿宋"/>
                <w:color w:val="auto"/>
                <w:sz w:val="24"/>
              </w:rPr>
              <w:t>4</w:t>
            </w:r>
          </w:p>
        </w:tc>
        <w:tc>
          <w:tcPr>
            <w:tcW w:w="2088" w:type="dxa"/>
            <w:tcBorders>
              <w:top w:val="single" w:color="auto" w:sz="4" w:space="0"/>
              <w:left w:val="single" w:color="auto" w:sz="4" w:space="0"/>
              <w:bottom w:val="single" w:color="auto" w:sz="4" w:space="0"/>
              <w:right w:val="single" w:color="auto" w:sz="4" w:space="0"/>
            </w:tcBorders>
            <w:vAlign w:val="center"/>
          </w:tcPr>
          <w:p w14:paraId="3D104872">
            <w:pPr>
              <w:jc w:val="center"/>
              <w:rPr>
                <w:rFonts w:ascii="仿宋" w:hAnsi="仿宋" w:eastAsia="仿宋"/>
                <w:color w:val="auto"/>
                <w:sz w:val="24"/>
              </w:rPr>
            </w:pPr>
            <w:r>
              <w:rPr>
                <w:rFonts w:hint="eastAsia" w:ascii="仿宋" w:hAnsi="仿宋" w:eastAsia="仿宋"/>
                <w:color w:val="auto"/>
                <w:sz w:val="24"/>
              </w:rPr>
              <w:t>SMH1151098</w:t>
            </w:r>
          </w:p>
        </w:tc>
        <w:tc>
          <w:tcPr>
            <w:tcW w:w="2351" w:type="dxa"/>
            <w:tcBorders>
              <w:top w:val="single" w:color="auto" w:sz="4" w:space="0"/>
              <w:left w:val="single" w:color="auto" w:sz="4" w:space="0"/>
              <w:bottom w:val="single" w:color="auto" w:sz="4" w:space="0"/>
              <w:right w:val="single" w:color="auto" w:sz="4" w:space="0"/>
            </w:tcBorders>
            <w:vAlign w:val="center"/>
          </w:tcPr>
          <w:p w14:paraId="5197FED4">
            <w:pPr>
              <w:jc w:val="center"/>
              <w:rPr>
                <w:rFonts w:ascii="仿宋" w:hAnsi="仿宋" w:eastAsia="仿宋"/>
                <w:color w:val="auto"/>
                <w:sz w:val="24"/>
              </w:rPr>
            </w:pPr>
            <w:r>
              <w:rPr>
                <w:rFonts w:hint="eastAsia" w:ascii="仿宋" w:hAnsi="仿宋" w:eastAsia="仿宋"/>
                <w:color w:val="auto"/>
                <w:sz w:val="24"/>
              </w:rPr>
              <w:t>概率论与数理统计</w:t>
            </w:r>
          </w:p>
        </w:tc>
        <w:tc>
          <w:tcPr>
            <w:tcW w:w="1581" w:type="dxa"/>
            <w:tcBorders>
              <w:top w:val="single" w:color="auto" w:sz="4" w:space="0"/>
              <w:left w:val="single" w:color="auto" w:sz="4" w:space="0"/>
              <w:bottom w:val="single" w:color="auto" w:sz="4" w:space="0"/>
              <w:right w:val="single" w:color="auto" w:sz="4" w:space="0"/>
            </w:tcBorders>
            <w:vAlign w:val="center"/>
          </w:tcPr>
          <w:p w14:paraId="0F08079F">
            <w:pPr>
              <w:jc w:val="center"/>
              <w:rPr>
                <w:rFonts w:ascii="仿宋" w:hAnsi="仿宋" w:eastAsia="仿宋" w:cs="宋体"/>
                <w:color w:val="auto"/>
                <w:sz w:val="24"/>
              </w:rPr>
            </w:pPr>
            <w:r>
              <w:rPr>
                <w:rFonts w:hint="eastAsia" w:ascii="仿宋" w:hAnsi="仿宋" w:eastAsia="仿宋"/>
                <w:color w:val="auto"/>
                <w:sz w:val="24"/>
              </w:rPr>
              <w:t>三</w:t>
            </w:r>
          </w:p>
        </w:tc>
        <w:tc>
          <w:tcPr>
            <w:tcW w:w="1764" w:type="dxa"/>
            <w:tcBorders>
              <w:top w:val="single" w:color="auto" w:sz="4" w:space="0"/>
              <w:left w:val="single" w:color="auto" w:sz="4" w:space="0"/>
              <w:bottom w:val="single" w:color="auto" w:sz="4" w:space="0"/>
              <w:right w:val="single" w:color="auto" w:sz="4" w:space="0"/>
            </w:tcBorders>
            <w:vAlign w:val="center"/>
          </w:tcPr>
          <w:p w14:paraId="23CAD84E">
            <w:pPr>
              <w:jc w:val="center"/>
              <w:rPr>
                <w:rFonts w:ascii="仿宋" w:hAnsi="仿宋" w:eastAsia="仿宋" w:cs="宋体"/>
                <w:color w:val="auto"/>
                <w:sz w:val="24"/>
              </w:rPr>
            </w:pPr>
            <w:r>
              <w:rPr>
                <w:rFonts w:hint="eastAsia" w:ascii="仿宋" w:hAnsi="仿宋" w:eastAsia="仿宋"/>
                <w:color w:val="auto"/>
                <w:sz w:val="24"/>
              </w:rPr>
              <w:t>5</w:t>
            </w:r>
          </w:p>
        </w:tc>
      </w:tr>
      <w:tr w14:paraId="3CC7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14:paraId="64AFCA62">
            <w:pPr>
              <w:jc w:val="center"/>
              <w:rPr>
                <w:rFonts w:ascii="仿宋" w:hAnsi="仿宋" w:eastAsia="仿宋" w:cs="宋体"/>
                <w:color w:val="auto"/>
                <w:sz w:val="24"/>
              </w:rPr>
            </w:pPr>
            <w:r>
              <w:rPr>
                <w:rFonts w:hint="eastAsia" w:ascii="仿宋" w:hAnsi="仿宋" w:eastAsia="仿宋"/>
                <w:color w:val="auto"/>
                <w:sz w:val="24"/>
              </w:rPr>
              <w:t>5</w:t>
            </w:r>
          </w:p>
        </w:tc>
        <w:tc>
          <w:tcPr>
            <w:tcW w:w="2088" w:type="dxa"/>
            <w:tcBorders>
              <w:top w:val="single" w:color="auto" w:sz="4" w:space="0"/>
              <w:left w:val="single" w:color="auto" w:sz="4" w:space="0"/>
              <w:bottom w:val="single" w:color="auto" w:sz="4" w:space="0"/>
              <w:right w:val="single" w:color="auto" w:sz="4" w:space="0"/>
            </w:tcBorders>
            <w:vAlign w:val="center"/>
          </w:tcPr>
          <w:p w14:paraId="67B455E9">
            <w:pPr>
              <w:jc w:val="center"/>
              <w:rPr>
                <w:rFonts w:ascii="仿宋" w:hAnsi="仿宋" w:eastAsia="仿宋"/>
                <w:color w:val="auto"/>
                <w:sz w:val="24"/>
              </w:rPr>
            </w:pPr>
            <w:r>
              <w:rPr>
                <w:rFonts w:hint="eastAsia" w:ascii="仿宋" w:hAnsi="仿宋" w:eastAsia="仿宋"/>
                <w:color w:val="auto"/>
                <w:sz w:val="24"/>
              </w:rPr>
              <w:t>SMH1142102</w:t>
            </w:r>
          </w:p>
        </w:tc>
        <w:tc>
          <w:tcPr>
            <w:tcW w:w="2351" w:type="dxa"/>
            <w:tcBorders>
              <w:top w:val="single" w:color="auto" w:sz="4" w:space="0"/>
              <w:left w:val="single" w:color="auto" w:sz="4" w:space="0"/>
              <w:bottom w:val="single" w:color="auto" w:sz="4" w:space="0"/>
              <w:right w:val="single" w:color="auto" w:sz="4" w:space="0"/>
            </w:tcBorders>
            <w:vAlign w:val="center"/>
          </w:tcPr>
          <w:p w14:paraId="06DA38C1">
            <w:pPr>
              <w:jc w:val="center"/>
              <w:rPr>
                <w:rFonts w:ascii="仿宋" w:hAnsi="仿宋" w:eastAsia="仿宋"/>
                <w:color w:val="auto"/>
                <w:sz w:val="24"/>
              </w:rPr>
            </w:pPr>
            <w:r>
              <w:rPr>
                <w:rFonts w:hint="eastAsia" w:ascii="仿宋" w:hAnsi="仿宋" w:eastAsia="仿宋"/>
                <w:color w:val="auto"/>
                <w:sz w:val="24"/>
              </w:rPr>
              <w:t>统计学</w:t>
            </w:r>
          </w:p>
        </w:tc>
        <w:tc>
          <w:tcPr>
            <w:tcW w:w="1581" w:type="dxa"/>
            <w:tcBorders>
              <w:top w:val="single" w:color="auto" w:sz="4" w:space="0"/>
              <w:left w:val="single" w:color="auto" w:sz="4" w:space="0"/>
              <w:bottom w:val="single" w:color="auto" w:sz="4" w:space="0"/>
              <w:right w:val="single" w:color="auto" w:sz="4" w:space="0"/>
            </w:tcBorders>
            <w:vAlign w:val="center"/>
          </w:tcPr>
          <w:p w14:paraId="2B9B551C">
            <w:pPr>
              <w:jc w:val="center"/>
              <w:rPr>
                <w:rFonts w:ascii="仿宋" w:hAnsi="仿宋" w:eastAsia="仿宋" w:cs="宋体"/>
                <w:color w:val="auto"/>
                <w:sz w:val="24"/>
              </w:rPr>
            </w:pPr>
            <w:r>
              <w:rPr>
                <w:rFonts w:hint="eastAsia" w:ascii="仿宋" w:hAnsi="仿宋" w:eastAsia="仿宋"/>
                <w:color w:val="auto"/>
                <w:sz w:val="24"/>
              </w:rPr>
              <w:t>三</w:t>
            </w:r>
          </w:p>
        </w:tc>
        <w:tc>
          <w:tcPr>
            <w:tcW w:w="1764" w:type="dxa"/>
            <w:tcBorders>
              <w:top w:val="single" w:color="auto" w:sz="4" w:space="0"/>
              <w:left w:val="single" w:color="auto" w:sz="4" w:space="0"/>
              <w:bottom w:val="single" w:color="auto" w:sz="4" w:space="0"/>
              <w:right w:val="single" w:color="auto" w:sz="4" w:space="0"/>
            </w:tcBorders>
            <w:vAlign w:val="center"/>
          </w:tcPr>
          <w:p w14:paraId="21A5B59E">
            <w:pPr>
              <w:jc w:val="center"/>
              <w:rPr>
                <w:rFonts w:ascii="仿宋" w:hAnsi="仿宋" w:eastAsia="仿宋" w:cs="宋体"/>
                <w:color w:val="auto"/>
                <w:sz w:val="24"/>
              </w:rPr>
            </w:pPr>
            <w:r>
              <w:rPr>
                <w:rFonts w:hint="eastAsia" w:ascii="仿宋" w:hAnsi="仿宋" w:eastAsia="仿宋"/>
                <w:color w:val="auto"/>
                <w:sz w:val="24"/>
              </w:rPr>
              <w:t>4</w:t>
            </w:r>
          </w:p>
        </w:tc>
      </w:tr>
      <w:tr w14:paraId="187B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14:paraId="64CA78D6">
            <w:pPr>
              <w:jc w:val="center"/>
              <w:rPr>
                <w:rFonts w:ascii="仿宋" w:hAnsi="仿宋" w:eastAsia="仿宋" w:cs="宋体"/>
                <w:color w:val="auto"/>
                <w:sz w:val="24"/>
              </w:rPr>
            </w:pPr>
            <w:r>
              <w:rPr>
                <w:rFonts w:hint="eastAsia" w:ascii="仿宋" w:hAnsi="仿宋" w:eastAsia="仿宋"/>
                <w:color w:val="auto"/>
                <w:sz w:val="24"/>
              </w:rPr>
              <w:t>6</w:t>
            </w:r>
          </w:p>
        </w:tc>
        <w:tc>
          <w:tcPr>
            <w:tcW w:w="2088" w:type="dxa"/>
            <w:tcBorders>
              <w:top w:val="single" w:color="auto" w:sz="4" w:space="0"/>
              <w:left w:val="single" w:color="auto" w:sz="4" w:space="0"/>
              <w:bottom w:val="single" w:color="auto" w:sz="4" w:space="0"/>
              <w:right w:val="single" w:color="auto" w:sz="4" w:space="0"/>
            </w:tcBorders>
            <w:vAlign w:val="center"/>
          </w:tcPr>
          <w:p w14:paraId="1C6A00C6">
            <w:pPr>
              <w:jc w:val="center"/>
              <w:rPr>
                <w:rFonts w:ascii="仿宋" w:hAnsi="仿宋" w:eastAsia="仿宋"/>
                <w:color w:val="auto"/>
                <w:sz w:val="24"/>
              </w:rPr>
            </w:pPr>
            <w:r>
              <w:rPr>
                <w:rFonts w:ascii="仿宋" w:hAnsi="仿宋" w:eastAsia="仿宋"/>
                <w:color w:val="auto"/>
                <w:sz w:val="24"/>
              </w:rPr>
              <w:t>18SM0168</w:t>
            </w:r>
          </w:p>
        </w:tc>
        <w:tc>
          <w:tcPr>
            <w:tcW w:w="2351" w:type="dxa"/>
            <w:tcBorders>
              <w:top w:val="single" w:color="auto" w:sz="4" w:space="0"/>
              <w:left w:val="single" w:color="auto" w:sz="4" w:space="0"/>
              <w:bottom w:val="single" w:color="auto" w:sz="4" w:space="0"/>
              <w:right w:val="single" w:color="auto" w:sz="4" w:space="0"/>
            </w:tcBorders>
            <w:vAlign w:val="center"/>
          </w:tcPr>
          <w:p w14:paraId="61A77F66">
            <w:pPr>
              <w:jc w:val="center"/>
              <w:rPr>
                <w:rFonts w:ascii="仿宋" w:hAnsi="仿宋" w:eastAsia="仿宋"/>
                <w:color w:val="auto"/>
                <w:sz w:val="24"/>
              </w:rPr>
            </w:pPr>
            <w:r>
              <w:rPr>
                <w:rFonts w:hint="eastAsia" w:ascii="仿宋" w:hAnsi="仿宋" w:eastAsia="仿宋"/>
                <w:color w:val="auto"/>
                <w:sz w:val="24"/>
              </w:rPr>
              <w:t>计量经济学</w:t>
            </w:r>
          </w:p>
        </w:tc>
        <w:tc>
          <w:tcPr>
            <w:tcW w:w="1581" w:type="dxa"/>
            <w:tcBorders>
              <w:top w:val="single" w:color="auto" w:sz="4" w:space="0"/>
              <w:left w:val="single" w:color="auto" w:sz="4" w:space="0"/>
              <w:bottom w:val="single" w:color="auto" w:sz="4" w:space="0"/>
              <w:right w:val="single" w:color="auto" w:sz="4" w:space="0"/>
            </w:tcBorders>
            <w:vAlign w:val="center"/>
          </w:tcPr>
          <w:p w14:paraId="39078BF6">
            <w:pPr>
              <w:jc w:val="center"/>
              <w:rPr>
                <w:rFonts w:ascii="仿宋" w:hAnsi="仿宋" w:eastAsia="仿宋" w:cs="宋体"/>
                <w:color w:val="auto"/>
                <w:sz w:val="24"/>
              </w:rPr>
            </w:pPr>
            <w:r>
              <w:rPr>
                <w:rFonts w:hint="eastAsia" w:ascii="仿宋" w:hAnsi="仿宋" w:eastAsia="仿宋" w:cs="宋体"/>
                <w:color w:val="auto"/>
                <w:sz w:val="24"/>
              </w:rPr>
              <w:t>四</w:t>
            </w:r>
          </w:p>
        </w:tc>
        <w:tc>
          <w:tcPr>
            <w:tcW w:w="1764" w:type="dxa"/>
            <w:tcBorders>
              <w:top w:val="single" w:color="auto" w:sz="4" w:space="0"/>
              <w:left w:val="single" w:color="auto" w:sz="4" w:space="0"/>
              <w:bottom w:val="single" w:color="auto" w:sz="4" w:space="0"/>
              <w:right w:val="single" w:color="auto" w:sz="4" w:space="0"/>
            </w:tcBorders>
            <w:vAlign w:val="center"/>
          </w:tcPr>
          <w:p w14:paraId="6BA07BFD">
            <w:pPr>
              <w:jc w:val="center"/>
              <w:rPr>
                <w:rFonts w:ascii="仿宋" w:hAnsi="仿宋" w:eastAsia="仿宋" w:cs="宋体"/>
                <w:color w:val="auto"/>
                <w:sz w:val="24"/>
              </w:rPr>
            </w:pPr>
            <w:r>
              <w:rPr>
                <w:rFonts w:ascii="仿宋" w:hAnsi="仿宋" w:eastAsia="仿宋"/>
                <w:color w:val="auto"/>
                <w:sz w:val="24"/>
              </w:rPr>
              <w:t>4</w:t>
            </w:r>
          </w:p>
        </w:tc>
      </w:tr>
      <w:tr w14:paraId="1B90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14:paraId="751368B5">
            <w:pPr>
              <w:jc w:val="center"/>
              <w:rPr>
                <w:rFonts w:ascii="仿宋" w:hAnsi="仿宋" w:eastAsia="仿宋" w:cs="宋体"/>
                <w:color w:val="auto"/>
                <w:sz w:val="24"/>
              </w:rPr>
            </w:pPr>
            <w:r>
              <w:rPr>
                <w:rFonts w:hint="eastAsia" w:ascii="仿宋" w:hAnsi="仿宋" w:eastAsia="仿宋"/>
                <w:color w:val="auto"/>
                <w:sz w:val="24"/>
              </w:rPr>
              <w:t>7</w:t>
            </w:r>
          </w:p>
        </w:tc>
        <w:tc>
          <w:tcPr>
            <w:tcW w:w="2088" w:type="dxa"/>
            <w:tcBorders>
              <w:top w:val="single" w:color="auto" w:sz="4" w:space="0"/>
              <w:left w:val="single" w:color="auto" w:sz="4" w:space="0"/>
              <w:bottom w:val="single" w:color="auto" w:sz="4" w:space="0"/>
              <w:right w:val="single" w:color="auto" w:sz="4" w:space="0"/>
            </w:tcBorders>
            <w:vAlign w:val="center"/>
          </w:tcPr>
          <w:p w14:paraId="676DFE08">
            <w:pPr>
              <w:jc w:val="center"/>
              <w:rPr>
                <w:rFonts w:ascii="仿宋" w:hAnsi="仿宋" w:eastAsia="仿宋"/>
                <w:color w:val="auto"/>
                <w:sz w:val="24"/>
              </w:rPr>
            </w:pPr>
            <w:r>
              <w:rPr>
                <w:rFonts w:hint="eastAsia" w:ascii="仿宋" w:hAnsi="仿宋" w:eastAsia="仿宋"/>
                <w:color w:val="auto"/>
                <w:sz w:val="24"/>
              </w:rPr>
              <w:t>SMI1132105</w:t>
            </w:r>
          </w:p>
        </w:tc>
        <w:tc>
          <w:tcPr>
            <w:tcW w:w="2351" w:type="dxa"/>
            <w:tcBorders>
              <w:top w:val="single" w:color="auto" w:sz="4" w:space="0"/>
              <w:left w:val="single" w:color="auto" w:sz="4" w:space="0"/>
              <w:bottom w:val="single" w:color="auto" w:sz="4" w:space="0"/>
              <w:right w:val="single" w:color="auto" w:sz="4" w:space="0"/>
            </w:tcBorders>
            <w:vAlign w:val="center"/>
          </w:tcPr>
          <w:p w14:paraId="33FD5A02">
            <w:pPr>
              <w:jc w:val="center"/>
              <w:rPr>
                <w:rFonts w:ascii="仿宋" w:hAnsi="仿宋" w:eastAsia="仿宋"/>
                <w:color w:val="auto"/>
                <w:sz w:val="24"/>
              </w:rPr>
            </w:pPr>
            <w:r>
              <w:rPr>
                <w:rFonts w:hint="eastAsia" w:ascii="仿宋" w:hAnsi="仿宋" w:eastAsia="仿宋"/>
                <w:color w:val="auto"/>
                <w:sz w:val="24"/>
              </w:rPr>
              <w:t>时间序列分析</w:t>
            </w:r>
          </w:p>
        </w:tc>
        <w:tc>
          <w:tcPr>
            <w:tcW w:w="1581" w:type="dxa"/>
            <w:tcBorders>
              <w:top w:val="single" w:color="auto" w:sz="4" w:space="0"/>
              <w:left w:val="single" w:color="auto" w:sz="4" w:space="0"/>
              <w:bottom w:val="single" w:color="auto" w:sz="4" w:space="0"/>
              <w:right w:val="single" w:color="auto" w:sz="4" w:space="0"/>
            </w:tcBorders>
            <w:vAlign w:val="center"/>
          </w:tcPr>
          <w:p w14:paraId="74A1B4FD">
            <w:pPr>
              <w:jc w:val="center"/>
              <w:rPr>
                <w:rFonts w:ascii="仿宋" w:hAnsi="仿宋" w:eastAsia="仿宋" w:cs="宋体"/>
                <w:color w:val="auto"/>
                <w:sz w:val="24"/>
              </w:rPr>
            </w:pPr>
            <w:r>
              <w:rPr>
                <w:rFonts w:hint="eastAsia" w:ascii="仿宋" w:hAnsi="仿宋" w:eastAsia="仿宋"/>
                <w:color w:val="auto"/>
                <w:sz w:val="24"/>
              </w:rPr>
              <w:t>四</w:t>
            </w:r>
          </w:p>
        </w:tc>
        <w:tc>
          <w:tcPr>
            <w:tcW w:w="1764" w:type="dxa"/>
            <w:tcBorders>
              <w:top w:val="single" w:color="auto" w:sz="4" w:space="0"/>
              <w:left w:val="single" w:color="auto" w:sz="4" w:space="0"/>
              <w:bottom w:val="single" w:color="auto" w:sz="4" w:space="0"/>
              <w:right w:val="single" w:color="auto" w:sz="4" w:space="0"/>
            </w:tcBorders>
            <w:vAlign w:val="center"/>
          </w:tcPr>
          <w:p w14:paraId="4FB54EA3">
            <w:pPr>
              <w:jc w:val="center"/>
              <w:rPr>
                <w:rFonts w:ascii="仿宋" w:hAnsi="仿宋" w:eastAsia="仿宋" w:cs="宋体"/>
                <w:color w:val="auto"/>
                <w:sz w:val="24"/>
              </w:rPr>
            </w:pPr>
            <w:r>
              <w:rPr>
                <w:rFonts w:hint="eastAsia" w:ascii="仿宋" w:hAnsi="仿宋" w:eastAsia="仿宋"/>
                <w:color w:val="auto"/>
                <w:sz w:val="24"/>
              </w:rPr>
              <w:t>3</w:t>
            </w:r>
          </w:p>
        </w:tc>
      </w:tr>
      <w:tr w14:paraId="6D8F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14:paraId="579E5C88">
            <w:pPr>
              <w:jc w:val="center"/>
              <w:rPr>
                <w:rFonts w:ascii="仿宋" w:hAnsi="仿宋" w:eastAsia="仿宋" w:cs="宋体"/>
                <w:color w:val="auto"/>
                <w:sz w:val="24"/>
              </w:rPr>
            </w:pPr>
            <w:r>
              <w:rPr>
                <w:rFonts w:hint="eastAsia" w:ascii="仿宋" w:hAnsi="仿宋" w:eastAsia="仿宋"/>
                <w:color w:val="auto"/>
                <w:sz w:val="24"/>
              </w:rPr>
              <w:t>8</w:t>
            </w:r>
          </w:p>
        </w:tc>
        <w:tc>
          <w:tcPr>
            <w:tcW w:w="2088" w:type="dxa"/>
            <w:tcBorders>
              <w:top w:val="single" w:color="auto" w:sz="4" w:space="0"/>
              <w:left w:val="single" w:color="auto" w:sz="4" w:space="0"/>
              <w:bottom w:val="single" w:color="auto" w:sz="4" w:space="0"/>
              <w:right w:val="single" w:color="auto" w:sz="4" w:space="0"/>
            </w:tcBorders>
            <w:vAlign w:val="center"/>
          </w:tcPr>
          <w:p w14:paraId="70CFD1E8">
            <w:pPr>
              <w:jc w:val="center"/>
              <w:rPr>
                <w:rFonts w:ascii="仿宋" w:hAnsi="仿宋" w:eastAsia="仿宋"/>
                <w:color w:val="auto"/>
                <w:sz w:val="24"/>
              </w:rPr>
            </w:pPr>
            <w:r>
              <w:rPr>
                <w:rFonts w:hint="eastAsia" w:ascii="仿宋" w:hAnsi="仿宋" w:eastAsia="仿宋"/>
                <w:color w:val="auto"/>
                <w:sz w:val="24"/>
              </w:rPr>
              <w:t>SMI1132002</w:t>
            </w:r>
          </w:p>
        </w:tc>
        <w:tc>
          <w:tcPr>
            <w:tcW w:w="2351" w:type="dxa"/>
            <w:tcBorders>
              <w:top w:val="single" w:color="auto" w:sz="4" w:space="0"/>
              <w:left w:val="single" w:color="auto" w:sz="4" w:space="0"/>
              <w:bottom w:val="single" w:color="auto" w:sz="4" w:space="0"/>
              <w:right w:val="single" w:color="auto" w:sz="4" w:space="0"/>
            </w:tcBorders>
            <w:vAlign w:val="center"/>
          </w:tcPr>
          <w:p w14:paraId="18ECFA3F">
            <w:pPr>
              <w:jc w:val="center"/>
              <w:rPr>
                <w:rFonts w:ascii="仿宋" w:hAnsi="仿宋" w:eastAsia="仿宋"/>
                <w:color w:val="auto"/>
                <w:sz w:val="24"/>
              </w:rPr>
            </w:pPr>
            <w:r>
              <w:rPr>
                <w:rFonts w:hint="eastAsia" w:ascii="仿宋" w:hAnsi="仿宋" w:eastAsia="仿宋"/>
                <w:color w:val="auto"/>
                <w:sz w:val="24"/>
              </w:rPr>
              <w:t>应用多元统计分析</w:t>
            </w:r>
          </w:p>
        </w:tc>
        <w:tc>
          <w:tcPr>
            <w:tcW w:w="1581" w:type="dxa"/>
            <w:tcBorders>
              <w:top w:val="single" w:color="auto" w:sz="4" w:space="0"/>
              <w:left w:val="single" w:color="auto" w:sz="4" w:space="0"/>
              <w:bottom w:val="single" w:color="auto" w:sz="4" w:space="0"/>
              <w:right w:val="single" w:color="auto" w:sz="4" w:space="0"/>
            </w:tcBorders>
            <w:vAlign w:val="center"/>
          </w:tcPr>
          <w:p w14:paraId="080C6667">
            <w:pPr>
              <w:jc w:val="center"/>
              <w:rPr>
                <w:rFonts w:ascii="仿宋" w:hAnsi="仿宋" w:eastAsia="仿宋" w:cs="宋体"/>
                <w:color w:val="auto"/>
                <w:sz w:val="24"/>
              </w:rPr>
            </w:pPr>
            <w:r>
              <w:rPr>
                <w:rFonts w:hint="eastAsia" w:ascii="仿宋" w:hAnsi="仿宋" w:eastAsia="仿宋"/>
                <w:color w:val="auto"/>
                <w:sz w:val="24"/>
              </w:rPr>
              <w:t>四</w:t>
            </w:r>
          </w:p>
        </w:tc>
        <w:tc>
          <w:tcPr>
            <w:tcW w:w="1764" w:type="dxa"/>
            <w:tcBorders>
              <w:top w:val="single" w:color="auto" w:sz="4" w:space="0"/>
              <w:left w:val="single" w:color="auto" w:sz="4" w:space="0"/>
              <w:bottom w:val="single" w:color="auto" w:sz="4" w:space="0"/>
              <w:right w:val="single" w:color="auto" w:sz="4" w:space="0"/>
            </w:tcBorders>
            <w:vAlign w:val="center"/>
          </w:tcPr>
          <w:p w14:paraId="1A61593B">
            <w:pPr>
              <w:jc w:val="center"/>
              <w:rPr>
                <w:rFonts w:ascii="仿宋" w:hAnsi="仿宋" w:eastAsia="仿宋" w:cs="宋体"/>
                <w:color w:val="auto"/>
                <w:sz w:val="24"/>
              </w:rPr>
            </w:pPr>
            <w:r>
              <w:rPr>
                <w:rFonts w:hint="eastAsia" w:ascii="仿宋" w:hAnsi="仿宋" w:eastAsia="仿宋"/>
                <w:color w:val="auto"/>
                <w:sz w:val="24"/>
              </w:rPr>
              <w:t>3</w:t>
            </w:r>
          </w:p>
        </w:tc>
      </w:tr>
      <w:tr w14:paraId="7072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14:paraId="63D2C526">
            <w:pPr>
              <w:jc w:val="center"/>
              <w:rPr>
                <w:rFonts w:ascii="仿宋" w:hAnsi="仿宋" w:eastAsia="仿宋" w:cs="宋体"/>
                <w:color w:val="auto"/>
                <w:sz w:val="24"/>
              </w:rPr>
            </w:pPr>
            <w:r>
              <w:rPr>
                <w:rFonts w:hint="eastAsia" w:ascii="仿宋" w:hAnsi="仿宋" w:eastAsia="仿宋"/>
                <w:color w:val="auto"/>
                <w:sz w:val="24"/>
              </w:rPr>
              <w:t>9</w:t>
            </w:r>
          </w:p>
        </w:tc>
        <w:tc>
          <w:tcPr>
            <w:tcW w:w="2088" w:type="dxa"/>
            <w:tcBorders>
              <w:top w:val="single" w:color="auto" w:sz="4" w:space="0"/>
              <w:left w:val="single" w:color="auto" w:sz="4" w:space="0"/>
              <w:bottom w:val="single" w:color="auto" w:sz="4" w:space="0"/>
              <w:right w:val="single" w:color="auto" w:sz="4" w:space="0"/>
            </w:tcBorders>
            <w:vAlign w:val="center"/>
          </w:tcPr>
          <w:p w14:paraId="254197C5">
            <w:pPr>
              <w:jc w:val="center"/>
              <w:rPr>
                <w:rFonts w:ascii="仿宋" w:hAnsi="仿宋" w:eastAsia="仿宋"/>
                <w:color w:val="auto"/>
                <w:sz w:val="24"/>
              </w:rPr>
            </w:pPr>
            <w:r>
              <w:rPr>
                <w:rFonts w:hint="eastAsia" w:ascii="仿宋" w:hAnsi="仿宋" w:eastAsia="仿宋"/>
                <w:color w:val="auto"/>
                <w:sz w:val="24"/>
              </w:rPr>
              <w:t>SMJ2222131</w:t>
            </w:r>
          </w:p>
        </w:tc>
        <w:tc>
          <w:tcPr>
            <w:tcW w:w="2351" w:type="dxa"/>
            <w:tcBorders>
              <w:top w:val="single" w:color="auto" w:sz="4" w:space="0"/>
              <w:left w:val="single" w:color="auto" w:sz="4" w:space="0"/>
              <w:bottom w:val="single" w:color="auto" w:sz="4" w:space="0"/>
              <w:right w:val="single" w:color="auto" w:sz="4" w:space="0"/>
            </w:tcBorders>
            <w:vAlign w:val="center"/>
          </w:tcPr>
          <w:p w14:paraId="425D0E3A">
            <w:pPr>
              <w:jc w:val="center"/>
              <w:rPr>
                <w:rFonts w:ascii="仿宋" w:hAnsi="仿宋" w:eastAsia="仿宋"/>
                <w:color w:val="auto"/>
                <w:sz w:val="24"/>
              </w:rPr>
            </w:pPr>
            <w:r>
              <w:rPr>
                <w:rFonts w:hint="eastAsia" w:ascii="仿宋" w:hAnsi="仿宋" w:eastAsia="仿宋"/>
                <w:color w:val="auto"/>
                <w:sz w:val="24"/>
              </w:rPr>
              <w:t>统计预测与决策</w:t>
            </w:r>
          </w:p>
        </w:tc>
        <w:tc>
          <w:tcPr>
            <w:tcW w:w="1581" w:type="dxa"/>
            <w:tcBorders>
              <w:top w:val="single" w:color="auto" w:sz="4" w:space="0"/>
              <w:left w:val="single" w:color="auto" w:sz="4" w:space="0"/>
              <w:bottom w:val="single" w:color="auto" w:sz="4" w:space="0"/>
              <w:right w:val="single" w:color="auto" w:sz="4" w:space="0"/>
            </w:tcBorders>
            <w:vAlign w:val="center"/>
          </w:tcPr>
          <w:p w14:paraId="58033B22">
            <w:pPr>
              <w:jc w:val="center"/>
              <w:rPr>
                <w:rFonts w:ascii="仿宋" w:hAnsi="仿宋" w:eastAsia="仿宋" w:cs="宋体"/>
                <w:color w:val="auto"/>
                <w:sz w:val="24"/>
              </w:rPr>
            </w:pPr>
            <w:r>
              <w:rPr>
                <w:rFonts w:hint="eastAsia" w:ascii="仿宋" w:hAnsi="仿宋" w:eastAsia="仿宋"/>
                <w:color w:val="auto"/>
                <w:sz w:val="24"/>
              </w:rPr>
              <w:t>六</w:t>
            </w:r>
          </w:p>
        </w:tc>
        <w:tc>
          <w:tcPr>
            <w:tcW w:w="1764" w:type="dxa"/>
            <w:tcBorders>
              <w:top w:val="single" w:color="auto" w:sz="4" w:space="0"/>
              <w:left w:val="single" w:color="auto" w:sz="4" w:space="0"/>
              <w:bottom w:val="single" w:color="auto" w:sz="4" w:space="0"/>
              <w:right w:val="single" w:color="auto" w:sz="4" w:space="0"/>
            </w:tcBorders>
            <w:vAlign w:val="center"/>
          </w:tcPr>
          <w:p w14:paraId="39201517">
            <w:pPr>
              <w:jc w:val="center"/>
              <w:rPr>
                <w:rFonts w:ascii="仿宋" w:hAnsi="仿宋" w:eastAsia="仿宋" w:cs="宋体"/>
                <w:color w:val="auto"/>
                <w:sz w:val="24"/>
              </w:rPr>
            </w:pPr>
            <w:r>
              <w:rPr>
                <w:rFonts w:hint="eastAsia" w:ascii="仿宋" w:hAnsi="仿宋" w:eastAsia="仿宋"/>
                <w:color w:val="auto"/>
                <w:sz w:val="24"/>
              </w:rPr>
              <w:t>2</w:t>
            </w:r>
          </w:p>
        </w:tc>
      </w:tr>
      <w:tr w14:paraId="5DB2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14:paraId="5158BE16">
            <w:pPr>
              <w:jc w:val="center"/>
              <w:rPr>
                <w:rFonts w:ascii="仿宋" w:hAnsi="仿宋" w:eastAsia="仿宋" w:cs="宋体"/>
                <w:color w:val="auto"/>
                <w:sz w:val="24"/>
              </w:rPr>
            </w:pPr>
            <w:r>
              <w:rPr>
                <w:rFonts w:hint="eastAsia" w:ascii="仿宋" w:hAnsi="仿宋" w:eastAsia="仿宋"/>
                <w:color w:val="auto"/>
                <w:sz w:val="24"/>
              </w:rPr>
              <w:t>10</w:t>
            </w:r>
          </w:p>
        </w:tc>
        <w:tc>
          <w:tcPr>
            <w:tcW w:w="2088" w:type="dxa"/>
            <w:tcBorders>
              <w:top w:val="single" w:color="auto" w:sz="4" w:space="0"/>
              <w:left w:val="single" w:color="auto" w:sz="4" w:space="0"/>
              <w:bottom w:val="single" w:color="auto" w:sz="4" w:space="0"/>
              <w:right w:val="single" w:color="auto" w:sz="4" w:space="0"/>
            </w:tcBorders>
            <w:vAlign w:val="center"/>
          </w:tcPr>
          <w:p w14:paraId="545046A7">
            <w:pPr>
              <w:jc w:val="center"/>
              <w:rPr>
                <w:rFonts w:ascii="仿宋" w:hAnsi="仿宋" w:eastAsia="仿宋"/>
                <w:color w:val="auto"/>
                <w:sz w:val="24"/>
              </w:rPr>
            </w:pPr>
            <w:r>
              <w:rPr>
                <w:rFonts w:hint="eastAsia" w:ascii="仿宋" w:hAnsi="仿宋" w:eastAsia="仿宋"/>
                <w:color w:val="auto"/>
                <w:sz w:val="24"/>
              </w:rPr>
              <w:t>SMJ2221111</w:t>
            </w:r>
          </w:p>
        </w:tc>
        <w:tc>
          <w:tcPr>
            <w:tcW w:w="2351" w:type="dxa"/>
            <w:tcBorders>
              <w:top w:val="single" w:color="auto" w:sz="4" w:space="0"/>
              <w:left w:val="single" w:color="auto" w:sz="4" w:space="0"/>
              <w:bottom w:val="single" w:color="auto" w:sz="4" w:space="0"/>
              <w:right w:val="single" w:color="auto" w:sz="4" w:space="0"/>
            </w:tcBorders>
            <w:vAlign w:val="center"/>
          </w:tcPr>
          <w:p w14:paraId="50690043">
            <w:pPr>
              <w:jc w:val="center"/>
              <w:rPr>
                <w:rFonts w:ascii="仿宋" w:hAnsi="仿宋" w:eastAsia="仿宋"/>
                <w:color w:val="auto"/>
                <w:sz w:val="24"/>
              </w:rPr>
            </w:pPr>
            <w:r>
              <w:rPr>
                <w:rFonts w:hint="eastAsia" w:ascii="仿宋" w:hAnsi="仿宋" w:eastAsia="仿宋"/>
                <w:color w:val="auto"/>
                <w:sz w:val="24"/>
              </w:rPr>
              <w:t>市场调查统计分析</w:t>
            </w:r>
          </w:p>
        </w:tc>
        <w:tc>
          <w:tcPr>
            <w:tcW w:w="1581" w:type="dxa"/>
            <w:tcBorders>
              <w:top w:val="single" w:color="auto" w:sz="4" w:space="0"/>
              <w:left w:val="single" w:color="auto" w:sz="4" w:space="0"/>
              <w:bottom w:val="single" w:color="auto" w:sz="4" w:space="0"/>
              <w:right w:val="single" w:color="auto" w:sz="4" w:space="0"/>
            </w:tcBorders>
            <w:vAlign w:val="center"/>
          </w:tcPr>
          <w:p w14:paraId="6CF7AE13">
            <w:pPr>
              <w:jc w:val="center"/>
              <w:rPr>
                <w:rFonts w:ascii="仿宋" w:hAnsi="仿宋" w:eastAsia="仿宋" w:cs="宋体"/>
                <w:color w:val="auto"/>
                <w:sz w:val="24"/>
              </w:rPr>
            </w:pPr>
            <w:r>
              <w:rPr>
                <w:rFonts w:hint="eastAsia" w:ascii="仿宋" w:hAnsi="仿宋" w:eastAsia="仿宋"/>
                <w:color w:val="auto"/>
                <w:sz w:val="24"/>
              </w:rPr>
              <w:t>六</w:t>
            </w:r>
          </w:p>
        </w:tc>
        <w:tc>
          <w:tcPr>
            <w:tcW w:w="1764" w:type="dxa"/>
            <w:tcBorders>
              <w:top w:val="single" w:color="auto" w:sz="4" w:space="0"/>
              <w:left w:val="single" w:color="auto" w:sz="4" w:space="0"/>
              <w:bottom w:val="single" w:color="auto" w:sz="4" w:space="0"/>
              <w:right w:val="single" w:color="auto" w:sz="4" w:space="0"/>
            </w:tcBorders>
            <w:vAlign w:val="center"/>
          </w:tcPr>
          <w:p w14:paraId="158F4E56">
            <w:pPr>
              <w:jc w:val="center"/>
              <w:rPr>
                <w:rFonts w:ascii="仿宋" w:hAnsi="仿宋" w:eastAsia="仿宋" w:cs="宋体"/>
                <w:color w:val="auto"/>
                <w:sz w:val="24"/>
              </w:rPr>
            </w:pPr>
            <w:r>
              <w:rPr>
                <w:rFonts w:hint="eastAsia" w:ascii="仿宋" w:hAnsi="仿宋" w:eastAsia="仿宋"/>
                <w:color w:val="auto"/>
                <w:sz w:val="24"/>
              </w:rPr>
              <w:t>2</w:t>
            </w:r>
          </w:p>
        </w:tc>
      </w:tr>
      <w:tr w14:paraId="0793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14:paraId="10EEC200">
            <w:pPr>
              <w:jc w:val="center"/>
              <w:rPr>
                <w:rFonts w:ascii="仿宋" w:hAnsi="仿宋" w:eastAsia="仿宋" w:cs="宋体"/>
                <w:color w:val="auto"/>
                <w:sz w:val="24"/>
              </w:rPr>
            </w:pPr>
            <w:r>
              <w:rPr>
                <w:rFonts w:hint="eastAsia" w:ascii="仿宋" w:hAnsi="仿宋" w:eastAsia="仿宋"/>
                <w:color w:val="auto"/>
                <w:sz w:val="24"/>
              </w:rPr>
              <w:t>11</w:t>
            </w:r>
          </w:p>
        </w:tc>
        <w:tc>
          <w:tcPr>
            <w:tcW w:w="2088" w:type="dxa"/>
            <w:tcBorders>
              <w:top w:val="single" w:color="auto" w:sz="4" w:space="0"/>
              <w:left w:val="single" w:color="auto" w:sz="4" w:space="0"/>
              <w:bottom w:val="single" w:color="auto" w:sz="4" w:space="0"/>
              <w:right w:val="single" w:color="auto" w:sz="4" w:space="0"/>
            </w:tcBorders>
            <w:vAlign w:val="center"/>
          </w:tcPr>
          <w:p w14:paraId="0631C5C9">
            <w:pPr>
              <w:jc w:val="center"/>
              <w:rPr>
                <w:rFonts w:ascii="仿宋" w:hAnsi="仿宋" w:eastAsia="仿宋"/>
                <w:color w:val="auto"/>
                <w:sz w:val="24"/>
              </w:rPr>
            </w:pPr>
            <w:r>
              <w:rPr>
                <w:rFonts w:hint="eastAsia" w:ascii="仿宋" w:hAnsi="仿宋" w:eastAsia="仿宋"/>
                <w:color w:val="auto"/>
                <w:sz w:val="24"/>
              </w:rPr>
              <w:t>SMJ2221115</w:t>
            </w:r>
          </w:p>
        </w:tc>
        <w:tc>
          <w:tcPr>
            <w:tcW w:w="2351" w:type="dxa"/>
            <w:tcBorders>
              <w:top w:val="single" w:color="auto" w:sz="4" w:space="0"/>
              <w:left w:val="single" w:color="auto" w:sz="4" w:space="0"/>
              <w:bottom w:val="single" w:color="auto" w:sz="4" w:space="0"/>
              <w:right w:val="single" w:color="auto" w:sz="4" w:space="0"/>
            </w:tcBorders>
            <w:vAlign w:val="center"/>
          </w:tcPr>
          <w:p w14:paraId="737386B9">
            <w:pPr>
              <w:jc w:val="center"/>
              <w:rPr>
                <w:rFonts w:ascii="仿宋" w:hAnsi="仿宋" w:eastAsia="仿宋"/>
                <w:color w:val="auto"/>
                <w:sz w:val="24"/>
              </w:rPr>
            </w:pPr>
            <w:r>
              <w:rPr>
                <w:rFonts w:hint="eastAsia" w:ascii="仿宋" w:hAnsi="仿宋" w:eastAsia="仿宋"/>
                <w:color w:val="auto"/>
                <w:sz w:val="24"/>
              </w:rPr>
              <w:t>统计综合评价</w:t>
            </w:r>
          </w:p>
        </w:tc>
        <w:tc>
          <w:tcPr>
            <w:tcW w:w="1581" w:type="dxa"/>
            <w:tcBorders>
              <w:top w:val="single" w:color="auto" w:sz="4" w:space="0"/>
              <w:left w:val="single" w:color="auto" w:sz="4" w:space="0"/>
              <w:bottom w:val="single" w:color="auto" w:sz="4" w:space="0"/>
              <w:right w:val="single" w:color="auto" w:sz="4" w:space="0"/>
            </w:tcBorders>
            <w:vAlign w:val="center"/>
          </w:tcPr>
          <w:p w14:paraId="3C1AA711">
            <w:pPr>
              <w:jc w:val="center"/>
              <w:rPr>
                <w:rFonts w:ascii="仿宋" w:hAnsi="仿宋" w:eastAsia="仿宋" w:cs="宋体"/>
                <w:color w:val="auto"/>
                <w:sz w:val="24"/>
              </w:rPr>
            </w:pPr>
            <w:r>
              <w:rPr>
                <w:rFonts w:hint="eastAsia" w:ascii="仿宋" w:hAnsi="仿宋" w:eastAsia="仿宋"/>
                <w:color w:val="auto"/>
                <w:sz w:val="24"/>
              </w:rPr>
              <w:t>六</w:t>
            </w:r>
          </w:p>
        </w:tc>
        <w:tc>
          <w:tcPr>
            <w:tcW w:w="1764" w:type="dxa"/>
            <w:tcBorders>
              <w:top w:val="single" w:color="auto" w:sz="4" w:space="0"/>
              <w:left w:val="single" w:color="auto" w:sz="4" w:space="0"/>
              <w:bottom w:val="single" w:color="auto" w:sz="4" w:space="0"/>
              <w:right w:val="single" w:color="auto" w:sz="4" w:space="0"/>
            </w:tcBorders>
            <w:vAlign w:val="center"/>
          </w:tcPr>
          <w:p w14:paraId="52D10936">
            <w:pPr>
              <w:jc w:val="center"/>
              <w:rPr>
                <w:rFonts w:ascii="仿宋" w:hAnsi="仿宋" w:eastAsia="仿宋" w:cs="宋体"/>
                <w:color w:val="auto"/>
                <w:sz w:val="24"/>
              </w:rPr>
            </w:pPr>
            <w:r>
              <w:rPr>
                <w:rFonts w:hint="eastAsia" w:ascii="仿宋" w:hAnsi="仿宋" w:eastAsia="仿宋"/>
                <w:color w:val="auto"/>
                <w:sz w:val="24"/>
              </w:rPr>
              <w:t>2</w:t>
            </w:r>
          </w:p>
        </w:tc>
      </w:tr>
      <w:tr w14:paraId="35B5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14:paraId="3467F3EF">
            <w:pPr>
              <w:jc w:val="center"/>
              <w:rPr>
                <w:rFonts w:ascii="仿宋" w:hAnsi="仿宋" w:eastAsia="仿宋" w:cs="宋体"/>
                <w:color w:val="auto"/>
                <w:sz w:val="24"/>
              </w:rPr>
            </w:pPr>
            <w:r>
              <w:rPr>
                <w:rFonts w:hint="eastAsia" w:ascii="仿宋" w:hAnsi="仿宋" w:eastAsia="仿宋"/>
                <w:color w:val="auto"/>
                <w:sz w:val="24"/>
              </w:rPr>
              <w:t>12</w:t>
            </w:r>
          </w:p>
        </w:tc>
        <w:tc>
          <w:tcPr>
            <w:tcW w:w="2088" w:type="dxa"/>
            <w:tcBorders>
              <w:top w:val="single" w:color="auto" w:sz="4" w:space="0"/>
              <w:left w:val="single" w:color="auto" w:sz="4" w:space="0"/>
              <w:bottom w:val="single" w:color="auto" w:sz="4" w:space="0"/>
              <w:right w:val="single" w:color="auto" w:sz="4" w:space="0"/>
            </w:tcBorders>
            <w:vAlign w:val="center"/>
          </w:tcPr>
          <w:p w14:paraId="53AE8781">
            <w:pPr>
              <w:jc w:val="center"/>
              <w:rPr>
                <w:rFonts w:ascii="仿宋" w:hAnsi="仿宋" w:eastAsia="仿宋" w:cs="宋体"/>
                <w:color w:val="auto"/>
                <w:sz w:val="24"/>
              </w:rPr>
            </w:pPr>
            <w:r>
              <w:rPr>
                <w:rFonts w:hint="eastAsia" w:ascii="仿宋" w:hAnsi="仿宋" w:eastAsia="仿宋"/>
                <w:color w:val="auto"/>
                <w:sz w:val="24"/>
              </w:rPr>
              <w:t>SMJ2221121</w:t>
            </w:r>
          </w:p>
        </w:tc>
        <w:tc>
          <w:tcPr>
            <w:tcW w:w="2351" w:type="dxa"/>
            <w:tcBorders>
              <w:top w:val="single" w:color="auto" w:sz="4" w:space="0"/>
              <w:left w:val="single" w:color="auto" w:sz="4" w:space="0"/>
              <w:bottom w:val="single" w:color="auto" w:sz="4" w:space="0"/>
              <w:right w:val="single" w:color="auto" w:sz="4" w:space="0"/>
            </w:tcBorders>
            <w:vAlign w:val="center"/>
          </w:tcPr>
          <w:p w14:paraId="6C90C854">
            <w:pPr>
              <w:jc w:val="center"/>
              <w:rPr>
                <w:rFonts w:ascii="仿宋" w:hAnsi="仿宋" w:eastAsia="仿宋" w:cs="宋体"/>
                <w:color w:val="auto"/>
                <w:sz w:val="24"/>
              </w:rPr>
            </w:pPr>
            <w:r>
              <w:rPr>
                <w:rFonts w:hint="eastAsia" w:ascii="仿宋" w:hAnsi="仿宋" w:eastAsia="仿宋"/>
                <w:color w:val="auto"/>
                <w:sz w:val="24"/>
              </w:rPr>
              <w:t>统计案例与实务</w:t>
            </w:r>
          </w:p>
        </w:tc>
        <w:tc>
          <w:tcPr>
            <w:tcW w:w="1581" w:type="dxa"/>
            <w:tcBorders>
              <w:top w:val="single" w:color="auto" w:sz="4" w:space="0"/>
              <w:left w:val="single" w:color="auto" w:sz="4" w:space="0"/>
              <w:bottom w:val="single" w:color="auto" w:sz="4" w:space="0"/>
              <w:right w:val="single" w:color="auto" w:sz="4" w:space="0"/>
            </w:tcBorders>
            <w:vAlign w:val="center"/>
          </w:tcPr>
          <w:p w14:paraId="2C509801">
            <w:pPr>
              <w:jc w:val="center"/>
              <w:rPr>
                <w:rFonts w:ascii="仿宋" w:hAnsi="仿宋" w:eastAsia="仿宋" w:cs="宋体"/>
                <w:color w:val="auto"/>
                <w:sz w:val="24"/>
              </w:rPr>
            </w:pPr>
            <w:r>
              <w:rPr>
                <w:rFonts w:hint="eastAsia" w:ascii="仿宋" w:hAnsi="仿宋" w:eastAsia="仿宋" w:cs="宋体"/>
                <w:color w:val="auto"/>
                <w:sz w:val="24"/>
              </w:rPr>
              <w:t>六</w:t>
            </w:r>
          </w:p>
        </w:tc>
        <w:tc>
          <w:tcPr>
            <w:tcW w:w="1764" w:type="dxa"/>
            <w:tcBorders>
              <w:top w:val="single" w:color="auto" w:sz="4" w:space="0"/>
              <w:left w:val="single" w:color="auto" w:sz="4" w:space="0"/>
              <w:bottom w:val="single" w:color="auto" w:sz="4" w:space="0"/>
              <w:right w:val="single" w:color="auto" w:sz="4" w:space="0"/>
            </w:tcBorders>
            <w:vAlign w:val="center"/>
          </w:tcPr>
          <w:p w14:paraId="20281655">
            <w:pPr>
              <w:jc w:val="center"/>
              <w:rPr>
                <w:rFonts w:ascii="仿宋" w:hAnsi="仿宋" w:eastAsia="仿宋" w:cs="宋体"/>
                <w:color w:val="auto"/>
                <w:sz w:val="24"/>
              </w:rPr>
            </w:pPr>
            <w:r>
              <w:rPr>
                <w:rFonts w:hint="eastAsia" w:ascii="仿宋" w:hAnsi="仿宋" w:eastAsia="仿宋"/>
                <w:color w:val="auto"/>
                <w:sz w:val="24"/>
              </w:rPr>
              <w:t>2</w:t>
            </w:r>
          </w:p>
        </w:tc>
      </w:tr>
      <w:tr w14:paraId="79E3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14:paraId="51268478">
            <w:pPr>
              <w:jc w:val="center"/>
              <w:rPr>
                <w:rFonts w:ascii="仿宋" w:hAnsi="仿宋" w:eastAsia="仿宋" w:cs="宋体"/>
                <w:color w:val="auto"/>
                <w:sz w:val="24"/>
              </w:rPr>
            </w:pPr>
            <w:r>
              <w:rPr>
                <w:rFonts w:hint="eastAsia" w:ascii="仿宋" w:hAnsi="仿宋" w:eastAsia="仿宋"/>
                <w:color w:val="auto"/>
                <w:sz w:val="24"/>
              </w:rPr>
              <w:t>13</w:t>
            </w:r>
          </w:p>
        </w:tc>
        <w:tc>
          <w:tcPr>
            <w:tcW w:w="2088" w:type="dxa"/>
            <w:tcBorders>
              <w:top w:val="single" w:color="auto" w:sz="4" w:space="0"/>
              <w:left w:val="single" w:color="auto" w:sz="4" w:space="0"/>
              <w:bottom w:val="single" w:color="auto" w:sz="4" w:space="0"/>
              <w:right w:val="single" w:color="auto" w:sz="4" w:space="0"/>
            </w:tcBorders>
            <w:vAlign w:val="center"/>
          </w:tcPr>
          <w:p w14:paraId="3E09624C">
            <w:pPr>
              <w:jc w:val="center"/>
              <w:rPr>
                <w:rFonts w:ascii="仿宋" w:hAnsi="仿宋" w:eastAsia="仿宋" w:cs="宋体"/>
                <w:color w:val="auto"/>
                <w:sz w:val="24"/>
              </w:rPr>
            </w:pPr>
            <w:r>
              <w:rPr>
                <w:rFonts w:hint="eastAsia" w:ascii="仿宋" w:hAnsi="仿宋" w:eastAsia="仿宋"/>
                <w:color w:val="auto"/>
                <w:sz w:val="24"/>
              </w:rPr>
              <w:t>SMJ2223122</w:t>
            </w:r>
          </w:p>
        </w:tc>
        <w:tc>
          <w:tcPr>
            <w:tcW w:w="2351" w:type="dxa"/>
            <w:tcBorders>
              <w:top w:val="single" w:color="auto" w:sz="4" w:space="0"/>
              <w:left w:val="single" w:color="auto" w:sz="4" w:space="0"/>
              <w:bottom w:val="single" w:color="auto" w:sz="4" w:space="0"/>
              <w:right w:val="single" w:color="auto" w:sz="4" w:space="0"/>
            </w:tcBorders>
            <w:vAlign w:val="center"/>
          </w:tcPr>
          <w:p w14:paraId="2C17A373">
            <w:pPr>
              <w:jc w:val="center"/>
              <w:rPr>
                <w:rFonts w:ascii="仿宋" w:hAnsi="仿宋" w:eastAsia="仿宋" w:cs="宋体"/>
                <w:color w:val="auto"/>
                <w:sz w:val="24"/>
              </w:rPr>
            </w:pPr>
            <w:r>
              <w:rPr>
                <w:rFonts w:hint="eastAsia" w:ascii="仿宋" w:hAnsi="仿宋" w:eastAsia="仿宋"/>
                <w:color w:val="auto"/>
                <w:sz w:val="24"/>
              </w:rPr>
              <w:t>统计软件</w:t>
            </w:r>
          </w:p>
        </w:tc>
        <w:tc>
          <w:tcPr>
            <w:tcW w:w="1581" w:type="dxa"/>
            <w:tcBorders>
              <w:top w:val="single" w:color="auto" w:sz="4" w:space="0"/>
              <w:left w:val="single" w:color="auto" w:sz="4" w:space="0"/>
              <w:bottom w:val="single" w:color="auto" w:sz="4" w:space="0"/>
              <w:right w:val="single" w:color="auto" w:sz="4" w:space="0"/>
            </w:tcBorders>
            <w:vAlign w:val="center"/>
          </w:tcPr>
          <w:p w14:paraId="315145C8">
            <w:pPr>
              <w:jc w:val="center"/>
              <w:rPr>
                <w:rFonts w:ascii="仿宋" w:hAnsi="仿宋" w:eastAsia="仿宋" w:cs="宋体"/>
                <w:color w:val="auto"/>
                <w:sz w:val="24"/>
              </w:rPr>
            </w:pPr>
            <w:r>
              <w:rPr>
                <w:rFonts w:hint="eastAsia" w:ascii="仿宋" w:hAnsi="仿宋" w:eastAsia="仿宋"/>
                <w:color w:val="auto"/>
                <w:sz w:val="24"/>
              </w:rPr>
              <w:t>五</w:t>
            </w:r>
          </w:p>
        </w:tc>
        <w:tc>
          <w:tcPr>
            <w:tcW w:w="1764" w:type="dxa"/>
            <w:tcBorders>
              <w:top w:val="single" w:color="auto" w:sz="4" w:space="0"/>
              <w:left w:val="single" w:color="auto" w:sz="4" w:space="0"/>
              <w:bottom w:val="single" w:color="auto" w:sz="4" w:space="0"/>
              <w:right w:val="single" w:color="auto" w:sz="4" w:space="0"/>
            </w:tcBorders>
            <w:vAlign w:val="center"/>
          </w:tcPr>
          <w:p w14:paraId="0FB55FC3">
            <w:pPr>
              <w:jc w:val="center"/>
              <w:rPr>
                <w:rFonts w:ascii="仿宋" w:hAnsi="仿宋" w:eastAsia="仿宋" w:cs="宋体"/>
                <w:color w:val="auto"/>
                <w:sz w:val="24"/>
              </w:rPr>
            </w:pPr>
            <w:r>
              <w:rPr>
                <w:rFonts w:hint="eastAsia" w:ascii="仿宋" w:hAnsi="仿宋" w:eastAsia="仿宋"/>
                <w:color w:val="auto"/>
                <w:sz w:val="24"/>
              </w:rPr>
              <w:t>2</w:t>
            </w:r>
          </w:p>
        </w:tc>
      </w:tr>
      <w:tr w14:paraId="424E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14:paraId="26AF9987">
            <w:pPr>
              <w:jc w:val="center"/>
              <w:rPr>
                <w:rFonts w:ascii="仿宋" w:hAnsi="仿宋" w:eastAsia="仿宋" w:cs="宋体"/>
                <w:color w:val="auto"/>
                <w:sz w:val="24"/>
              </w:rPr>
            </w:pPr>
            <w:r>
              <w:rPr>
                <w:rFonts w:hint="eastAsia" w:ascii="仿宋" w:hAnsi="仿宋" w:eastAsia="仿宋"/>
                <w:color w:val="auto"/>
                <w:sz w:val="24"/>
              </w:rPr>
              <w:t>14</w:t>
            </w:r>
          </w:p>
        </w:tc>
        <w:tc>
          <w:tcPr>
            <w:tcW w:w="2088" w:type="dxa"/>
            <w:tcBorders>
              <w:top w:val="single" w:color="auto" w:sz="4" w:space="0"/>
              <w:left w:val="single" w:color="auto" w:sz="4" w:space="0"/>
              <w:bottom w:val="single" w:color="auto" w:sz="4" w:space="0"/>
              <w:right w:val="single" w:color="auto" w:sz="4" w:space="0"/>
            </w:tcBorders>
            <w:vAlign w:val="center"/>
          </w:tcPr>
          <w:p w14:paraId="4877A72B">
            <w:pPr>
              <w:jc w:val="center"/>
              <w:rPr>
                <w:rFonts w:ascii="仿宋" w:hAnsi="仿宋" w:eastAsia="仿宋" w:cs="宋体"/>
                <w:color w:val="auto"/>
                <w:sz w:val="24"/>
              </w:rPr>
            </w:pPr>
            <w:r>
              <w:rPr>
                <w:rFonts w:hint="eastAsia" w:ascii="仿宋" w:hAnsi="仿宋" w:eastAsia="仿宋"/>
                <w:color w:val="auto"/>
                <w:sz w:val="24"/>
              </w:rPr>
              <w:t>SMJ2223311</w:t>
            </w:r>
          </w:p>
        </w:tc>
        <w:tc>
          <w:tcPr>
            <w:tcW w:w="2351" w:type="dxa"/>
            <w:tcBorders>
              <w:top w:val="single" w:color="auto" w:sz="4" w:space="0"/>
              <w:left w:val="single" w:color="auto" w:sz="4" w:space="0"/>
              <w:bottom w:val="single" w:color="auto" w:sz="4" w:space="0"/>
              <w:right w:val="single" w:color="auto" w:sz="4" w:space="0"/>
            </w:tcBorders>
            <w:vAlign w:val="center"/>
          </w:tcPr>
          <w:p w14:paraId="1D3F38A8">
            <w:pPr>
              <w:jc w:val="center"/>
              <w:rPr>
                <w:rFonts w:ascii="仿宋" w:hAnsi="仿宋" w:eastAsia="仿宋" w:cs="宋体"/>
                <w:color w:val="auto"/>
                <w:sz w:val="24"/>
              </w:rPr>
            </w:pPr>
            <w:r>
              <w:rPr>
                <w:rFonts w:hint="eastAsia" w:ascii="仿宋" w:hAnsi="仿宋" w:eastAsia="仿宋"/>
                <w:color w:val="auto"/>
                <w:sz w:val="24"/>
              </w:rPr>
              <w:t>数据挖掘</w:t>
            </w:r>
          </w:p>
        </w:tc>
        <w:tc>
          <w:tcPr>
            <w:tcW w:w="1581" w:type="dxa"/>
            <w:tcBorders>
              <w:top w:val="single" w:color="auto" w:sz="4" w:space="0"/>
              <w:left w:val="single" w:color="auto" w:sz="4" w:space="0"/>
              <w:bottom w:val="single" w:color="auto" w:sz="4" w:space="0"/>
              <w:right w:val="single" w:color="auto" w:sz="4" w:space="0"/>
            </w:tcBorders>
            <w:vAlign w:val="center"/>
          </w:tcPr>
          <w:p w14:paraId="27E0A610">
            <w:pPr>
              <w:jc w:val="center"/>
              <w:rPr>
                <w:rFonts w:ascii="仿宋" w:hAnsi="仿宋" w:eastAsia="仿宋" w:cs="宋体"/>
                <w:color w:val="auto"/>
                <w:sz w:val="24"/>
              </w:rPr>
            </w:pPr>
            <w:r>
              <w:rPr>
                <w:rFonts w:hint="eastAsia" w:ascii="仿宋" w:hAnsi="仿宋" w:eastAsia="仿宋"/>
                <w:color w:val="auto"/>
                <w:sz w:val="24"/>
              </w:rPr>
              <w:t>五</w:t>
            </w:r>
          </w:p>
        </w:tc>
        <w:tc>
          <w:tcPr>
            <w:tcW w:w="1764" w:type="dxa"/>
            <w:tcBorders>
              <w:top w:val="single" w:color="auto" w:sz="4" w:space="0"/>
              <w:left w:val="single" w:color="auto" w:sz="4" w:space="0"/>
              <w:bottom w:val="single" w:color="auto" w:sz="4" w:space="0"/>
              <w:right w:val="single" w:color="auto" w:sz="4" w:space="0"/>
            </w:tcBorders>
            <w:vAlign w:val="center"/>
          </w:tcPr>
          <w:p w14:paraId="3F8B43D6">
            <w:pPr>
              <w:jc w:val="center"/>
              <w:rPr>
                <w:rFonts w:ascii="仿宋" w:hAnsi="仿宋" w:eastAsia="仿宋" w:cs="宋体"/>
                <w:color w:val="auto"/>
                <w:sz w:val="24"/>
              </w:rPr>
            </w:pPr>
            <w:r>
              <w:rPr>
                <w:rFonts w:hint="eastAsia" w:ascii="仿宋" w:hAnsi="仿宋" w:eastAsia="仿宋"/>
                <w:color w:val="auto"/>
                <w:sz w:val="24"/>
              </w:rPr>
              <w:t>2</w:t>
            </w:r>
          </w:p>
        </w:tc>
      </w:tr>
      <w:tr w14:paraId="0543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14:paraId="045009A1">
            <w:pPr>
              <w:jc w:val="center"/>
              <w:rPr>
                <w:rFonts w:ascii="仿宋" w:hAnsi="仿宋" w:eastAsia="仿宋" w:cs="宋体"/>
                <w:color w:val="auto"/>
                <w:sz w:val="24"/>
              </w:rPr>
            </w:pPr>
            <w:r>
              <w:rPr>
                <w:rFonts w:hint="eastAsia" w:ascii="仿宋" w:hAnsi="仿宋" w:eastAsia="仿宋"/>
                <w:color w:val="auto"/>
                <w:sz w:val="24"/>
              </w:rPr>
              <w:t>15</w:t>
            </w:r>
          </w:p>
        </w:tc>
        <w:tc>
          <w:tcPr>
            <w:tcW w:w="2088" w:type="dxa"/>
            <w:tcBorders>
              <w:top w:val="single" w:color="auto" w:sz="4" w:space="0"/>
              <w:left w:val="single" w:color="auto" w:sz="4" w:space="0"/>
              <w:bottom w:val="single" w:color="auto" w:sz="4" w:space="0"/>
              <w:right w:val="single" w:color="auto" w:sz="4" w:space="0"/>
            </w:tcBorders>
            <w:vAlign w:val="center"/>
          </w:tcPr>
          <w:p w14:paraId="72AC1EB8">
            <w:pPr>
              <w:jc w:val="center"/>
              <w:rPr>
                <w:rFonts w:ascii="仿宋" w:hAnsi="仿宋" w:eastAsia="仿宋" w:cs="宋体"/>
                <w:color w:val="auto"/>
                <w:sz w:val="24"/>
              </w:rPr>
            </w:pPr>
            <w:r>
              <w:rPr>
                <w:rFonts w:hint="eastAsia" w:ascii="仿宋" w:hAnsi="仿宋" w:eastAsia="仿宋"/>
                <w:color w:val="auto"/>
                <w:sz w:val="24"/>
              </w:rPr>
              <w:t>bylw</w:t>
            </w:r>
          </w:p>
        </w:tc>
        <w:tc>
          <w:tcPr>
            <w:tcW w:w="2351" w:type="dxa"/>
            <w:tcBorders>
              <w:top w:val="single" w:color="auto" w:sz="4" w:space="0"/>
              <w:left w:val="single" w:color="auto" w:sz="4" w:space="0"/>
              <w:bottom w:val="single" w:color="auto" w:sz="4" w:space="0"/>
              <w:right w:val="single" w:color="auto" w:sz="4" w:space="0"/>
            </w:tcBorders>
            <w:vAlign w:val="center"/>
          </w:tcPr>
          <w:p w14:paraId="456F9B39">
            <w:pPr>
              <w:jc w:val="center"/>
              <w:rPr>
                <w:rFonts w:ascii="仿宋" w:hAnsi="仿宋" w:eastAsia="仿宋" w:cs="宋体"/>
                <w:color w:val="auto"/>
                <w:sz w:val="24"/>
              </w:rPr>
            </w:pPr>
            <w:r>
              <w:rPr>
                <w:rFonts w:hint="eastAsia" w:ascii="仿宋" w:hAnsi="仿宋" w:eastAsia="仿宋"/>
                <w:color w:val="auto"/>
                <w:sz w:val="24"/>
              </w:rPr>
              <w:t>毕业论文</w:t>
            </w:r>
          </w:p>
        </w:tc>
        <w:tc>
          <w:tcPr>
            <w:tcW w:w="1581" w:type="dxa"/>
            <w:tcBorders>
              <w:top w:val="single" w:color="auto" w:sz="4" w:space="0"/>
              <w:left w:val="single" w:color="auto" w:sz="4" w:space="0"/>
              <w:bottom w:val="single" w:color="auto" w:sz="4" w:space="0"/>
              <w:right w:val="single" w:color="auto" w:sz="4" w:space="0"/>
            </w:tcBorders>
            <w:vAlign w:val="center"/>
          </w:tcPr>
          <w:p w14:paraId="15CC6241">
            <w:pPr>
              <w:jc w:val="center"/>
              <w:rPr>
                <w:rFonts w:ascii="仿宋" w:hAnsi="仿宋" w:eastAsia="仿宋" w:cs="宋体"/>
                <w:color w:val="auto"/>
                <w:sz w:val="24"/>
              </w:rPr>
            </w:pPr>
            <w:r>
              <w:rPr>
                <w:rFonts w:hint="eastAsia" w:ascii="仿宋" w:hAnsi="仿宋" w:eastAsia="仿宋"/>
                <w:color w:val="auto"/>
                <w:sz w:val="24"/>
              </w:rPr>
              <w:t>八</w:t>
            </w:r>
          </w:p>
        </w:tc>
        <w:tc>
          <w:tcPr>
            <w:tcW w:w="1764" w:type="dxa"/>
            <w:tcBorders>
              <w:top w:val="single" w:color="auto" w:sz="4" w:space="0"/>
              <w:left w:val="single" w:color="auto" w:sz="4" w:space="0"/>
              <w:bottom w:val="single" w:color="auto" w:sz="4" w:space="0"/>
              <w:right w:val="single" w:color="auto" w:sz="4" w:space="0"/>
            </w:tcBorders>
            <w:vAlign w:val="center"/>
          </w:tcPr>
          <w:p w14:paraId="6133BDF8">
            <w:pPr>
              <w:jc w:val="center"/>
              <w:rPr>
                <w:rFonts w:ascii="仿宋" w:hAnsi="仿宋" w:eastAsia="仿宋" w:cs="宋体"/>
                <w:color w:val="auto"/>
                <w:sz w:val="24"/>
              </w:rPr>
            </w:pPr>
            <w:r>
              <w:rPr>
                <w:rFonts w:hint="eastAsia" w:ascii="仿宋" w:hAnsi="仿宋" w:eastAsia="仿宋"/>
                <w:color w:val="auto"/>
                <w:sz w:val="24"/>
              </w:rPr>
              <w:t>4</w:t>
            </w:r>
          </w:p>
        </w:tc>
      </w:tr>
      <w:tr w14:paraId="497F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7" w:type="dxa"/>
            <w:gridSpan w:val="3"/>
            <w:tcBorders>
              <w:top w:val="single" w:color="auto" w:sz="4" w:space="0"/>
              <w:left w:val="single" w:color="auto" w:sz="4" w:space="0"/>
              <w:bottom w:val="single" w:color="auto" w:sz="4" w:space="0"/>
              <w:right w:val="single" w:color="auto" w:sz="4" w:space="0"/>
            </w:tcBorders>
          </w:tcPr>
          <w:p w14:paraId="64827A9F">
            <w:pPr>
              <w:jc w:val="center"/>
              <w:rPr>
                <w:rFonts w:ascii="仿宋" w:hAnsi="仿宋" w:eastAsia="仿宋"/>
                <w:color w:val="auto"/>
                <w:sz w:val="24"/>
              </w:rPr>
            </w:pPr>
            <w:r>
              <w:rPr>
                <w:rFonts w:hint="eastAsia" w:ascii="仿宋" w:hAnsi="仿宋" w:eastAsia="仿宋"/>
                <w:color w:val="auto"/>
                <w:sz w:val="24"/>
              </w:rPr>
              <w:t>合计</w:t>
            </w:r>
          </w:p>
        </w:tc>
        <w:tc>
          <w:tcPr>
            <w:tcW w:w="1581" w:type="dxa"/>
            <w:tcBorders>
              <w:top w:val="single" w:color="auto" w:sz="4" w:space="0"/>
              <w:left w:val="single" w:color="auto" w:sz="4" w:space="0"/>
              <w:bottom w:val="single" w:color="auto" w:sz="4" w:space="0"/>
              <w:right w:val="single" w:color="auto" w:sz="4" w:space="0"/>
            </w:tcBorders>
          </w:tcPr>
          <w:p w14:paraId="424B7904">
            <w:pPr>
              <w:jc w:val="center"/>
              <w:rPr>
                <w:rFonts w:ascii="仿宋" w:hAnsi="仿宋" w:eastAsia="仿宋"/>
                <w:color w:val="auto"/>
                <w:sz w:val="24"/>
              </w:rPr>
            </w:pPr>
          </w:p>
        </w:tc>
        <w:tc>
          <w:tcPr>
            <w:tcW w:w="1764" w:type="dxa"/>
            <w:tcBorders>
              <w:top w:val="single" w:color="auto" w:sz="4" w:space="0"/>
              <w:left w:val="single" w:color="auto" w:sz="4" w:space="0"/>
              <w:bottom w:val="single" w:color="auto" w:sz="4" w:space="0"/>
              <w:right w:val="single" w:color="auto" w:sz="4" w:space="0"/>
            </w:tcBorders>
          </w:tcPr>
          <w:p w14:paraId="106CB3B9">
            <w:pPr>
              <w:jc w:val="center"/>
              <w:rPr>
                <w:rFonts w:ascii="仿宋" w:hAnsi="仿宋" w:eastAsia="仿宋"/>
                <w:color w:val="auto"/>
                <w:sz w:val="24"/>
              </w:rPr>
            </w:pPr>
            <w:r>
              <w:rPr>
                <w:rFonts w:hint="eastAsia" w:ascii="仿宋" w:hAnsi="仿宋" w:eastAsia="仿宋"/>
                <w:color w:val="auto"/>
                <w:sz w:val="24"/>
              </w:rPr>
              <w:t>4</w:t>
            </w:r>
            <w:r>
              <w:rPr>
                <w:rFonts w:ascii="仿宋" w:hAnsi="仿宋" w:eastAsia="仿宋"/>
                <w:color w:val="auto"/>
                <w:sz w:val="24"/>
              </w:rPr>
              <w:t>7</w:t>
            </w:r>
          </w:p>
        </w:tc>
      </w:tr>
    </w:tbl>
    <w:p w14:paraId="39DC5286">
      <w:pPr>
        <w:spacing w:line="360" w:lineRule="auto"/>
        <w:ind w:firstLine="482" w:firstLineChars="150"/>
        <w:rPr>
          <w:rFonts w:ascii="宋体"/>
          <w:b/>
          <w:color w:val="auto"/>
          <w:szCs w:val="21"/>
        </w:rPr>
      </w:pPr>
      <w:r>
        <w:rPr>
          <w:rFonts w:hint="eastAsia" w:ascii="黑体" w:hAnsi="黑体" w:eastAsia="黑体"/>
          <w:b/>
          <w:color w:val="auto"/>
          <w:sz w:val="32"/>
          <w:szCs w:val="32"/>
        </w:rPr>
        <w:t>七、课外专业阅读书目（不少于10本）与相关专业网站</w:t>
      </w:r>
    </w:p>
    <w:p w14:paraId="7308BAFC">
      <w:pPr>
        <w:spacing w:line="360" w:lineRule="auto"/>
        <w:ind w:firstLine="320" w:firstLineChars="100"/>
        <w:rPr>
          <w:rFonts w:ascii="楷体" w:hAnsi="楷体" w:eastAsia="楷体" w:cs="Arial"/>
          <w:color w:val="auto"/>
          <w:sz w:val="32"/>
          <w:szCs w:val="32"/>
        </w:rPr>
      </w:pPr>
      <w:r>
        <w:rPr>
          <w:rFonts w:hint="eastAsia" w:ascii="楷体" w:hAnsi="楷体" w:eastAsia="楷体" w:cs="宋体"/>
          <w:color w:val="auto"/>
          <w:kern w:val="0"/>
          <w:sz w:val="32"/>
          <w:szCs w:val="32"/>
        </w:rPr>
        <w:t>（一）</w:t>
      </w:r>
      <w:r>
        <w:rPr>
          <w:rFonts w:hint="eastAsia" w:ascii="楷体" w:hAnsi="楷体" w:eastAsia="楷体" w:cs="Arial"/>
          <w:color w:val="auto"/>
          <w:sz w:val="32"/>
          <w:szCs w:val="32"/>
        </w:rPr>
        <w:t xml:space="preserve"> 课外专业阅读书目</w:t>
      </w:r>
    </w:p>
    <w:tbl>
      <w:tblPr>
        <w:tblStyle w:val="7"/>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601"/>
        <w:gridCol w:w="2076"/>
        <w:gridCol w:w="1985"/>
        <w:gridCol w:w="992"/>
        <w:gridCol w:w="845"/>
      </w:tblGrid>
      <w:tr w14:paraId="7D8F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0106E530">
            <w:pPr>
              <w:rPr>
                <w:rFonts w:ascii="宋体" w:hAnsi="宋体"/>
                <w:b/>
                <w:bCs/>
                <w:color w:val="auto"/>
                <w:sz w:val="24"/>
              </w:rPr>
            </w:pPr>
            <w:r>
              <w:rPr>
                <w:rFonts w:hint="eastAsia" w:ascii="宋体" w:hAnsi="宋体"/>
                <w:b/>
                <w:bCs/>
                <w:color w:val="auto"/>
                <w:sz w:val="24"/>
              </w:rPr>
              <w:t>类型</w:t>
            </w:r>
          </w:p>
        </w:tc>
        <w:tc>
          <w:tcPr>
            <w:tcW w:w="2601" w:type="dxa"/>
            <w:tcBorders>
              <w:top w:val="single" w:color="auto" w:sz="4" w:space="0"/>
              <w:left w:val="single" w:color="auto" w:sz="4" w:space="0"/>
              <w:bottom w:val="single" w:color="auto" w:sz="4" w:space="0"/>
              <w:right w:val="single" w:color="auto" w:sz="4" w:space="0"/>
            </w:tcBorders>
            <w:vAlign w:val="center"/>
          </w:tcPr>
          <w:p w14:paraId="041AC6AC">
            <w:pPr>
              <w:rPr>
                <w:rFonts w:ascii="宋体" w:hAnsi="宋体"/>
                <w:b/>
                <w:bCs/>
                <w:color w:val="auto"/>
                <w:sz w:val="24"/>
              </w:rPr>
            </w:pPr>
            <w:r>
              <w:rPr>
                <w:rFonts w:hint="eastAsia" w:ascii="宋体" w:hAnsi="宋体"/>
                <w:b/>
                <w:bCs/>
                <w:color w:val="auto"/>
                <w:sz w:val="24"/>
              </w:rPr>
              <w:t>书名</w:t>
            </w:r>
          </w:p>
        </w:tc>
        <w:tc>
          <w:tcPr>
            <w:tcW w:w="2076" w:type="dxa"/>
            <w:tcBorders>
              <w:top w:val="single" w:color="auto" w:sz="4" w:space="0"/>
              <w:left w:val="single" w:color="auto" w:sz="4" w:space="0"/>
              <w:bottom w:val="single" w:color="auto" w:sz="4" w:space="0"/>
              <w:right w:val="single" w:color="auto" w:sz="4" w:space="0"/>
            </w:tcBorders>
            <w:vAlign w:val="center"/>
          </w:tcPr>
          <w:p w14:paraId="691E8987">
            <w:pPr>
              <w:rPr>
                <w:rFonts w:ascii="宋体" w:hAnsi="宋体"/>
                <w:b/>
                <w:bCs/>
                <w:color w:val="auto"/>
                <w:sz w:val="24"/>
              </w:rPr>
            </w:pPr>
            <w:r>
              <w:rPr>
                <w:rFonts w:hint="eastAsia" w:ascii="宋体" w:hAnsi="宋体"/>
                <w:b/>
                <w:bCs/>
                <w:color w:val="auto"/>
                <w:sz w:val="24"/>
              </w:rPr>
              <w:t>著者</w:t>
            </w:r>
          </w:p>
        </w:tc>
        <w:tc>
          <w:tcPr>
            <w:tcW w:w="1985" w:type="dxa"/>
            <w:tcBorders>
              <w:top w:val="single" w:color="auto" w:sz="4" w:space="0"/>
              <w:left w:val="single" w:color="auto" w:sz="4" w:space="0"/>
              <w:bottom w:val="single" w:color="auto" w:sz="4" w:space="0"/>
              <w:right w:val="single" w:color="auto" w:sz="4" w:space="0"/>
            </w:tcBorders>
            <w:vAlign w:val="center"/>
          </w:tcPr>
          <w:p w14:paraId="600F1603">
            <w:pPr>
              <w:rPr>
                <w:rFonts w:ascii="宋体" w:hAnsi="宋体"/>
                <w:b/>
                <w:bCs/>
                <w:color w:val="auto"/>
                <w:sz w:val="24"/>
              </w:rPr>
            </w:pPr>
            <w:r>
              <w:rPr>
                <w:rFonts w:hint="eastAsia" w:ascii="宋体" w:hAnsi="宋体"/>
                <w:b/>
                <w:bCs/>
                <w:color w:val="auto"/>
                <w:sz w:val="24"/>
              </w:rPr>
              <w:t>出版社</w:t>
            </w:r>
          </w:p>
        </w:tc>
        <w:tc>
          <w:tcPr>
            <w:tcW w:w="992" w:type="dxa"/>
            <w:tcBorders>
              <w:top w:val="single" w:color="auto" w:sz="4" w:space="0"/>
              <w:left w:val="single" w:color="auto" w:sz="4" w:space="0"/>
              <w:bottom w:val="single" w:color="auto" w:sz="4" w:space="0"/>
              <w:right w:val="single" w:color="auto" w:sz="4" w:space="0"/>
            </w:tcBorders>
            <w:vAlign w:val="center"/>
          </w:tcPr>
          <w:p w14:paraId="0D049860">
            <w:pPr>
              <w:rPr>
                <w:rFonts w:ascii="宋体" w:hAnsi="宋体"/>
                <w:b/>
                <w:bCs/>
                <w:color w:val="auto"/>
                <w:sz w:val="24"/>
              </w:rPr>
            </w:pPr>
            <w:r>
              <w:rPr>
                <w:rFonts w:hint="eastAsia" w:ascii="宋体" w:hAnsi="宋体"/>
                <w:b/>
                <w:bCs/>
                <w:color w:val="auto"/>
                <w:sz w:val="24"/>
              </w:rPr>
              <w:t>出版年</w:t>
            </w:r>
          </w:p>
        </w:tc>
        <w:tc>
          <w:tcPr>
            <w:tcW w:w="845" w:type="dxa"/>
            <w:tcBorders>
              <w:top w:val="single" w:color="auto" w:sz="4" w:space="0"/>
              <w:left w:val="single" w:color="auto" w:sz="4" w:space="0"/>
              <w:bottom w:val="single" w:color="auto" w:sz="4" w:space="0"/>
              <w:right w:val="single" w:color="auto" w:sz="4" w:space="0"/>
            </w:tcBorders>
            <w:vAlign w:val="center"/>
          </w:tcPr>
          <w:p w14:paraId="33844765">
            <w:pPr>
              <w:rPr>
                <w:rFonts w:ascii="宋体" w:hAnsi="宋体"/>
                <w:b/>
                <w:bCs/>
                <w:color w:val="auto"/>
                <w:sz w:val="24"/>
              </w:rPr>
            </w:pPr>
            <w:r>
              <w:rPr>
                <w:rFonts w:hint="eastAsia" w:ascii="宋体" w:hAnsi="宋体"/>
                <w:b/>
                <w:bCs/>
                <w:color w:val="auto"/>
                <w:sz w:val="24"/>
              </w:rPr>
              <w:t>语种</w:t>
            </w:r>
          </w:p>
        </w:tc>
      </w:tr>
      <w:tr w14:paraId="51FF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4CD2BCDC">
            <w:pPr>
              <w:rPr>
                <w:rFonts w:ascii="仿宋" w:hAnsi="仿宋" w:eastAsia="仿宋"/>
                <w:color w:val="auto"/>
                <w:sz w:val="24"/>
              </w:rPr>
            </w:pPr>
            <w:r>
              <w:rPr>
                <w:rFonts w:hint="eastAsia" w:ascii="仿宋" w:hAnsi="仿宋" w:eastAsia="仿宋"/>
                <w:color w:val="auto"/>
                <w:sz w:val="24"/>
              </w:rPr>
              <w:t>经济学</w:t>
            </w:r>
          </w:p>
        </w:tc>
        <w:tc>
          <w:tcPr>
            <w:tcW w:w="2601" w:type="dxa"/>
            <w:tcBorders>
              <w:top w:val="single" w:color="auto" w:sz="4" w:space="0"/>
              <w:left w:val="single" w:color="auto" w:sz="4" w:space="0"/>
              <w:bottom w:val="single" w:color="auto" w:sz="4" w:space="0"/>
              <w:right w:val="single" w:color="auto" w:sz="4" w:space="0"/>
            </w:tcBorders>
            <w:vAlign w:val="center"/>
          </w:tcPr>
          <w:p w14:paraId="2F982170">
            <w:pPr>
              <w:rPr>
                <w:rFonts w:ascii="仿宋" w:hAnsi="仿宋" w:eastAsia="仿宋"/>
                <w:color w:val="auto"/>
                <w:sz w:val="24"/>
              </w:rPr>
            </w:pPr>
            <w:r>
              <w:rPr>
                <w:rFonts w:hint="eastAsia" w:ascii="仿宋" w:hAnsi="仿宋" w:eastAsia="仿宋"/>
                <w:color w:val="auto"/>
                <w:sz w:val="24"/>
              </w:rPr>
              <w:t>西方经济学（第七版）</w:t>
            </w:r>
          </w:p>
        </w:tc>
        <w:tc>
          <w:tcPr>
            <w:tcW w:w="2076" w:type="dxa"/>
            <w:tcBorders>
              <w:top w:val="single" w:color="auto" w:sz="4" w:space="0"/>
              <w:left w:val="single" w:color="auto" w:sz="4" w:space="0"/>
              <w:bottom w:val="single" w:color="auto" w:sz="4" w:space="0"/>
              <w:right w:val="single" w:color="auto" w:sz="4" w:space="0"/>
            </w:tcBorders>
            <w:vAlign w:val="center"/>
          </w:tcPr>
          <w:p w14:paraId="19F7B45D">
            <w:pPr>
              <w:rPr>
                <w:rFonts w:ascii="仿宋" w:hAnsi="仿宋" w:eastAsia="仿宋"/>
                <w:color w:val="auto"/>
                <w:sz w:val="24"/>
              </w:rPr>
            </w:pPr>
            <w:r>
              <w:rPr>
                <w:rFonts w:hint="eastAsia" w:ascii="仿宋" w:hAnsi="仿宋" w:eastAsia="仿宋"/>
                <w:color w:val="auto"/>
                <w:sz w:val="24"/>
              </w:rPr>
              <w:t>高鸿业，教育部高教司</w:t>
            </w:r>
          </w:p>
        </w:tc>
        <w:tc>
          <w:tcPr>
            <w:tcW w:w="1985" w:type="dxa"/>
            <w:tcBorders>
              <w:top w:val="single" w:color="auto" w:sz="4" w:space="0"/>
              <w:left w:val="single" w:color="auto" w:sz="4" w:space="0"/>
              <w:bottom w:val="single" w:color="auto" w:sz="4" w:space="0"/>
              <w:right w:val="single" w:color="auto" w:sz="4" w:space="0"/>
            </w:tcBorders>
            <w:vAlign w:val="center"/>
          </w:tcPr>
          <w:p w14:paraId="599D7B0B">
            <w:pPr>
              <w:rPr>
                <w:rFonts w:ascii="仿宋" w:hAnsi="仿宋" w:eastAsia="仿宋"/>
                <w:color w:val="auto"/>
                <w:sz w:val="24"/>
              </w:rPr>
            </w:pPr>
            <w:r>
              <w:rPr>
                <w:rFonts w:hint="eastAsia" w:ascii="仿宋" w:hAnsi="仿宋" w:eastAsia="仿宋"/>
                <w:color w:val="auto"/>
                <w:sz w:val="24"/>
              </w:rPr>
              <w:t>中国人民大学出版社</w:t>
            </w:r>
          </w:p>
        </w:tc>
        <w:tc>
          <w:tcPr>
            <w:tcW w:w="992" w:type="dxa"/>
            <w:tcBorders>
              <w:top w:val="single" w:color="auto" w:sz="4" w:space="0"/>
              <w:left w:val="single" w:color="auto" w:sz="4" w:space="0"/>
              <w:bottom w:val="single" w:color="auto" w:sz="4" w:space="0"/>
              <w:right w:val="single" w:color="auto" w:sz="4" w:space="0"/>
            </w:tcBorders>
            <w:vAlign w:val="center"/>
          </w:tcPr>
          <w:p w14:paraId="0571098F">
            <w:pPr>
              <w:jc w:val="center"/>
              <w:rPr>
                <w:rFonts w:ascii="仿宋" w:hAnsi="仿宋" w:eastAsia="仿宋"/>
                <w:color w:val="auto"/>
                <w:sz w:val="24"/>
              </w:rPr>
            </w:pPr>
            <w:r>
              <w:rPr>
                <w:rFonts w:hint="eastAsia" w:ascii="仿宋" w:hAnsi="仿宋" w:eastAsia="仿宋"/>
                <w:color w:val="auto"/>
                <w:sz w:val="24"/>
              </w:rPr>
              <w:t>2018</w:t>
            </w:r>
          </w:p>
        </w:tc>
        <w:tc>
          <w:tcPr>
            <w:tcW w:w="845" w:type="dxa"/>
            <w:tcBorders>
              <w:top w:val="single" w:color="auto" w:sz="4" w:space="0"/>
              <w:left w:val="single" w:color="auto" w:sz="4" w:space="0"/>
              <w:bottom w:val="single" w:color="auto" w:sz="4" w:space="0"/>
              <w:right w:val="single" w:color="auto" w:sz="4" w:space="0"/>
            </w:tcBorders>
            <w:vAlign w:val="center"/>
          </w:tcPr>
          <w:p w14:paraId="264E9359">
            <w:pPr>
              <w:jc w:val="center"/>
              <w:rPr>
                <w:rFonts w:ascii="仿宋" w:hAnsi="仿宋" w:eastAsia="仿宋"/>
                <w:color w:val="auto"/>
                <w:sz w:val="24"/>
              </w:rPr>
            </w:pPr>
            <w:r>
              <w:rPr>
                <w:rFonts w:hint="eastAsia" w:ascii="仿宋" w:hAnsi="仿宋" w:eastAsia="仿宋"/>
                <w:color w:val="auto"/>
                <w:sz w:val="24"/>
              </w:rPr>
              <w:t>中文</w:t>
            </w:r>
          </w:p>
        </w:tc>
      </w:tr>
      <w:tr w14:paraId="523C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476D9E60">
            <w:pPr>
              <w:rPr>
                <w:rFonts w:ascii="仿宋" w:hAnsi="仿宋" w:eastAsia="仿宋"/>
                <w:color w:val="auto"/>
                <w:sz w:val="24"/>
              </w:rPr>
            </w:pPr>
            <w:r>
              <w:rPr>
                <w:rFonts w:hint="eastAsia" w:ascii="仿宋" w:hAnsi="仿宋" w:eastAsia="仿宋"/>
                <w:color w:val="auto"/>
                <w:sz w:val="24"/>
              </w:rPr>
              <w:t>经济学</w:t>
            </w:r>
          </w:p>
        </w:tc>
        <w:tc>
          <w:tcPr>
            <w:tcW w:w="2601" w:type="dxa"/>
            <w:tcBorders>
              <w:top w:val="single" w:color="auto" w:sz="4" w:space="0"/>
              <w:left w:val="single" w:color="auto" w:sz="4" w:space="0"/>
              <w:bottom w:val="single" w:color="auto" w:sz="4" w:space="0"/>
              <w:right w:val="single" w:color="auto" w:sz="4" w:space="0"/>
            </w:tcBorders>
            <w:vAlign w:val="center"/>
          </w:tcPr>
          <w:p w14:paraId="41F8FB3B">
            <w:pPr>
              <w:rPr>
                <w:rFonts w:ascii="仿宋" w:hAnsi="仿宋" w:eastAsia="仿宋"/>
                <w:color w:val="auto"/>
                <w:sz w:val="24"/>
              </w:rPr>
            </w:pPr>
            <w:r>
              <w:rPr>
                <w:rFonts w:hint="eastAsia" w:ascii="仿宋" w:hAnsi="仿宋" w:eastAsia="仿宋"/>
                <w:color w:val="auto"/>
                <w:sz w:val="24"/>
              </w:rPr>
              <w:t>货币金融学（第十一版）</w:t>
            </w:r>
          </w:p>
        </w:tc>
        <w:tc>
          <w:tcPr>
            <w:tcW w:w="2076" w:type="dxa"/>
            <w:tcBorders>
              <w:top w:val="single" w:color="auto" w:sz="4" w:space="0"/>
              <w:left w:val="single" w:color="auto" w:sz="4" w:space="0"/>
              <w:bottom w:val="single" w:color="auto" w:sz="4" w:space="0"/>
              <w:right w:val="single" w:color="auto" w:sz="4" w:space="0"/>
            </w:tcBorders>
            <w:vAlign w:val="center"/>
          </w:tcPr>
          <w:p w14:paraId="26426949">
            <w:pPr>
              <w:rPr>
                <w:rFonts w:ascii="仿宋" w:hAnsi="仿宋" w:eastAsia="仿宋"/>
                <w:color w:val="auto"/>
                <w:sz w:val="24"/>
              </w:rPr>
            </w:pPr>
            <w:r>
              <w:rPr>
                <w:rFonts w:hint="eastAsia" w:ascii="仿宋" w:hAnsi="仿宋" w:eastAsia="仿宋"/>
                <w:color w:val="auto"/>
                <w:sz w:val="24"/>
              </w:rPr>
              <w:t>弗雷德里克·米什金</w:t>
            </w:r>
          </w:p>
        </w:tc>
        <w:tc>
          <w:tcPr>
            <w:tcW w:w="1985" w:type="dxa"/>
            <w:tcBorders>
              <w:top w:val="single" w:color="auto" w:sz="4" w:space="0"/>
              <w:left w:val="single" w:color="auto" w:sz="4" w:space="0"/>
              <w:bottom w:val="single" w:color="auto" w:sz="4" w:space="0"/>
              <w:right w:val="single" w:color="auto" w:sz="4" w:space="0"/>
            </w:tcBorders>
            <w:vAlign w:val="center"/>
          </w:tcPr>
          <w:p w14:paraId="34F03CAA">
            <w:pPr>
              <w:rPr>
                <w:rFonts w:ascii="仿宋" w:hAnsi="仿宋" w:eastAsia="仿宋"/>
                <w:color w:val="auto"/>
                <w:sz w:val="24"/>
              </w:rPr>
            </w:pPr>
            <w:r>
              <w:rPr>
                <w:rFonts w:hint="eastAsia" w:ascii="仿宋" w:hAnsi="仿宋" w:eastAsia="仿宋"/>
                <w:color w:val="auto"/>
                <w:sz w:val="24"/>
              </w:rPr>
              <w:t>中国人民大学出版社</w:t>
            </w:r>
          </w:p>
        </w:tc>
        <w:tc>
          <w:tcPr>
            <w:tcW w:w="992" w:type="dxa"/>
            <w:tcBorders>
              <w:top w:val="single" w:color="auto" w:sz="4" w:space="0"/>
              <w:left w:val="single" w:color="auto" w:sz="4" w:space="0"/>
              <w:bottom w:val="single" w:color="auto" w:sz="4" w:space="0"/>
              <w:right w:val="single" w:color="auto" w:sz="4" w:space="0"/>
            </w:tcBorders>
            <w:vAlign w:val="center"/>
          </w:tcPr>
          <w:p w14:paraId="36785431">
            <w:pPr>
              <w:jc w:val="center"/>
              <w:rPr>
                <w:rFonts w:ascii="仿宋" w:hAnsi="仿宋" w:eastAsia="仿宋"/>
                <w:color w:val="auto"/>
                <w:sz w:val="24"/>
              </w:rPr>
            </w:pPr>
            <w:r>
              <w:rPr>
                <w:rFonts w:hint="eastAsia" w:ascii="仿宋" w:hAnsi="仿宋" w:eastAsia="仿宋"/>
                <w:color w:val="auto"/>
                <w:sz w:val="24"/>
              </w:rPr>
              <w:t>2016</w:t>
            </w:r>
          </w:p>
        </w:tc>
        <w:tc>
          <w:tcPr>
            <w:tcW w:w="845" w:type="dxa"/>
            <w:tcBorders>
              <w:top w:val="single" w:color="auto" w:sz="4" w:space="0"/>
              <w:left w:val="single" w:color="auto" w:sz="4" w:space="0"/>
              <w:bottom w:val="single" w:color="auto" w:sz="4" w:space="0"/>
              <w:right w:val="single" w:color="auto" w:sz="4" w:space="0"/>
            </w:tcBorders>
            <w:vAlign w:val="center"/>
          </w:tcPr>
          <w:p w14:paraId="25D88C6C">
            <w:pPr>
              <w:jc w:val="center"/>
              <w:rPr>
                <w:rFonts w:ascii="仿宋" w:hAnsi="仿宋" w:eastAsia="仿宋"/>
                <w:color w:val="auto"/>
                <w:sz w:val="24"/>
              </w:rPr>
            </w:pPr>
            <w:r>
              <w:rPr>
                <w:rFonts w:hint="eastAsia" w:ascii="仿宋" w:hAnsi="仿宋" w:eastAsia="仿宋"/>
                <w:color w:val="auto"/>
                <w:sz w:val="24"/>
              </w:rPr>
              <w:t>中文</w:t>
            </w:r>
          </w:p>
        </w:tc>
      </w:tr>
      <w:tr w14:paraId="739F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3C2EB21B">
            <w:pPr>
              <w:rPr>
                <w:rFonts w:ascii="仿宋" w:hAnsi="仿宋" w:eastAsia="仿宋"/>
                <w:color w:val="auto"/>
                <w:sz w:val="24"/>
              </w:rPr>
            </w:pPr>
            <w:r>
              <w:rPr>
                <w:rFonts w:hint="eastAsia" w:ascii="仿宋" w:hAnsi="仿宋" w:eastAsia="仿宋"/>
                <w:color w:val="auto"/>
                <w:sz w:val="24"/>
              </w:rPr>
              <w:t>经济学</w:t>
            </w:r>
          </w:p>
        </w:tc>
        <w:tc>
          <w:tcPr>
            <w:tcW w:w="2601" w:type="dxa"/>
            <w:tcBorders>
              <w:top w:val="single" w:color="auto" w:sz="4" w:space="0"/>
              <w:left w:val="single" w:color="auto" w:sz="4" w:space="0"/>
              <w:bottom w:val="single" w:color="auto" w:sz="4" w:space="0"/>
              <w:right w:val="single" w:color="auto" w:sz="4" w:space="0"/>
            </w:tcBorders>
            <w:vAlign w:val="center"/>
          </w:tcPr>
          <w:p w14:paraId="7C9439E3">
            <w:pPr>
              <w:rPr>
                <w:rFonts w:ascii="仿宋" w:hAnsi="仿宋" w:eastAsia="仿宋"/>
                <w:color w:val="auto"/>
                <w:sz w:val="24"/>
              </w:rPr>
            </w:pPr>
            <w:r>
              <w:rPr>
                <w:rFonts w:hint="eastAsia" w:ascii="仿宋" w:hAnsi="仿宋" w:eastAsia="仿宋"/>
                <w:color w:val="auto"/>
                <w:sz w:val="24"/>
              </w:rPr>
              <w:t>期权、期货及其他衍生产品（原书第9版）</w:t>
            </w:r>
          </w:p>
        </w:tc>
        <w:tc>
          <w:tcPr>
            <w:tcW w:w="2076" w:type="dxa"/>
            <w:tcBorders>
              <w:top w:val="single" w:color="auto" w:sz="4" w:space="0"/>
              <w:left w:val="single" w:color="auto" w:sz="4" w:space="0"/>
              <w:bottom w:val="single" w:color="auto" w:sz="4" w:space="0"/>
              <w:right w:val="single" w:color="auto" w:sz="4" w:space="0"/>
            </w:tcBorders>
            <w:vAlign w:val="center"/>
          </w:tcPr>
          <w:p w14:paraId="376AB463">
            <w:pPr>
              <w:rPr>
                <w:rFonts w:ascii="仿宋" w:hAnsi="仿宋" w:eastAsia="仿宋"/>
                <w:color w:val="auto"/>
                <w:sz w:val="24"/>
              </w:rPr>
            </w:pPr>
            <w:r>
              <w:rPr>
                <w:rFonts w:hint="eastAsia" w:ascii="仿宋" w:hAnsi="仿宋" w:eastAsia="仿宋"/>
                <w:color w:val="auto"/>
                <w:sz w:val="24"/>
              </w:rPr>
              <w:t>约翰·赫尔</w:t>
            </w:r>
          </w:p>
        </w:tc>
        <w:tc>
          <w:tcPr>
            <w:tcW w:w="1985" w:type="dxa"/>
            <w:tcBorders>
              <w:top w:val="single" w:color="auto" w:sz="4" w:space="0"/>
              <w:left w:val="single" w:color="auto" w:sz="4" w:space="0"/>
              <w:bottom w:val="single" w:color="auto" w:sz="4" w:space="0"/>
              <w:right w:val="single" w:color="auto" w:sz="4" w:space="0"/>
            </w:tcBorders>
            <w:vAlign w:val="center"/>
          </w:tcPr>
          <w:p w14:paraId="51DDFC4F">
            <w:pPr>
              <w:rPr>
                <w:rFonts w:ascii="仿宋" w:hAnsi="仿宋" w:eastAsia="仿宋"/>
                <w:color w:val="auto"/>
                <w:sz w:val="24"/>
              </w:rPr>
            </w:pPr>
            <w:r>
              <w:rPr>
                <w:rFonts w:hint="eastAsia" w:ascii="仿宋" w:hAnsi="仿宋" w:eastAsia="仿宋"/>
                <w:color w:val="auto"/>
                <w:sz w:val="24"/>
              </w:rPr>
              <w:t>机械工业出版社</w:t>
            </w:r>
          </w:p>
        </w:tc>
        <w:tc>
          <w:tcPr>
            <w:tcW w:w="992" w:type="dxa"/>
            <w:tcBorders>
              <w:top w:val="single" w:color="auto" w:sz="4" w:space="0"/>
              <w:left w:val="single" w:color="auto" w:sz="4" w:space="0"/>
              <w:bottom w:val="single" w:color="auto" w:sz="4" w:space="0"/>
              <w:right w:val="single" w:color="auto" w:sz="4" w:space="0"/>
            </w:tcBorders>
            <w:vAlign w:val="center"/>
          </w:tcPr>
          <w:p w14:paraId="3E076929">
            <w:pPr>
              <w:jc w:val="center"/>
              <w:rPr>
                <w:rFonts w:ascii="仿宋" w:hAnsi="仿宋" w:eastAsia="仿宋"/>
                <w:color w:val="auto"/>
                <w:sz w:val="24"/>
              </w:rPr>
            </w:pPr>
            <w:r>
              <w:rPr>
                <w:rFonts w:hint="eastAsia" w:ascii="仿宋" w:hAnsi="仿宋" w:eastAsia="仿宋"/>
                <w:color w:val="auto"/>
                <w:sz w:val="24"/>
              </w:rPr>
              <w:t>2014</w:t>
            </w:r>
          </w:p>
        </w:tc>
        <w:tc>
          <w:tcPr>
            <w:tcW w:w="845" w:type="dxa"/>
            <w:tcBorders>
              <w:top w:val="single" w:color="auto" w:sz="4" w:space="0"/>
              <w:left w:val="single" w:color="auto" w:sz="4" w:space="0"/>
              <w:bottom w:val="single" w:color="auto" w:sz="4" w:space="0"/>
              <w:right w:val="single" w:color="auto" w:sz="4" w:space="0"/>
            </w:tcBorders>
            <w:vAlign w:val="center"/>
          </w:tcPr>
          <w:p w14:paraId="57AB4F9A">
            <w:pPr>
              <w:jc w:val="center"/>
              <w:rPr>
                <w:rFonts w:ascii="仿宋" w:hAnsi="仿宋" w:eastAsia="仿宋"/>
                <w:color w:val="auto"/>
                <w:sz w:val="24"/>
              </w:rPr>
            </w:pPr>
            <w:r>
              <w:rPr>
                <w:rFonts w:hint="eastAsia" w:ascii="仿宋" w:hAnsi="仿宋" w:eastAsia="仿宋"/>
                <w:color w:val="auto"/>
                <w:sz w:val="24"/>
              </w:rPr>
              <w:t>中文</w:t>
            </w:r>
          </w:p>
        </w:tc>
      </w:tr>
      <w:tr w14:paraId="1FBF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00C2BB38">
            <w:pPr>
              <w:rPr>
                <w:rFonts w:ascii="仿宋" w:hAnsi="仿宋" w:eastAsia="仿宋"/>
                <w:color w:val="auto"/>
                <w:sz w:val="24"/>
              </w:rPr>
            </w:pPr>
            <w:r>
              <w:rPr>
                <w:rFonts w:hint="eastAsia" w:ascii="仿宋" w:hAnsi="仿宋" w:eastAsia="仿宋"/>
                <w:color w:val="auto"/>
                <w:sz w:val="24"/>
              </w:rPr>
              <w:t>经济学</w:t>
            </w:r>
          </w:p>
        </w:tc>
        <w:tc>
          <w:tcPr>
            <w:tcW w:w="2601" w:type="dxa"/>
            <w:tcBorders>
              <w:top w:val="single" w:color="auto" w:sz="4" w:space="0"/>
              <w:left w:val="single" w:color="auto" w:sz="4" w:space="0"/>
              <w:bottom w:val="single" w:color="auto" w:sz="4" w:space="0"/>
              <w:right w:val="single" w:color="auto" w:sz="4" w:space="0"/>
            </w:tcBorders>
            <w:vAlign w:val="center"/>
          </w:tcPr>
          <w:p w14:paraId="533834E5">
            <w:pPr>
              <w:rPr>
                <w:rFonts w:ascii="仿宋" w:hAnsi="仿宋" w:eastAsia="仿宋"/>
                <w:color w:val="auto"/>
                <w:sz w:val="24"/>
              </w:rPr>
            </w:pPr>
            <w:r>
              <w:rPr>
                <w:rFonts w:hint="eastAsia" w:ascii="仿宋" w:hAnsi="仿宋" w:eastAsia="仿宋"/>
                <w:color w:val="auto"/>
                <w:sz w:val="24"/>
              </w:rPr>
              <w:t>经济学原理:微观经济学分册(第7版)</w:t>
            </w:r>
          </w:p>
        </w:tc>
        <w:tc>
          <w:tcPr>
            <w:tcW w:w="2076" w:type="dxa"/>
            <w:tcBorders>
              <w:top w:val="single" w:color="auto" w:sz="4" w:space="0"/>
              <w:left w:val="single" w:color="auto" w:sz="4" w:space="0"/>
              <w:bottom w:val="single" w:color="auto" w:sz="4" w:space="0"/>
              <w:right w:val="single" w:color="auto" w:sz="4" w:space="0"/>
            </w:tcBorders>
            <w:vAlign w:val="center"/>
          </w:tcPr>
          <w:p w14:paraId="4F706F45">
            <w:pPr>
              <w:rPr>
                <w:rFonts w:ascii="仿宋" w:hAnsi="仿宋" w:eastAsia="仿宋"/>
                <w:color w:val="auto"/>
                <w:sz w:val="24"/>
              </w:rPr>
            </w:pPr>
            <w:r>
              <w:rPr>
                <w:rFonts w:hint="eastAsia" w:ascii="仿宋" w:hAnsi="仿宋" w:eastAsia="仿宋"/>
                <w:color w:val="auto"/>
                <w:sz w:val="24"/>
              </w:rPr>
              <w:t>曼昆</w:t>
            </w:r>
          </w:p>
        </w:tc>
        <w:tc>
          <w:tcPr>
            <w:tcW w:w="1985" w:type="dxa"/>
            <w:tcBorders>
              <w:top w:val="single" w:color="auto" w:sz="4" w:space="0"/>
              <w:left w:val="single" w:color="auto" w:sz="4" w:space="0"/>
              <w:bottom w:val="single" w:color="auto" w:sz="4" w:space="0"/>
              <w:right w:val="single" w:color="auto" w:sz="4" w:space="0"/>
            </w:tcBorders>
            <w:vAlign w:val="center"/>
          </w:tcPr>
          <w:p w14:paraId="1F0B36D2">
            <w:pPr>
              <w:rPr>
                <w:rFonts w:ascii="仿宋" w:hAnsi="仿宋" w:eastAsia="仿宋"/>
                <w:color w:val="auto"/>
                <w:sz w:val="24"/>
              </w:rPr>
            </w:pPr>
            <w:r>
              <w:rPr>
                <w:rFonts w:hint="eastAsia" w:ascii="仿宋" w:hAnsi="仿宋" w:eastAsia="仿宋"/>
                <w:color w:val="auto"/>
                <w:sz w:val="24"/>
              </w:rPr>
              <w:t>北京大学出版社</w:t>
            </w:r>
          </w:p>
        </w:tc>
        <w:tc>
          <w:tcPr>
            <w:tcW w:w="992" w:type="dxa"/>
            <w:tcBorders>
              <w:top w:val="single" w:color="auto" w:sz="4" w:space="0"/>
              <w:left w:val="single" w:color="auto" w:sz="4" w:space="0"/>
              <w:bottom w:val="single" w:color="auto" w:sz="4" w:space="0"/>
              <w:right w:val="single" w:color="auto" w:sz="4" w:space="0"/>
            </w:tcBorders>
            <w:vAlign w:val="center"/>
          </w:tcPr>
          <w:p w14:paraId="649098D0">
            <w:pPr>
              <w:jc w:val="center"/>
              <w:rPr>
                <w:rFonts w:ascii="仿宋" w:hAnsi="仿宋" w:eastAsia="仿宋"/>
                <w:color w:val="auto"/>
                <w:sz w:val="24"/>
              </w:rPr>
            </w:pPr>
            <w:r>
              <w:rPr>
                <w:rFonts w:hint="eastAsia" w:ascii="仿宋" w:hAnsi="仿宋" w:eastAsia="仿宋"/>
                <w:color w:val="auto"/>
                <w:sz w:val="24"/>
              </w:rPr>
              <w:t>2015</w:t>
            </w:r>
          </w:p>
        </w:tc>
        <w:tc>
          <w:tcPr>
            <w:tcW w:w="845" w:type="dxa"/>
            <w:tcBorders>
              <w:top w:val="single" w:color="auto" w:sz="4" w:space="0"/>
              <w:left w:val="single" w:color="auto" w:sz="4" w:space="0"/>
              <w:bottom w:val="single" w:color="auto" w:sz="4" w:space="0"/>
              <w:right w:val="single" w:color="auto" w:sz="4" w:space="0"/>
            </w:tcBorders>
            <w:vAlign w:val="center"/>
          </w:tcPr>
          <w:p w14:paraId="50A66A5D">
            <w:pPr>
              <w:jc w:val="center"/>
              <w:rPr>
                <w:rFonts w:ascii="仿宋" w:hAnsi="仿宋" w:eastAsia="仿宋"/>
                <w:color w:val="auto"/>
                <w:sz w:val="24"/>
              </w:rPr>
            </w:pPr>
            <w:r>
              <w:rPr>
                <w:rFonts w:hint="eastAsia" w:ascii="仿宋" w:hAnsi="仿宋" w:eastAsia="仿宋"/>
                <w:color w:val="auto"/>
                <w:sz w:val="24"/>
              </w:rPr>
              <w:t>中文</w:t>
            </w:r>
          </w:p>
        </w:tc>
      </w:tr>
      <w:tr w14:paraId="11FA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23D6BED7">
            <w:pPr>
              <w:rPr>
                <w:rFonts w:ascii="仿宋" w:hAnsi="仿宋" w:eastAsia="仿宋"/>
                <w:color w:val="auto"/>
                <w:sz w:val="24"/>
              </w:rPr>
            </w:pPr>
            <w:r>
              <w:rPr>
                <w:rFonts w:hint="eastAsia" w:ascii="仿宋" w:hAnsi="仿宋" w:eastAsia="仿宋"/>
                <w:color w:val="auto"/>
                <w:sz w:val="24"/>
              </w:rPr>
              <w:t>经济学</w:t>
            </w:r>
          </w:p>
        </w:tc>
        <w:tc>
          <w:tcPr>
            <w:tcW w:w="2601" w:type="dxa"/>
            <w:tcBorders>
              <w:top w:val="single" w:color="auto" w:sz="4" w:space="0"/>
              <w:left w:val="single" w:color="auto" w:sz="4" w:space="0"/>
              <w:bottom w:val="single" w:color="auto" w:sz="4" w:space="0"/>
              <w:right w:val="single" w:color="auto" w:sz="4" w:space="0"/>
            </w:tcBorders>
            <w:vAlign w:val="center"/>
          </w:tcPr>
          <w:p w14:paraId="24503C43">
            <w:pPr>
              <w:rPr>
                <w:rFonts w:ascii="仿宋" w:hAnsi="仿宋" w:eastAsia="仿宋"/>
                <w:color w:val="auto"/>
                <w:sz w:val="24"/>
              </w:rPr>
            </w:pPr>
            <w:r>
              <w:rPr>
                <w:rFonts w:hint="eastAsia" w:ascii="仿宋" w:hAnsi="仿宋" w:eastAsia="仿宋"/>
                <w:color w:val="auto"/>
                <w:sz w:val="24"/>
              </w:rPr>
              <w:t>经济学原理:宏观经济学分册(第7版)</w:t>
            </w:r>
          </w:p>
        </w:tc>
        <w:tc>
          <w:tcPr>
            <w:tcW w:w="2076" w:type="dxa"/>
            <w:tcBorders>
              <w:top w:val="single" w:color="auto" w:sz="4" w:space="0"/>
              <w:left w:val="single" w:color="auto" w:sz="4" w:space="0"/>
              <w:bottom w:val="single" w:color="auto" w:sz="4" w:space="0"/>
              <w:right w:val="single" w:color="auto" w:sz="4" w:space="0"/>
            </w:tcBorders>
            <w:vAlign w:val="center"/>
          </w:tcPr>
          <w:p w14:paraId="6A190235">
            <w:pPr>
              <w:rPr>
                <w:rFonts w:ascii="仿宋" w:hAnsi="仿宋" w:eastAsia="仿宋"/>
                <w:color w:val="auto"/>
                <w:sz w:val="24"/>
              </w:rPr>
            </w:pPr>
            <w:r>
              <w:rPr>
                <w:rFonts w:hint="eastAsia" w:ascii="仿宋" w:hAnsi="仿宋" w:eastAsia="仿宋"/>
                <w:color w:val="auto"/>
                <w:sz w:val="24"/>
              </w:rPr>
              <w:t>曼昆</w:t>
            </w:r>
          </w:p>
        </w:tc>
        <w:tc>
          <w:tcPr>
            <w:tcW w:w="1985" w:type="dxa"/>
            <w:tcBorders>
              <w:top w:val="single" w:color="auto" w:sz="4" w:space="0"/>
              <w:left w:val="single" w:color="auto" w:sz="4" w:space="0"/>
              <w:bottom w:val="single" w:color="auto" w:sz="4" w:space="0"/>
              <w:right w:val="single" w:color="auto" w:sz="4" w:space="0"/>
            </w:tcBorders>
            <w:vAlign w:val="center"/>
          </w:tcPr>
          <w:p w14:paraId="0CA41AE3">
            <w:pPr>
              <w:rPr>
                <w:rFonts w:ascii="仿宋" w:hAnsi="仿宋" w:eastAsia="仿宋"/>
                <w:color w:val="auto"/>
                <w:sz w:val="24"/>
              </w:rPr>
            </w:pPr>
            <w:r>
              <w:rPr>
                <w:rFonts w:hint="eastAsia" w:ascii="仿宋" w:hAnsi="仿宋" w:eastAsia="仿宋"/>
                <w:color w:val="auto"/>
                <w:sz w:val="24"/>
              </w:rPr>
              <w:t>北京大学出版社</w:t>
            </w:r>
          </w:p>
        </w:tc>
        <w:tc>
          <w:tcPr>
            <w:tcW w:w="992" w:type="dxa"/>
            <w:tcBorders>
              <w:top w:val="single" w:color="auto" w:sz="4" w:space="0"/>
              <w:left w:val="single" w:color="auto" w:sz="4" w:space="0"/>
              <w:bottom w:val="single" w:color="auto" w:sz="4" w:space="0"/>
              <w:right w:val="single" w:color="auto" w:sz="4" w:space="0"/>
            </w:tcBorders>
            <w:vAlign w:val="center"/>
          </w:tcPr>
          <w:p w14:paraId="4AD49FB8">
            <w:pPr>
              <w:jc w:val="center"/>
              <w:rPr>
                <w:rFonts w:ascii="仿宋" w:hAnsi="仿宋" w:eastAsia="仿宋"/>
                <w:color w:val="auto"/>
                <w:sz w:val="24"/>
              </w:rPr>
            </w:pPr>
            <w:r>
              <w:rPr>
                <w:rFonts w:hint="eastAsia" w:ascii="仿宋" w:hAnsi="仿宋" w:eastAsia="仿宋"/>
                <w:color w:val="auto"/>
                <w:sz w:val="24"/>
              </w:rPr>
              <w:t>2015</w:t>
            </w:r>
          </w:p>
        </w:tc>
        <w:tc>
          <w:tcPr>
            <w:tcW w:w="845" w:type="dxa"/>
            <w:tcBorders>
              <w:top w:val="single" w:color="auto" w:sz="4" w:space="0"/>
              <w:left w:val="single" w:color="auto" w:sz="4" w:space="0"/>
              <w:bottom w:val="single" w:color="auto" w:sz="4" w:space="0"/>
              <w:right w:val="single" w:color="auto" w:sz="4" w:space="0"/>
            </w:tcBorders>
            <w:vAlign w:val="center"/>
          </w:tcPr>
          <w:p w14:paraId="3D49BD40">
            <w:pPr>
              <w:jc w:val="center"/>
              <w:rPr>
                <w:rFonts w:ascii="仿宋" w:hAnsi="仿宋" w:eastAsia="仿宋"/>
                <w:color w:val="auto"/>
                <w:sz w:val="24"/>
              </w:rPr>
            </w:pPr>
            <w:r>
              <w:rPr>
                <w:rFonts w:hint="eastAsia" w:ascii="仿宋" w:hAnsi="仿宋" w:eastAsia="仿宋"/>
                <w:color w:val="auto"/>
                <w:sz w:val="24"/>
              </w:rPr>
              <w:t>中文</w:t>
            </w:r>
          </w:p>
        </w:tc>
      </w:tr>
      <w:tr w14:paraId="1F9B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41762647">
            <w:pPr>
              <w:rPr>
                <w:rFonts w:ascii="仿宋" w:hAnsi="仿宋" w:eastAsia="仿宋"/>
                <w:color w:val="auto"/>
                <w:sz w:val="24"/>
              </w:rPr>
            </w:pPr>
            <w:r>
              <w:rPr>
                <w:rFonts w:hint="eastAsia" w:ascii="仿宋" w:hAnsi="仿宋" w:eastAsia="仿宋"/>
                <w:color w:val="auto"/>
                <w:sz w:val="24"/>
              </w:rPr>
              <w:t>经济学</w:t>
            </w:r>
          </w:p>
        </w:tc>
        <w:tc>
          <w:tcPr>
            <w:tcW w:w="2601" w:type="dxa"/>
            <w:tcBorders>
              <w:top w:val="single" w:color="auto" w:sz="4" w:space="0"/>
              <w:left w:val="single" w:color="auto" w:sz="4" w:space="0"/>
              <w:bottom w:val="single" w:color="auto" w:sz="4" w:space="0"/>
              <w:right w:val="single" w:color="auto" w:sz="4" w:space="0"/>
            </w:tcBorders>
            <w:vAlign w:val="center"/>
          </w:tcPr>
          <w:p w14:paraId="40FAC03A">
            <w:pPr>
              <w:rPr>
                <w:rFonts w:ascii="仿宋" w:hAnsi="仿宋" w:eastAsia="仿宋"/>
                <w:color w:val="auto"/>
                <w:sz w:val="24"/>
              </w:rPr>
            </w:pPr>
            <w:r>
              <w:rPr>
                <w:rFonts w:hint="eastAsia" w:ascii="仿宋" w:hAnsi="仿宋" w:eastAsia="仿宋"/>
                <w:color w:val="auto"/>
                <w:sz w:val="24"/>
              </w:rPr>
              <w:t>耶鲁大学：经济学通识课</w:t>
            </w:r>
          </w:p>
        </w:tc>
        <w:tc>
          <w:tcPr>
            <w:tcW w:w="2076" w:type="dxa"/>
            <w:tcBorders>
              <w:top w:val="single" w:color="auto" w:sz="4" w:space="0"/>
              <w:left w:val="single" w:color="auto" w:sz="4" w:space="0"/>
              <w:bottom w:val="single" w:color="auto" w:sz="4" w:space="0"/>
              <w:right w:val="single" w:color="auto" w:sz="4" w:space="0"/>
            </w:tcBorders>
            <w:vAlign w:val="center"/>
          </w:tcPr>
          <w:p w14:paraId="291BDDD5">
            <w:pPr>
              <w:rPr>
                <w:rFonts w:ascii="仿宋" w:hAnsi="仿宋" w:eastAsia="仿宋"/>
                <w:color w:val="auto"/>
                <w:sz w:val="24"/>
              </w:rPr>
            </w:pPr>
            <w:r>
              <w:rPr>
                <w:rFonts w:hint="eastAsia" w:ascii="仿宋" w:hAnsi="仿宋" w:eastAsia="仿宋"/>
                <w:color w:val="auto"/>
                <w:sz w:val="24"/>
              </w:rPr>
              <w:t>尼尔·基什特尼</w:t>
            </w:r>
          </w:p>
        </w:tc>
        <w:tc>
          <w:tcPr>
            <w:tcW w:w="1985" w:type="dxa"/>
            <w:tcBorders>
              <w:top w:val="single" w:color="auto" w:sz="4" w:space="0"/>
              <w:left w:val="single" w:color="auto" w:sz="4" w:space="0"/>
              <w:bottom w:val="single" w:color="auto" w:sz="4" w:space="0"/>
              <w:right w:val="single" w:color="auto" w:sz="4" w:space="0"/>
            </w:tcBorders>
            <w:vAlign w:val="center"/>
          </w:tcPr>
          <w:p w14:paraId="66EC2E33">
            <w:pPr>
              <w:rPr>
                <w:rFonts w:ascii="仿宋" w:hAnsi="仿宋" w:eastAsia="仿宋"/>
                <w:color w:val="auto"/>
                <w:sz w:val="24"/>
              </w:rPr>
            </w:pPr>
            <w:r>
              <w:rPr>
                <w:rFonts w:hint="eastAsia" w:ascii="仿宋" w:hAnsi="仿宋" w:eastAsia="仿宋"/>
                <w:color w:val="auto"/>
                <w:sz w:val="24"/>
              </w:rPr>
              <w:t>民主与建设出版社</w:t>
            </w:r>
          </w:p>
        </w:tc>
        <w:tc>
          <w:tcPr>
            <w:tcW w:w="992" w:type="dxa"/>
            <w:tcBorders>
              <w:top w:val="single" w:color="auto" w:sz="4" w:space="0"/>
              <w:left w:val="single" w:color="auto" w:sz="4" w:space="0"/>
              <w:bottom w:val="single" w:color="auto" w:sz="4" w:space="0"/>
              <w:right w:val="single" w:color="auto" w:sz="4" w:space="0"/>
            </w:tcBorders>
            <w:vAlign w:val="center"/>
          </w:tcPr>
          <w:p w14:paraId="37CB7CAA">
            <w:pPr>
              <w:jc w:val="center"/>
              <w:rPr>
                <w:rFonts w:ascii="仿宋" w:hAnsi="仿宋" w:eastAsia="仿宋"/>
                <w:color w:val="auto"/>
                <w:sz w:val="24"/>
              </w:rPr>
            </w:pPr>
            <w:r>
              <w:rPr>
                <w:rFonts w:hint="eastAsia" w:ascii="仿宋" w:hAnsi="仿宋" w:eastAsia="仿宋"/>
                <w:color w:val="auto"/>
                <w:sz w:val="24"/>
              </w:rPr>
              <w:t>2017</w:t>
            </w:r>
          </w:p>
        </w:tc>
        <w:tc>
          <w:tcPr>
            <w:tcW w:w="845" w:type="dxa"/>
            <w:tcBorders>
              <w:top w:val="single" w:color="auto" w:sz="4" w:space="0"/>
              <w:left w:val="single" w:color="auto" w:sz="4" w:space="0"/>
              <w:bottom w:val="single" w:color="auto" w:sz="4" w:space="0"/>
              <w:right w:val="single" w:color="auto" w:sz="4" w:space="0"/>
            </w:tcBorders>
            <w:vAlign w:val="center"/>
          </w:tcPr>
          <w:p w14:paraId="4F68D466">
            <w:pPr>
              <w:jc w:val="center"/>
              <w:rPr>
                <w:rFonts w:ascii="仿宋" w:hAnsi="仿宋" w:eastAsia="仿宋"/>
                <w:color w:val="auto"/>
                <w:sz w:val="24"/>
              </w:rPr>
            </w:pPr>
            <w:r>
              <w:rPr>
                <w:rFonts w:hint="eastAsia" w:ascii="仿宋" w:hAnsi="仿宋" w:eastAsia="仿宋"/>
                <w:color w:val="auto"/>
                <w:sz w:val="24"/>
              </w:rPr>
              <w:t>中文</w:t>
            </w:r>
          </w:p>
        </w:tc>
      </w:tr>
      <w:tr w14:paraId="2A1F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2187586D">
            <w:pPr>
              <w:rPr>
                <w:rFonts w:ascii="仿宋" w:hAnsi="仿宋" w:eastAsia="仿宋"/>
                <w:color w:val="auto"/>
                <w:sz w:val="24"/>
              </w:rPr>
            </w:pPr>
            <w:r>
              <w:rPr>
                <w:rFonts w:hint="eastAsia" w:ascii="仿宋" w:hAnsi="仿宋" w:eastAsia="仿宋"/>
                <w:color w:val="auto"/>
                <w:sz w:val="24"/>
              </w:rPr>
              <w:t>经济学</w:t>
            </w:r>
          </w:p>
        </w:tc>
        <w:tc>
          <w:tcPr>
            <w:tcW w:w="2601" w:type="dxa"/>
            <w:tcBorders>
              <w:top w:val="single" w:color="auto" w:sz="4" w:space="0"/>
              <w:left w:val="single" w:color="auto" w:sz="4" w:space="0"/>
              <w:bottom w:val="single" w:color="auto" w:sz="4" w:space="0"/>
              <w:right w:val="single" w:color="auto" w:sz="4" w:space="0"/>
            </w:tcBorders>
            <w:vAlign w:val="center"/>
          </w:tcPr>
          <w:p w14:paraId="60E92C3A">
            <w:pPr>
              <w:rPr>
                <w:rFonts w:ascii="仿宋" w:hAnsi="仿宋" w:eastAsia="仿宋"/>
                <w:color w:val="auto"/>
                <w:sz w:val="24"/>
              </w:rPr>
            </w:pPr>
            <w:r>
              <w:rPr>
                <w:rFonts w:hint="eastAsia" w:ascii="仿宋" w:hAnsi="仿宋" w:eastAsia="仿宋"/>
                <w:color w:val="auto"/>
                <w:sz w:val="24"/>
              </w:rPr>
              <w:t>金融的逻辑</w:t>
            </w:r>
          </w:p>
        </w:tc>
        <w:tc>
          <w:tcPr>
            <w:tcW w:w="2076" w:type="dxa"/>
            <w:tcBorders>
              <w:top w:val="single" w:color="auto" w:sz="4" w:space="0"/>
              <w:left w:val="single" w:color="auto" w:sz="4" w:space="0"/>
              <w:bottom w:val="single" w:color="auto" w:sz="4" w:space="0"/>
              <w:right w:val="single" w:color="auto" w:sz="4" w:space="0"/>
            </w:tcBorders>
            <w:vAlign w:val="center"/>
          </w:tcPr>
          <w:p w14:paraId="4D07C2D0">
            <w:pPr>
              <w:rPr>
                <w:rFonts w:ascii="仿宋" w:hAnsi="仿宋" w:eastAsia="仿宋"/>
                <w:color w:val="auto"/>
                <w:sz w:val="24"/>
              </w:rPr>
            </w:pPr>
            <w:r>
              <w:rPr>
                <w:rFonts w:hint="eastAsia" w:ascii="仿宋" w:hAnsi="仿宋" w:eastAsia="仿宋"/>
                <w:color w:val="auto"/>
                <w:sz w:val="24"/>
              </w:rPr>
              <w:t>陈志武</w:t>
            </w:r>
          </w:p>
        </w:tc>
        <w:tc>
          <w:tcPr>
            <w:tcW w:w="1985" w:type="dxa"/>
            <w:tcBorders>
              <w:top w:val="single" w:color="auto" w:sz="4" w:space="0"/>
              <w:left w:val="single" w:color="auto" w:sz="4" w:space="0"/>
              <w:bottom w:val="single" w:color="auto" w:sz="4" w:space="0"/>
              <w:right w:val="single" w:color="auto" w:sz="4" w:space="0"/>
            </w:tcBorders>
            <w:vAlign w:val="center"/>
          </w:tcPr>
          <w:p w14:paraId="1BC2E26C">
            <w:pPr>
              <w:rPr>
                <w:rFonts w:ascii="仿宋" w:hAnsi="仿宋" w:eastAsia="仿宋"/>
                <w:color w:val="auto"/>
                <w:sz w:val="24"/>
              </w:rPr>
            </w:pPr>
            <w:r>
              <w:rPr>
                <w:rFonts w:hint="eastAsia" w:ascii="仿宋" w:hAnsi="仿宋" w:eastAsia="仿宋"/>
                <w:color w:val="auto"/>
                <w:sz w:val="24"/>
              </w:rPr>
              <w:t>西北大学出版社</w:t>
            </w:r>
          </w:p>
        </w:tc>
        <w:tc>
          <w:tcPr>
            <w:tcW w:w="992" w:type="dxa"/>
            <w:tcBorders>
              <w:top w:val="single" w:color="auto" w:sz="4" w:space="0"/>
              <w:left w:val="single" w:color="auto" w:sz="4" w:space="0"/>
              <w:bottom w:val="single" w:color="auto" w:sz="4" w:space="0"/>
              <w:right w:val="single" w:color="auto" w:sz="4" w:space="0"/>
            </w:tcBorders>
            <w:vAlign w:val="center"/>
          </w:tcPr>
          <w:p w14:paraId="29907B35">
            <w:pPr>
              <w:jc w:val="center"/>
              <w:rPr>
                <w:rFonts w:ascii="仿宋" w:hAnsi="仿宋" w:eastAsia="仿宋"/>
                <w:color w:val="auto"/>
                <w:sz w:val="24"/>
              </w:rPr>
            </w:pPr>
            <w:r>
              <w:rPr>
                <w:rFonts w:hint="eastAsia" w:ascii="仿宋" w:hAnsi="仿宋" w:eastAsia="仿宋"/>
                <w:color w:val="auto"/>
                <w:sz w:val="24"/>
              </w:rPr>
              <w:t>2016</w:t>
            </w:r>
          </w:p>
        </w:tc>
        <w:tc>
          <w:tcPr>
            <w:tcW w:w="845" w:type="dxa"/>
            <w:tcBorders>
              <w:top w:val="single" w:color="auto" w:sz="4" w:space="0"/>
              <w:left w:val="single" w:color="auto" w:sz="4" w:space="0"/>
              <w:bottom w:val="single" w:color="auto" w:sz="4" w:space="0"/>
              <w:right w:val="single" w:color="auto" w:sz="4" w:space="0"/>
            </w:tcBorders>
            <w:vAlign w:val="center"/>
          </w:tcPr>
          <w:p w14:paraId="38F69E13">
            <w:pPr>
              <w:jc w:val="center"/>
              <w:rPr>
                <w:rFonts w:ascii="仿宋" w:hAnsi="仿宋" w:eastAsia="仿宋"/>
                <w:color w:val="auto"/>
                <w:sz w:val="24"/>
              </w:rPr>
            </w:pPr>
            <w:r>
              <w:rPr>
                <w:rFonts w:hint="eastAsia" w:ascii="仿宋" w:hAnsi="仿宋" w:eastAsia="仿宋"/>
                <w:color w:val="auto"/>
                <w:sz w:val="24"/>
              </w:rPr>
              <w:t>中文</w:t>
            </w:r>
          </w:p>
        </w:tc>
      </w:tr>
      <w:tr w14:paraId="6E45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7EE3F100">
            <w:pPr>
              <w:rPr>
                <w:rFonts w:ascii="仿宋" w:hAnsi="仿宋" w:eastAsia="仿宋"/>
                <w:color w:val="auto"/>
                <w:sz w:val="24"/>
              </w:rPr>
            </w:pPr>
            <w:r>
              <w:rPr>
                <w:rFonts w:hint="eastAsia" w:ascii="仿宋" w:hAnsi="仿宋" w:eastAsia="仿宋"/>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3EA110C5">
            <w:pPr>
              <w:rPr>
                <w:rFonts w:ascii="仿宋" w:hAnsi="仿宋" w:eastAsia="仿宋"/>
                <w:color w:val="auto"/>
                <w:sz w:val="24"/>
              </w:rPr>
            </w:pPr>
            <w:r>
              <w:rPr>
                <w:rFonts w:hint="eastAsia" w:ascii="仿宋" w:hAnsi="仿宋" w:eastAsia="仿宋"/>
                <w:color w:val="auto"/>
                <w:sz w:val="24"/>
              </w:rPr>
              <w:t>复杂数据统计方法：基于R的应用（第三版）</w:t>
            </w:r>
          </w:p>
        </w:tc>
        <w:tc>
          <w:tcPr>
            <w:tcW w:w="2076" w:type="dxa"/>
            <w:tcBorders>
              <w:top w:val="single" w:color="auto" w:sz="4" w:space="0"/>
              <w:left w:val="single" w:color="auto" w:sz="4" w:space="0"/>
              <w:bottom w:val="single" w:color="auto" w:sz="4" w:space="0"/>
              <w:right w:val="single" w:color="auto" w:sz="4" w:space="0"/>
            </w:tcBorders>
            <w:vAlign w:val="center"/>
          </w:tcPr>
          <w:p w14:paraId="4E8D5A25">
            <w:pPr>
              <w:rPr>
                <w:rFonts w:ascii="仿宋" w:hAnsi="仿宋" w:eastAsia="仿宋"/>
                <w:color w:val="auto"/>
                <w:sz w:val="24"/>
              </w:rPr>
            </w:pPr>
            <w:r>
              <w:rPr>
                <w:rFonts w:hint="eastAsia" w:ascii="仿宋" w:hAnsi="仿宋" w:eastAsia="仿宋"/>
                <w:color w:val="auto"/>
                <w:sz w:val="24"/>
              </w:rPr>
              <w:t>吴喜之</w:t>
            </w:r>
          </w:p>
        </w:tc>
        <w:tc>
          <w:tcPr>
            <w:tcW w:w="1985" w:type="dxa"/>
            <w:tcBorders>
              <w:top w:val="single" w:color="auto" w:sz="4" w:space="0"/>
              <w:left w:val="single" w:color="auto" w:sz="4" w:space="0"/>
              <w:bottom w:val="single" w:color="auto" w:sz="4" w:space="0"/>
              <w:right w:val="single" w:color="auto" w:sz="4" w:space="0"/>
            </w:tcBorders>
            <w:vAlign w:val="center"/>
          </w:tcPr>
          <w:p w14:paraId="3DB687F6">
            <w:pPr>
              <w:rPr>
                <w:rFonts w:ascii="仿宋" w:hAnsi="仿宋" w:eastAsia="仿宋"/>
                <w:color w:val="auto"/>
                <w:sz w:val="24"/>
              </w:rPr>
            </w:pPr>
            <w:r>
              <w:rPr>
                <w:rFonts w:hint="eastAsia" w:ascii="仿宋" w:hAnsi="仿宋" w:eastAsia="仿宋"/>
                <w:color w:val="auto"/>
                <w:sz w:val="24"/>
              </w:rPr>
              <w:t>中国人民大学出版社</w:t>
            </w:r>
          </w:p>
        </w:tc>
        <w:tc>
          <w:tcPr>
            <w:tcW w:w="992" w:type="dxa"/>
            <w:tcBorders>
              <w:top w:val="single" w:color="auto" w:sz="4" w:space="0"/>
              <w:left w:val="single" w:color="auto" w:sz="4" w:space="0"/>
              <w:bottom w:val="single" w:color="auto" w:sz="4" w:space="0"/>
              <w:right w:val="single" w:color="auto" w:sz="4" w:space="0"/>
            </w:tcBorders>
            <w:vAlign w:val="center"/>
          </w:tcPr>
          <w:p w14:paraId="72CB0DA4">
            <w:pPr>
              <w:jc w:val="center"/>
              <w:rPr>
                <w:rFonts w:ascii="仿宋" w:hAnsi="仿宋" w:eastAsia="仿宋"/>
                <w:color w:val="auto"/>
                <w:sz w:val="24"/>
              </w:rPr>
            </w:pPr>
            <w:r>
              <w:rPr>
                <w:rFonts w:hint="eastAsia" w:ascii="仿宋" w:hAnsi="仿宋" w:eastAsia="仿宋"/>
                <w:color w:val="auto"/>
                <w:sz w:val="24"/>
              </w:rPr>
              <w:t>2015</w:t>
            </w:r>
          </w:p>
        </w:tc>
        <w:tc>
          <w:tcPr>
            <w:tcW w:w="845" w:type="dxa"/>
            <w:tcBorders>
              <w:top w:val="single" w:color="auto" w:sz="4" w:space="0"/>
              <w:left w:val="single" w:color="auto" w:sz="4" w:space="0"/>
              <w:bottom w:val="single" w:color="auto" w:sz="4" w:space="0"/>
              <w:right w:val="single" w:color="auto" w:sz="4" w:space="0"/>
            </w:tcBorders>
            <w:vAlign w:val="center"/>
          </w:tcPr>
          <w:p w14:paraId="0E4E00A4">
            <w:pPr>
              <w:jc w:val="center"/>
              <w:rPr>
                <w:rFonts w:ascii="仿宋" w:hAnsi="仿宋" w:eastAsia="仿宋"/>
                <w:color w:val="auto"/>
                <w:sz w:val="24"/>
              </w:rPr>
            </w:pPr>
            <w:r>
              <w:rPr>
                <w:rFonts w:hint="eastAsia" w:ascii="仿宋" w:hAnsi="仿宋" w:eastAsia="仿宋"/>
                <w:color w:val="auto"/>
                <w:sz w:val="24"/>
              </w:rPr>
              <w:t>中文</w:t>
            </w:r>
          </w:p>
        </w:tc>
      </w:tr>
      <w:tr w14:paraId="5790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76A122C5">
            <w:pPr>
              <w:rPr>
                <w:rFonts w:ascii="仿宋" w:hAnsi="仿宋" w:eastAsia="仿宋"/>
                <w:color w:val="auto"/>
                <w:sz w:val="24"/>
              </w:rPr>
            </w:pPr>
            <w:r>
              <w:rPr>
                <w:rFonts w:hint="eastAsia" w:ascii="仿宋" w:hAnsi="仿宋" w:eastAsia="仿宋"/>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438869C5">
            <w:pPr>
              <w:rPr>
                <w:rFonts w:ascii="仿宋" w:hAnsi="仿宋" w:eastAsia="仿宋"/>
                <w:color w:val="auto"/>
                <w:sz w:val="24"/>
              </w:rPr>
            </w:pPr>
            <w:r>
              <w:rPr>
                <w:rFonts w:hint="eastAsia" w:ascii="仿宋" w:hAnsi="仿宋" w:eastAsia="仿宋"/>
                <w:color w:val="auto"/>
                <w:sz w:val="24"/>
              </w:rPr>
              <w:t>漫话信息时代的统计学</w:t>
            </w:r>
          </w:p>
        </w:tc>
        <w:tc>
          <w:tcPr>
            <w:tcW w:w="2076" w:type="dxa"/>
            <w:tcBorders>
              <w:top w:val="single" w:color="auto" w:sz="4" w:space="0"/>
              <w:left w:val="single" w:color="auto" w:sz="4" w:space="0"/>
              <w:bottom w:val="single" w:color="auto" w:sz="4" w:space="0"/>
              <w:right w:val="single" w:color="auto" w:sz="4" w:space="0"/>
            </w:tcBorders>
            <w:vAlign w:val="center"/>
          </w:tcPr>
          <w:p w14:paraId="096AC8A1">
            <w:pPr>
              <w:rPr>
                <w:rFonts w:ascii="仿宋" w:hAnsi="仿宋" w:eastAsia="仿宋"/>
                <w:color w:val="auto"/>
                <w:sz w:val="24"/>
              </w:rPr>
            </w:pPr>
            <w:r>
              <w:rPr>
                <w:rFonts w:hint="eastAsia" w:ascii="仿宋" w:hAnsi="仿宋" w:eastAsia="仿宋"/>
                <w:color w:val="auto"/>
                <w:sz w:val="24"/>
              </w:rPr>
              <w:t>韦博成</w:t>
            </w:r>
          </w:p>
        </w:tc>
        <w:tc>
          <w:tcPr>
            <w:tcW w:w="1985" w:type="dxa"/>
            <w:tcBorders>
              <w:top w:val="single" w:color="auto" w:sz="4" w:space="0"/>
              <w:left w:val="single" w:color="auto" w:sz="4" w:space="0"/>
              <w:bottom w:val="single" w:color="auto" w:sz="4" w:space="0"/>
              <w:right w:val="single" w:color="auto" w:sz="4" w:space="0"/>
            </w:tcBorders>
            <w:vAlign w:val="center"/>
          </w:tcPr>
          <w:p w14:paraId="301F66C6">
            <w:pPr>
              <w:rPr>
                <w:rFonts w:ascii="仿宋" w:hAnsi="仿宋" w:eastAsia="仿宋"/>
                <w:color w:val="auto"/>
                <w:sz w:val="24"/>
              </w:rPr>
            </w:pPr>
            <w:r>
              <w:rPr>
                <w:rFonts w:hint="eastAsia" w:ascii="仿宋" w:hAnsi="仿宋" w:eastAsia="仿宋"/>
                <w:color w:val="auto"/>
                <w:sz w:val="24"/>
              </w:rPr>
              <w:t>中国统计出版社</w:t>
            </w:r>
          </w:p>
        </w:tc>
        <w:tc>
          <w:tcPr>
            <w:tcW w:w="992" w:type="dxa"/>
            <w:tcBorders>
              <w:top w:val="single" w:color="auto" w:sz="4" w:space="0"/>
              <w:left w:val="single" w:color="auto" w:sz="4" w:space="0"/>
              <w:bottom w:val="single" w:color="auto" w:sz="4" w:space="0"/>
              <w:right w:val="single" w:color="auto" w:sz="4" w:space="0"/>
            </w:tcBorders>
            <w:vAlign w:val="center"/>
          </w:tcPr>
          <w:p w14:paraId="1874D7F9">
            <w:pPr>
              <w:jc w:val="center"/>
              <w:rPr>
                <w:rFonts w:ascii="仿宋" w:hAnsi="仿宋" w:eastAsia="仿宋"/>
                <w:color w:val="auto"/>
                <w:sz w:val="24"/>
              </w:rPr>
            </w:pPr>
            <w:r>
              <w:rPr>
                <w:rFonts w:hint="eastAsia" w:ascii="仿宋" w:hAnsi="仿宋" w:eastAsia="仿宋"/>
                <w:color w:val="auto"/>
                <w:sz w:val="24"/>
              </w:rPr>
              <w:t>2011</w:t>
            </w:r>
          </w:p>
        </w:tc>
        <w:tc>
          <w:tcPr>
            <w:tcW w:w="845" w:type="dxa"/>
            <w:tcBorders>
              <w:top w:val="single" w:color="auto" w:sz="4" w:space="0"/>
              <w:left w:val="single" w:color="auto" w:sz="4" w:space="0"/>
              <w:bottom w:val="single" w:color="auto" w:sz="4" w:space="0"/>
              <w:right w:val="single" w:color="auto" w:sz="4" w:space="0"/>
            </w:tcBorders>
            <w:vAlign w:val="center"/>
          </w:tcPr>
          <w:p w14:paraId="483D63DA">
            <w:pPr>
              <w:jc w:val="center"/>
              <w:rPr>
                <w:rFonts w:ascii="仿宋" w:hAnsi="仿宋" w:eastAsia="仿宋"/>
                <w:color w:val="auto"/>
                <w:sz w:val="24"/>
              </w:rPr>
            </w:pPr>
            <w:r>
              <w:rPr>
                <w:rFonts w:hint="eastAsia" w:ascii="仿宋" w:hAnsi="仿宋" w:eastAsia="仿宋"/>
                <w:color w:val="auto"/>
                <w:sz w:val="24"/>
              </w:rPr>
              <w:t>中文</w:t>
            </w:r>
          </w:p>
        </w:tc>
      </w:tr>
      <w:tr w14:paraId="5CC6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4CCE216F">
            <w:pPr>
              <w:rPr>
                <w:rFonts w:ascii="仿宋" w:hAnsi="仿宋" w:eastAsia="仿宋"/>
                <w:color w:val="auto"/>
                <w:sz w:val="24"/>
              </w:rPr>
            </w:pPr>
            <w:r>
              <w:rPr>
                <w:rFonts w:hint="eastAsia" w:ascii="仿宋" w:hAnsi="仿宋" w:eastAsia="仿宋"/>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0821174F">
            <w:pPr>
              <w:rPr>
                <w:rFonts w:ascii="仿宋" w:hAnsi="仿宋" w:eastAsia="仿宋"/>
                <w:color w:val="auto"/>
                <w:sz w:val="24"/>
              </w:rPr>
            </w:pPr>
            <w:r>
              <w:rPr>
                <w:rFonts w:hint="eastAsia" w:ascii="仿宋" w:hAnsi="仿宋" w:eastAsia="仿宋"/>
                <w:color w:val="auto"/>
                <w:sz w:val="24"/>
              </w:rPr>
              <w:t>格致方法·定量研究系列（共37本）</w:t>
            </w:r>
          </w:p>
        </w:tc>
        <w:tc>
          <w:tcPr>
            <w:tcW w:w="2076" w:type="dxa"/>
            <w:tcBorders>
              <w:top w:val="single" w:color="auto" w:sz="4" w:space="0"/>
              <w:left w:val="single" w:color="auto" w:sz="4" w:space="0"/>
              <w:bottom w:val="single" w:color="auto" w:sz="4" w:space="0"/>
              <w:right w:val="single" w:color="auto" w:sz="4" w:space="0"/>
            </w:tcBorders>
            <w:vAlign w:val="center"/>
          </w:tcPr>
          <w:p w14:paraId="7BF67524">
            <w:pPr>
              <w:rPr>
                <w:rFonts w:ascii="仿宋" w:hAnsi="仿宋" w:eastAsia="仿宋"/>
                <w:color w:val="auto"/>
                <w:sz w:val="24"/>
              </w:rPr>
            </w:pPr>
            <w:r>
              <w:rPr>
                <w:rFonts w:hint="eastAsia" w:ascii="仿宋" w:hAnsi="仿宋" w:eastAsia="仿宋"/>
                <w:color w:val="auto"/>
                <w:sz w:val="24"/>
              </w:rPr>
              <w:t>吴晓刚</w:t>
            </w:r>
          </w:p>
        </w:tc>
        <w:tc>
          <w:tcPr>
            <w:tcW w:w="1985" w:type="dxa"/>
            <w:tcBorders>
              <w:top w:val="single" w:color="auto" w:sz="4" w:space="0"/>
              <w:left w:val="single" w:color="auto" w:sz="4" w:space="0"/>
              <w:bottom w:val="single" w:color="auto" w:sz="4" w:space="0"/>
              <w:right w:val="single" w:color="auto" w:sz="4" w:space="0"/>
            </w:tcBorders>
            <w:vAlign w:val="center"/>
          </w:tcPr>
          <w:p w14:paraId="1DF59B66">
            <w:pPr>
              <w:rPr>
                <w:rFonts w:ascii="仿宋" w:hAnsi="仿宋" w:eastAsia="仿宋"/>
                <w:color w:val="auto"/>
                <w:sz w:val="24"/>
              </w:rPr>
            </w:pPr>
            <w:r>
              <w:rPr>
                <w:rFonts w:hint="eastAsia" w:ascii="仿宋" w:hAnsi="仿宋" w:eastAsia="仿宋"/>
                <w:color w:val="auto"/>
                <w:sz w:val="24"/>
              </w:rPr>
              <w:t>格致出版社</w:t>
            </w:r>
          </w:p>
        </w:tc>
        <w:tc>
          <w:tcPr>
            <w:tcW w:w="992" w:type="dxa"/>
            <w:tcBorders>
              <w:top w:val="single" w:color="auto" w:sz="4" w:space="0"/>
              <w:left w:val="single" w:color="auto" w:sz="4" w:space="0"/>
              <w:bottom w:val="single" w:color="auto" w:sz="4" w:space="0"/>
              <w:right w:val="single" w:color="auto" w:sz="4" w:space="0"/>
            </w:tcBorders>
            <w:vAlign w:val="center"/>
          </w:tcPr>
          <w:p w14:paraId="6C5D367B">
            <w:pPr>
              <w:jc w:val="center"/>
              <w:rPr>
                <w:rFonts w:ascii="仿宋" w:hAnsi="仿宋" w:eastAsia="仿宋"/>
                <w:color w:val="auto"/>
                <w:sz w:val="24"/>
              </w:rPr>
            </w:pPr>
            <w:r>
              <w:rPr>
                <w:rFonts w:hint="eastAsia" w:ascii="仿宋" w:hAnsi="仿宋" w:eastAsia="仿宋"/>
                <w:color w:val="auto"/>
                <w:sz w:val="24"/>
              </w:rPr>
              <w:t>2016</w:t>
            </w:r>
          </w:p>
        </w:tc>
        <w:tc>
          <w:tcPr>
            <w:tcW w:w="845" w:type="dxa"/>
            <w:tcBorders>
              <w:top w:val="single" w:color="auto" w:sz="4" w:space="0"/>
              <w:left w:val="single" w:color="auto" w:sz="4" w:space="0"/>
              <w:bottom w:val="single" w:color="auto" w:sz="4" w:space="0"/>
              <w:right w:val="single" w:color="auto" w:sz="4" w:space="0"/>
            </w:tcBorders>
            <w:vAlign w:val="center"/>
          </w:tcPr>
          <w:p w14:paraId="1499C040">
            <w:pPr>
              <w:jc w:val="center"/>
              <w:rPr>
                <w:rFonts w:ascii="仿宋" w:hAnsi="仿宋" w:eastAsia="仿宋"/>
                <w:color w:val="auto"/>
                <w:sz w:val="24"/>
              </w:rPr>
            </w:pPr>
            <w:r>
              <w:rPr>
                <w:rFonts w:hint="eastAsia" w:ascii="仿宋" w:hAnsi="仿宋" w:eastAsia="仿宋"/>
                <w:color w:val="auto"/>
                <w:sz w:val="24"/>
              </w:rPr>
              <w:t>中文</w:t>
            </w:r>
          </w:p>
        </w:tc>
      </w:tr>
      <w:tr w14:paraId="7A2D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176D0D73">
            <w:pPr>
              <w:rPr>
                <w:rFonts w:ascii="仿宋" w:hAnsi="仿宋" w:eastAsia="仿宋"/>
                <w:color w:val="auto"/>
                <w:sz w:val="24"/>
              </w:rPr>
            </w:pPr>
            <w:r>
              <w:rPr>
                <w:rFonts w:hint="eastAsia" w:ascii="仿宋" w:hAnsi="仿宋" w:eastAsia="仿宋"/>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2F7525AD">
            <w:pPr>
              <w:rPr>
                <w:rFonts w:ascii="仿宋" w:hAnsi="仿宋" w:eastAsia="仿宋"/>
                <w:color w:val="auto"/>
                <w:sz w:val="24"/>
              </w:rPr>
            </w:pPr>
            <w:r>
              <w:rPr>
                <w:rFonts w:hint="eastAsia" w:ascii="仿宋" w:hAnsi="仿宋" w:eastAsia="仿宋"/>
                <w:color w:val="auto"/>
                <w:sz w:val="24"/>
              </w:rPr>
              <w:t>统计学：从数据到结论</w:t>
            </w:r>
          </w:p>
        </w:tc>
        <w:tc>
          <w:tcPr>
            <w:tcW w:w="2076" w:type="dxa"/>
            <w:tcBorders>
              <w:top w:val="single" w:color="auto" w:sz="4" w:space="0"/>
              <w:left w:val="single" w:color="auto" w:sz="4" w:space="0"/>
              <w:bottom w:val="single" w:color="auto" w:sz="4" w:space="0"/>
              <w:right w:val="single" w:color="auto" w:sz="4" w:space="0"/>
            </w:tcBorders>
            <w:vAlign w:val="center"/>
          </w:tcPr>
          <w:p w14:paraId="2A78E5F4">
            <w:pPr>
              <w:rPr>
                <w:rFonts w:ascii="仿宋" w:hAnsi="仿宋" w:eastAsia="仿宋"/>
                <w:color w:val="auto"/>
                <w:sz w:val="24"/>
              </w:rPr>
            </w:pPr>
            <w:r>
              <w:rPr>
                <w:rFonts w:hint="eastAsia" w:ascii="仿宋" w:hAnsi="仿宋" w:eastAsia="仿宋"/>
                <w:color w:val="auto"/>
                <w:sz w:val="24"/>
              </w:rPr>
              <w:t>吴喜之</w:t>
            </w:r>
          </w:p>
        </w:tc>
        <w:tc>
          <w:tcPr>
            <w:tcW w:w="1985" w:type="dxa"/>
            <w:tcBorders>
              <w:top w:val="single" w:color="auto" w:sz="4" w:space="0"/>
              <w:left w:val="single" w:color="auto" w:sz="4" w:space="0"/>
              <w:bottom w:val="single" w:color="auto" w:sz="4" w:space="0"/>
              <w:right w:val="single" w:color="auto" w:sz="4" w:space="0"/>
            </w:tcBorders>
            <w:vAlign w:val="center"/>
          </w:tcPr>
          <w:p w14:paraId="580890B7">
            <w:pPr>
              <w:rPr>
                <w:rFonts w:ascii="仿宋" w:hAnsi="仿宋" w:eastAsia="仿宋"/>
                <w:color w:val="auto"/>
                <w:sz w:val="24"/>
              </w:rPr>
            </w:pPr>
            <w:r>
              <w:rPr>
                <w:rFonts w:hint="eastAsia" w:ascii="仿宋" w:hAnsi="仿宋" w:eastAsia="仿宋"/>
                <w:color w:val="auto"/>
                <w:sz w:val="24"/>
              </w:rPr>
              <w:t>中国统计出版社</w:t>
            </w:r>
          </w:p>
        </w:tc>
        <w:tc>
          <w:tcPr>
            <w:tcW w:w="992" w:type="dxa"/>
            <w:tcBorders>
              <w:top w:val="single" w:color="auto" w:sz="4" w:space="0"/>
              <w:left w:val="single" w:color="auto" w:sz="4" w:space="0"/>
              <w:bottom w:val="single" w:color="auto" w:sz="4" w:space="0"/>
              <w:right w:val="single" w:color="auto" w:sz="4" w:space="0"/>
            </w:tcBorders>
            <w:vAlign w:val="center"/>
          </w:tcPr>
          <w:p w14:paraId="0D95D42C">
            <w:pPr>
              <w:jc w:val="center"/>
              <w:rPr>
                <w:rFonts w:ascii="仿宋" w:hAnsi="仿宋" w:eastAsia="仿宋"/>
                <w:color w:val="auto"/>
                <w:sz w:val="24"/>
              </w:rPr>
            </w:pPr>
            <w:r>
              <w:rPr>
                <w:rFonts w:hint="eastAsia" w:ascii="仿宋" w:hAnsi="仿宋" w:eastAsia="仿宋"/>
                <w:color w:val="auto"/>
                <w:sz w:val="24"/>
              </w:rPr>
              <w:t>2013</w:t>
            </w:r>
          </w:p>
        </w:tc>
        <w:tc>
          <w:tcPr>
            <w:tcW w:w="845" w:type="dxa"/>
            <w:tcBorders>
              <w:top w:val="single" w:color="auto" w:sz="4" w:space="0"/>
              <w:left w:val="single" w:color="auto" w:sz="4" w:space="0"/>
              <w:bottom w:val="single" w:color="auto" w:sz="4" w:space="0"/>
              <w:right w:val="single" w:color="auto" w:sz="4" w:space="0"/>
            </w:tcBorders>
            <w:vAlign w:val="center"/>
          </w:tcPr>
          <w:p w14:paraId="49DC5F08">
            <w:pPr>
              <w:jc w:val="center"/>
              <w:rPr>
                <w:rFonts w:ascii="仿宋" w:hAnsi="仿宋" w:eastAsia="仿宋"/>
                <w:color w:val="auto"/>
                <w:sz w:val="24"/>
              </w:rPr>
            </w:pPr>
            <w:r>
              <w:rPr>
                <w:rFonts w:hint="eastAsia" w:ascii="仿宋" w:hAnsi="仿宋" w:eastAsia="仿宋"/>
                <w:color w:val="auto"/>
                <w:sz w:val="24"/>
              </w:rPr>
              <w:t>中文</w:t>
            </w:r>
          </w:p>
        </w:tc>
      </w:tr>
      <w:tr w14:paraId="7230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5DEEE6A5">
            <w:pPr>
              <w:rPr>
                <w:rFonts w:ascii="仿宋" w:hAnsi="仿宋" w:eastAsia="仿宋"/>
                <w:color w:val="auto"/>
                <w:sz w:val="24"/>
              </w:rPr>
            </w:pPr>
            <w:r>
              <w:rPr>
                <w:rFonts w:hint="eastAsia" w:ascii="仿宋" w:hAnsi="仿宋" w:eastAsia="仿宋"/>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6BD0D646">
            <w:pPr>
              <w:rPr>
                <w:rFonts w:ascii="仿宋" w:hAnsi="仿宋" w:eastAsia="仿宋"/>
                <w:color w:val="auto"/>
                <w:sz w:val="24"/>
              </w:rPr>
            </w:pPr>
            <w:r>
              <w:rPr>
                <w:rFonts w:hint="eastAsia" w:ascii="仿宋" w:hAnsi="仿宋" w:eastAsia="仿宋"/>
                <w:color w:val="auto"/>
                <w:sz w:val="24"/>
              </w:rPr>
              <w:t>统计与真理</w:t>
            </w:r>
          </w:p>
        </w:tc>
        <w:tc>
          <w:tcPr>
            <w:tcW w:w="2076" w:type="dxa"/>
            <w:tcBorders>
              <w:top w:val="single" w:color="auto" w:sz="4" w:space="0"/>
              <w:left w:val="single" w:color="auto" w:sz="4" w:space="0"/>
              <w:bottom w:val="single" w:color="auto" w:sz="4" w:space="0"/>
              <w:right w:val="single" w:color="auto" w:sz="4" w:space="0"/>
            </w:tcBorders>
            <w:vAlign w:val="center"/>
          </w:tcPr>
          <w:p w14:paraId="0834EEA5">
            <w:pPr>
              <w:rPr>
                <w:rFonts w:ascii="仿宋" w:hAnsi="仿宋" w:eastAsia="仿宋"/>
                <w:color w:val="auto"/>
                <w:sz w:val="24"/>
              </w:rPr>
            </w:pPr>
            <w:r>
              <w:rPr>
                <w:rFonts w:hint="eastAsia" w:ascii="仿宋" w:hAnsi="仿宋" w:eastAsia="仿宋"/>
                <w:color w:val="auto"/>
                <w:sz w:val="24"/>
              </w:rPr>
              <w:t>C.R.劳</w:t>
            </w:r>
          </w:p>
        </w:tc>
        <w:tc>
          <w:tcPr>
            <w:tcW w:w="1985" w:type="dxa"/>
            <w:tcBorders>
              <w:top w:val="single" w:color="auto" w:sz="4" w:space="0"/>
              <w:left w:val="single" w:color="auto" w:sz="4" w:space="0"/>
              <w:bottom w:val="single" w:color="auto" w:sz="4" w:space="0"/>
              <w:right w:val="single" w:color="auto" w:sz="4" w:space="0"/>
            </w:tcBorders>
            <w:vAlign w:val="center"/>
          </w:tcPr>
          <w:p w14:paraId="5D16C004">
            <w:pPr>
              <w:rPr>
                <w:rFonts w:ascii="仿宋" w:hAnsi="仿宋" w:eastAsia="仿宋"/>
                <w:color w:val="auto"/>
                <w:sz w:val="24"/>
              </w:rPr>
            </w:pPr>
            <w:r>
              <w:rPr>
                <w:rFonts w:hint="eastAsia" w:ascii="仿宋" w:hAnsi="仿宋" w:eastAsia="仿宋"/>
                <w:color w:val="auto"/>
                <w:sz w:val="24"/>
              </w:rPr>
              <w:t>科学出版社</w:t>
            </w:r>
          </w:p>
        </w:tc>
        <w:tc>
          <w:tcPr>
            <w:tcW w:w="992" w:type="dxa"/>
            <w:tcBorders>
              <w:top w:val="single" w:color="auto" w:sz="4" w:space="0"/>
              <w:left w:val="single" w:color="auto" w:sz="4" w:space="0"/>
              <w:bottom w:val="single" w:color="auto" w:sz="4" w:space="0"/>
              <w:right w:val="single" w:color="auto" w:sz="4" w:space="0"/>
            </w:tcBorders>
            <w:vAlign w:val="center"/>
          </w:tcPr>
          <w:p w14:paraId="48445FDA">
            <w:pPr>
              <w:jc w:val="center"/>
              <w:rPr>
                <w:rFonts w:ascii="仿宋" w:hAnsi="仿宋" w:eastAsia="仿宋"/>
                <w:color w:val="auto"/>
                <w:sz w:val="24"/>
              </w:rPr>
            </w:pPr>
            <w:r>
              <w:rPr>
                <w:rFonts w:hint="eastAsia" w:ascii="仿宋" w:hAnsi="仿宋" w:eastAsia="仿宋"/>
                <w:color w:val="auto"/>
                <w:sz w:val="24"/>
              </w:rPr>
              <w:t>2004</w:t>
            </w:r>
          </w:p>
        </w:tc>
        <w:tc>
          <w:tcPr>
            <w:tcW w:w="845" w:type="dxa"/>
            <w:tcBorders>
              <w:top w:val="single" w:color="auto" w:sz="4" w:space="0"/>
              <w:left w:val="single" w:color="auto" w:sz="4" w:space="0"/>
              <w:bottom w:val="single" w:color="auto" w:sz="4" w:space="0"/>
              <w:right w:val="single" w:color="auto" w:sz="4" w:space="0"/>
            </w:tcBorders>
            <w:vAlign w:val="center"/>
          </w:tcPr>
          <w:p w14:paraId="34A3E92D">
            <w:pPr>
              <w:jc w:val="center"/>
              <w:rPr>
                <w:rFonts w:ascii="仿宋" w:hAnsi="仿宋" w:eastAsia="仿宋"/>
                <w:color w:val="auto"/>
                <w:sz w:val="24"/>
              </w:rPr>
            </w:pPr>
            <w:r>
              <w:rPr>
                <w:rFonts w:hint="eastAsia" w:ascii="仿宋" w:hAnsi="仿宋" w:eastAsia="仿宋"/>
                <w:color w:val="auto"/>
                <w:sz w:val="24"/>
              </w:rPr>
              <w:t>中文</w:t>
            </w:r>
          </w:p>
        </w:tc>
      </w:tr>
      <w:tr w14:paraId="7CAD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45FE012E">
            <w:pPr>
              <w:rPr>
                <w:rFonts w:ascii="仿宋" w:hAnsi="仿宋" w:eastAsia="仿宋"/>
                <w:color w:val="auto"/>
                <w:sz w:val="24"/>
              </w:rPr>
            </w:pPr>
            <w:r>
              <w:rPr>
                <w:rFonts w:hint="eastAsia" w:ascii="仿宋" w:hAnsi="仿宋" w:eastAsia="仿宋"/>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325C1007">
            <w:pPr>
              <w:rPr>
                <w:rFonts w:ascii="仿宋" w:hAnsi="仿宋" w:eastAsia="仿宋"/>
                <w:color w:val="auto"/>
                <w:sz w:val="24"/>
              </w:rPr>
            </w:pPr>
            <w:r>
              <w:rPr>
                <w:rFonts w:hint="eastAsia" w:ascii="仿宋" w:hAnsi="仿宋" w:eastAsia="仿宋"/>
                <w:color w:val="auto"/>
                <w:sz w:val="24"/>
              </w:rPr>
              <w:t>女士品茶</w:t>
            </w:r>
          </w:p>
        </w:tc>
        <w:tc>
          <w:tcPr>
            <w:tcW w:w="2076" w:type="dxa"/>
            <w:tcBorders>
              <w:top w:val="single" w:color="auto" w:sz="4" w:space="0"/>
              <w:left w:val="single" w:color="auto" w:sz="4" w:space="0"/>
              <w:bottom w:val="single" w:color="auto" w:sz="4" w:space="0"/>
              <w:right w:val="single" w:color="auto" w:sz="4" w:space="0"/>
            </w:tcBorders>
            <w:vAlign w:val="center"/>
          </w:tcPr>
          <w:p w14:paraId="004DD7B3">
            <w:pPr>
              <w:rPr>
                <w:rFonts w:ascii="仿宋" w:hAnsi="仿宋" w:eastAsia="仿宋"/>
                <w:color w:val="auto"/>
                <w:sz w:val="24"/>
              </w:rPr>
            </w:pPr>
            <w:r>
              <w:rPr>
                <w:rFonts w:hint="eastAsia" w:ascii="仿宋" w:hAnsi="仿宋" w:eastAsia="仿宋"/>
                <w:color w:val="auto"/>
                <w:sz w:val="24"/>
              </w:rPr>
              <w:t>戴维·萨尔斯伯格</w:t>
            </w:r>
          </w:p>
        </w:tc>
        <w:tc>
          <w:tcPr>
            <w:tcW w:w="1985" w:type="dxa"/>
            <w:tcBorders>
              <w:top w:val="single" w:color="auto" w:sz="4" w:space="0"/>
              <w:left w:val="single" w:color="auto" w:sz="4" w:space="0"/>
              <w:bottom w:val="single" w:color="auto" w:sz="4" w:space="0"/>
              <w:right w:val="single" w:color="auto" w:sz="4" w:space="0"/>
            </w:tcBorders>
            <w:vAlign w:val="center"/>
          </w:tcPr>
          <w:p w14:paraId="6AC1D7B3">
            <w:pPr>
              <w:rPr>
                <w:rFonts w:ascii="仿宋" w:hAnsi="仿宋" w:eastAsia="仿宋"/>
                <w:color w:val="auto"/>
                <w:sz w:val="24"/>
              </w:rPr>
            </w:pPr>
            <w:r>
              <w:rPr>
                <w:rFonts w:hint="eastAsia" w:ascii="仿宋" w:hAnsi="仿宋" w:eastAsia="仿宋"/>
                <w:color w:val="auto"/>
                <w:sz w:val="24"/>
              </w:rPr>
              <w:t>江西人民出版社</w:t>
            </w:r>
          </w:p>
        </w:tc>
        <w:tc>
          <w:tcPr>
            <w:tcW w:w="992" w:type="dxa"/>
            <w:tcBorders>
              <w:top w:val="single" w:color="auto" w:sz="4" w:space="0"/>
              <w:left w:val="single" w:color="auto" w:sz="4" w:space="0"/>
              <w:bottom w:val="single" w:color="auto" w:sz="4" w:space="0"/>
              <w:right w:val="single" w:color="auto" w:sz="4" w:space="0"/>
            </w:tcBorders>
            <w:vAlign w:val="center"/>
          </w:tcPr>
          <w:p w14:paraId="2B0D95CC">
            <w:pPr>
              <w:jc w:val="center"/>
              <w:rPr>
                <w:rFonts w:ascii="仿宋" w:hAnsi="仿宋" w:eastAsia="仿宋"/>
                <w:color w:val="auto"/>
                <w:sz w:val="24"/>
              </w:rPr>
            </w:pPr>
            <w:r>
              <w:rPr>
                <w:rFonts w:hint="eastAsia" w:ascii="仿宋" w:hAnsi="仿宋" w:eastAsia="仿宋"/>
                <w:color w:val="auto"/>
                <w:sz w:val="24"/>
              </w:rPr>
              <w:t>2016</w:t>
            </w:r>
          </w:p>
        </w:tc>
        <w:tc>
          <w:tcPr>
            <w:tcW w:w="845" w:type="dxa"/>
            <w:tcBorders>
              <w:top w:val="single" w:color="auto" w:sz="4" w:space="0"/>
              <w:left w:val="single" w:color="auto" w:sz="4" w:space="0"/>
              <w:bottom w:val="single" w:color="auto" w:sz="4" w:space="0"/>
              <w:right w:val="single" w:color="auto" w:sz="4" w:space="0"/>
            </w:tcBorders>
            <w:vAlign w:val="center"/>
          </w:tcPr>
          <w:p w14:paraId="4ADBBCCD">
            <w:pPr>
              <w:jc w:val="center"/>
              <w:rPr>
                <w:rFonts w:ascii="仿宋" w:hAnsi="仿宋" w:eastAsia="仿宋"/>
                <w:color w:val="auto"/>
                <w:sz w:val="24"/>
              </w:rPr>
            </w:pPr>
            <w:r>
              <w:rPr>
                <w:rFonts w:hint="eastAsia" w:ascii="仿宋" w:hAnsi="仿宋" w:eastAsia="仿宋"/>
                <w:color w:val="auto"/>
                <w:sz w:val="24"/>
              </w:rPr>
              <w:t>中文</w:t>
            </w:r>
          </w:p>
        </w:tc>
      </w:tr>
      <w:tr w14:paraId="2131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7ACE0F0A">
            <w:pPr>
              <w:rPr>
                <w:rFonts w:ascii="仿宋" w:hAnsi="仿宋" w:eastAsia="仿宋"/>
                <w:color w:val="auto"/>
                <w:sz w:val="24"/>
              </w:rPr>
            </w:pPr>
            <w:r>
              <w:rPr>
                <w:rFonts w:hint="eastAsia" w:ascii="仿宋" w:hAnsi="仿宋" w:eastAsia="仿宋"/>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209C4E64">
            <w:pPr>
              <w:rPr>
                <w:rFonts w:ascii="仿宋" w:hAnsi="仿宋" w:eastAsia="仿宋"/>
                <w:color w:val="auto"/>
                <w:sz w:val="24"/>
              </w:rPr>
            </w:pPr>
            <w:r>
              <w:rPr>
                <w:rFonts w:hint="eastAsia" w:ascii="仿宋" w:hAnsi="仿宋" w:eastAsia="仿宋"/>
                <w:color w:val="auto"/>
                <w:sz w:val="24"/>
              </w:rPr>
              <w:t>统计数字会撒谎</w:t>
            </w:r>
          </w:p>
        </w:tc>
        <w:tc>
          <w:tcPr>
            <w:tcW w:w="2076" w:type="dxa"/>
            <w:tcBorders>
              <w:top w:val="single" w:color="auto" w:sz="4" w:space="0"/>
              <w:left w:val="single" w:color="auto" w:sz="4" w:space="0"/>
              <w:bottom w:val="single" w:color="auto" w:sz="4" w:space="0"/>
              <w:right w:val="single" w:color="auto" w:sz="4" w:space="0"/>
            </w:tcBorders>
            <w:vAlign w:val="center"/>
          </w:tcPr>
          <w:p w14:paraId="5DC3D7E2">
            <w:pPr>
              <w:rPr>
                <w:rFonts w:ascii="仿宋" w:hAnsi="仿宋" w:eastAsia="仿宋"/>
                <w:color w:val="auto"/>
                <w:sz w:val="24"/>
              </w:rPr>
            </w:pPr>
            <w:r>
              <w:rPr>
                <w:rFonts w:hint="eastAsia" w:ascii="仿宋" w:hAnsi="仿宋" w:eastAsia="仿宋"/>
                <w:color w:val="auto"/>
                <w:sz w:val="24"/>
              </w:rPr>
              <w:t>达莱尔·哈夫</w:t>
            </w:r>
          </w:p>
        </w:tc>
        <w:tc>
          <w:tcPr>
            <w:tcW w:w="1985" w:type="dxa"/>
            <w:tcBorders>
              <w:top w:val="single" w:color="auto" w:sz="4" w:space="0"/>
              <w:left w:val="single" w:color="auto" w:sz="4" w:space="0"/>
              <w:bottom w:val="single" w:color="auto" w:sz="4" w:space="0"/>
              <w:right w:val="single" w:color="auto" w:sz="4" w:space="0"/>
            </w:tcBorders>
            <w:vAlign w:val="center"/>
          </w:tcPr>
          <w:p w14:paraId="34938CC9">
            <w:pPr>
              <w:rPr>
                <w:rFonts w:ascii="仿宋" w:hAnsi="仿宋" w:eastAsia="仿宋"/>
                <w:color w:val="auto"/>
                <w:sz w:val="24"/>
              </w:rPr>
            </w:pPr>
            <w:r>
              <w:rPr>
                <w:rFonts w:hint="eastAsia" w:ascii="仿宋" w:hAnsi="仿宋" w:eastAsia="仿宋"/>
                <w:color w:val="auto"/>
                <w:sz w:val="24"/>
              </w:rPr>
              <w:t>中国城市出版社</w:t>
            </w:r>
          </w:p>
        </w:tc>
        <w:tc>
          <w:tcPr>
            <w:tcW w:w="992" w:type="dxa"/>
            <w:tcBorders>
              <w:top w:val="single" w:color="auto" w:sz="4" w:space="0"/>
              <w:left w:val="single" w:color="auto" w:sz="4" w:space="0"/>
              <w:bottom w:val="single" w:color="auto" w:sz="4" w:space="0"/>
              <w:right w:val="single" w:color="auto" w:sz="4" w:space="0"/>
            </w:tcBorders>
            <w:vAlign w:val="center"/>
          </w:tcPr>
          <w:p w14:paraId="3377B567">
            <w:pPr>
              <w:jc w:val="center"/>
              <w:rPr>
                <w:rFonts w:ascii="仿宋" w:hAnsi="仿宋" w:eastAsia="仿宋"/>
                <w:color w:val="auto"/>
                <w:sz w:val="24"/>
              </w:rPr>
            </w:pPr>
            <w:r>
              <w:rPr>
                <w:rFonts w:hint="eastAsia" w:ascii="仿宋" w:hAnsi="仿宋" w:eastAsia="仿宋"/>
                <w:color w:val="auto"/>
                <w:sz w:val="24"/>
              </w:rPr>
              <w:t>2009</w:t>
            </w:r>
          </w:p>
        </w:tc>
        <w:tc>
          <w:tcPr>
            <w:tcW w:w="845" w:type="dxa"/>
            <w:tcBorders>
              <w:top w:val="single" w:color="auto" w:sz="4" w:space="0"/>
              <w:left w:val="single" w:color="auto" w:sz="4" w:space="0"/>
              <w:bottom w:val="single" w:color="auto" w:sz="4" w:space="0"/>
              <w:right w:val="single" w:color="auto" w:sz="4" w:space="0"/>
            </w:tcBorders>
            <w:vAlign w:val="center"/>
          </w:tcPr>
          <w:p w14:paraId="443F964D">
            <w:pPr>
              <w:jc w:val="center"/>
              <w:rPr>
                <w:rFonts w:ascii="仿宋" w:hAnsi="仿宋" w:eastAsia="仿宋"/>
                <w:color w:val="auto"/>
                <w:sz w:val="24"/>
              </w:rPr>
            </w:pPr>
            <w:r>
              <w:rPr>
                <w:rFonts w:hint="eastAsia" w:ascii="仿宋" w:hAnsi="仿宋" w:eastAsia="仿宋"/>
                <w:color w:val="auto"/>
                <w:sz w:val="24"/>
              </w:rPr>
              <w:t>中文</w:t>
            </w:r>
          </w:p>
        </w:tc>
      </w:tr>
      <w:tr w14:paraId="6924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1CDD623A">
            <w:pPr>
              <w:rPr>
                <w:rFonts w:ascii="仿宋" w:hAnsi="仿宋" w:eastAsia="仿宋"/>
                <w:color w:val="auto"/>
                <w:sz w:val="24"/>
              </w:rPr>
            </w:pPr>
            <w:r>
              <w:rPr>
                <w:rFonts w:hint="eastAsia" w:ascii="仿宋" w:hAnsi="仿宋" w:eastAsia="仿宋"/>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0CE1D8B3">
            <w:pPr>
              <w:rPr>
                <w:rFonts w:ascii="仿宋" w:hAnsi="仿宋" w:eastAsia="仿宋"/>
                <w:color w:val="auto"/>
                <w:sz w:val="24"/>
              </w:rPr>
            </w:pPr>
            <w:r>
              <w:rPr>
                <w:rFonts w:hint="eastAsia" w:ascii="仿宋" w:hAnsi="仿宋" w:eastAsia="仿宋"/>
                <w:color w:val="auto"/>
                <w:sz w:val="24"/>
              </w:rPr>
              <w:t>爱上统计学</w:t>
            </w:r>
          </w:p>
        </w:tc>
        <w:tc>
          <w:tcPr>
            <w:tcW w:w="2076" w:type="dxa"/>
            <w:tcBorders>
              <w:top w:val="single" w:color="auto" w:sz="4" w:space="0"/>
              <w:left w:val="single" w:color="auto" w:sz="4" w:space="0"/>
              <w:bottom w:val="single" w:color="auto" w:sz="4" w:space="0"/>
              <w:right w:val="single" w:color="auto" w:sz="4" w:space="0"/>
            </w:tcBorders>
            <w:vAlign w:val="center"/>
          </w:tcPr>
          <w:p w14:paraId="714FB84B">
            <w:pPr>
              <w:rPr>
                <w:rFonts w:ascii="仿宋" w:hAnsi="仿宋" w:eastAsia="仿宋"/>
                <w:color w:val="auto"/>
                <w:sz w:val="24"/>
              </w:rPr>
            </w:pPr>
            <w:r>
              <w:rPr>
                <w:rFonts w:hint="eastAsia" w:ascii="仿宋" w:hAnsi="仿宋" w:eastAsia="仿宋"/>
                <w:color w:val="auto"/>
                <w:sz w:val="24"/>
              </w:rPr>
              <w:t>萨尔金德</w:t>
            </w:r>
          </w:p>
        </w:tc>
        <w:tc>
          <w:tcPr>
            <w:tcW w:w="1985" w:type="dxa"/>
            <w:tcBorders>
              <w:top w:val="single" w:color="auto" w:sz="4" w:space="0"/>
              <w:left w:val="single" w:color="auto" w:sz="4" w:space="0"/>
              <w:bottom w:val="single" w:color="auto" w:sz="4" w:space="0"/>
              <w:right w:val="single" w:color="auto" w:sz="4" w:space="0"/>
            </w:tcBorders>
            <w:vAlign w:val="center"/>
          </w:tcPr>
          <w:p w14:paraId="1F12B6D6">
            <w:pPr>
              <w:rPr>
                <w:rFonts w:ascii="仿宋" w:hAnsi="仿宋" w:eastAsia="仿宋"/>
                <w:color w:val="auto"/>
                <w:sz w:val="24"/>
              </w:rPr>
            </w:pPr>
            <w:r>
              <w:rPr>
                <w:rFonts w:hint="eastAsia" w:ascii="仿宋" w:hAnsi="仿宋" w:eastAsia="仿宋"/>
                <w:color w:val="auto"/>
                <w:sz w:val="24"/>
              </w:rPr>
              <w:t>重庆大学出版社</w:t>
            </w:r>
          </w:p>
        </w:tc>
        <w:tc>
          <w:tcPr>
            <w:tcW w:w="992" w:type="dxa"/>
            <w:tcBorders>
              <w:top w:val="single" w:color="auto" w:sz="4" w:space="0"/>
              <w:left w:val="single" w:color="auto" w:sz="4" w:space="0"/>
              <w:bottom w:val="single" w:color="auto" w:sz="4" w:space="0"/>
              <w:right w:val="single" w:color="auto" w:sz="4" w:space="0"/>
            </w:tcBorders>
            <w:vAlign w:val="center"/>
          </w:tcPr>
          <w:p w14:paraId="317517AF">
            <w:pPr>
              <w:jc w:val="center"/>
              <w:rPr>
                <w:rFonts w:ascii="仿宋" w:hAnsi="仿宋" w:eastAsia="仿宋"/>
                <w:color w:val="auto"/>
                <w:sz w:val="24"/>
              </w:rPr>
            </w:pPr>
            <w:r>
              <w:rPr>
                <w:rFonts w:hint="eastAsia" w:ascii="仿宋" w:hAnsi="仿宋" w:eastAsia="仿宋"/>
                <w:color w:val="auto"/>
                <w:sz w:val="24"/>
              </w:rPr>
              <w:t>2011</w:t>
            </w:r>
          </w:p>
        </w:tc>
        <w:tc>
          <w:tcPr>
            <w:tcW w:w="845" w:type="dxa"/>
            <w:tcBorders>
              <w:top w:val="single" w:color="auto" w:sz="4" w:space="0"/>
              <w:left w:val="single" w:color="auto" w:sz="4" w:space="0"/>
              <w:bottom w:val="single" w:color="auto" w:sz="4" w:space="0"/>
              <w:right w:val="single" w:color="auto" w:sz="4" w:space="0"/>
            </w:tcBorders>
            <w:vAlign w:val="center"/>
          </w:tcPr>
          <w:p w14:paraId="25C51221">
            <w:pPr>
              <w:jc w:val="center"/>
              <w:rPr>
                <w:rFonts w:ascii="仿宋" w:hAnsi="仿宋" w:eastAsia="仿宋"/>
                <w:color w:val="auto"/>
                <w:sz w:val="24"/>
              </w:rPr>
            </w:pPr>
            <w:r>
              <w:rPr>
                <w:rFonts w:hint="eastAsia" w:ascii="仿宋" w:hAnsi="仿宋" w:eastAsia="仿宋"/>
                <w:color w:val="auto"/>
                <w:sz w:val="24"/>
              </w:rPr>
              <w:t>中文</w:t>
            </w:r>
          </w:p>
        </w:tc>
      </w:tr>
      <w:tr w14:paraId="6C3C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079403C8">
            <w:pPr>
              <w:rPr>
                <w:rFonts w:ascii="仿宋" w:hAnsi="仿宋" w:eastAsia="仿宋"/>
                <w:color w:val="auto"/>
                <w:sz w:val="24"/>
              </w:rPr>
            </w:pPr>
            <w:r>
              <w:rPr>
                <w:rFonts w:hint="eastAsia" w:ascii="仿宋" w:hAnsi="仿宋" w:eastAsia="仿宋"/>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4533434C">
            <w:pPr>
              <w:rPr>
                <w:rFonts w:ascii="仿宋" w:hAnsi="仿宋" w:eastAsia="仿宋"/>
                <w:color w:val="auto"/>
                <w:sz w:val="24"/>
              </w:rPr>
            </w:pPr>
            <w:r>
              <w:rPr>
                <w:rFonts w:hint="eastAsia" w:ascii="仿宋" w:hAnsi="仿宋" w:eastAsia="仿宋"/>
                <w:color w:val="auto"/>
                <w:sz w:val="24"/>
              </w:rPr>
              <w:t>大数据时代的统计学思维</w:t>
            </w:r>
          </w:p>
        </w:tc>
        <w:tc>
          <w:tcPr>
            <w:tcW w:w="2076" w:type="dxa"/>
            <w:tcBorders>
              <w:top w:val="single" w:color="auto" w:sz="4" w:space="0"/>
              <w:left w:val="single" w:color="auto" w:sz="4" w:space="0"/>
              <w:bottom w:val="single" w:color="auto" w:sz="4" w:space="0"/>
              <w:right w:val="single" w:color="auto" w:sz="4" w:space="0"/>
            </w:tcBorders>
            <w:vAlign w:val="center"/>
          </w:tcPr>
          <w:p w14:paraId="3A08396B">
            <w:pPr>
              <w:rPr>
                <w:rFonts w:ascii="仿宋" w:hAnsi="仿宋" w:eastAsia="仿宋"/>
                <w:color w:val="auto"/>
                <w:sz w:val="24"/>
              </w:rPr>
            </w:pPr>
            <w:r>
              <w:rPr>
                <w:rFonts w:hint="eastAsia" w:ascii="仿宋" w:hAnsi="仿宋" w:eastAsia="仿宋"/>
                <w:color w:val="auto"/>
                <w:sz w:val="24"/>
              </w:rPr>
              <w:t>刘强</w:t>
            </w:r>
          </w:p>
        </w:tc>
        <w:tc>
          <w:tcPr>
            <w:tcW w:w="1985" w:type="dxa"/>
            <w:tcBorders>
              <w:top w:val="single" w:color="auto" w:sz="4" w:space="0"/>
              <w:left w:val="single" w:color="auto" w:sz="4" w:space="0"/>
              <w:bottom w:val="single" w:color="auto" w:sz="4" w:space="0"/>
              <w:right w:val="single" w:color="auto" w:sz="4" w:space="0"/>
            </w:tcBorders>
            <w:vAlign w:val="center"/>
          </w:tcPr>
          <w:p w14:paraId="7A923CBB">
            <w:pPr>
              <w:rPr>
                <w:rFonts w:ascii="仿宋" w:hAnsi="仿宋" w:eastAsia="仿宋"/>
                <w:color w:val="auto"/>
                <w:sz w:val="24"/>
              </w:rPr>
            </w:pPr>
            <w:r>
              <w:rPr>
                <w:rFonts w:hint="eastAsia" w:ascii="仿宋" w:hAnsi="仿宋" w:eastAsia="仿宋"/>
                <w:color w:val="auto"/>
                <w:sz w:val="24"/>
              </w:rPr>
              <w:t>中国水利水电出版社</w:t>
            </w:r>
          </w:p>
        </w:tc>
        <w:tc>
          <w:tcPr>
            <w:tcW w:w="992" w:type="dxa"/>
            <w:tcBorders>
              <w:top w:val="single" w:color="auto" w:sz="4" w:space="0"/>
              <w:left w:val="single" w:color="auto" w:sz="4" w:space="0"/>
              <w:bottom w:val="single" w:color="auto" w:sz="4" w:space="0"/>
              <w:right w:val="single" w:color="auto" w:sz="4" w:space="0"/>
            </w:tcBorders>
            <w:vAlign w:val="center"/>
          </w:tcPr>
          <w:p w14:paraId="7F21420D">
            <w:pPr>
              <w:jc w:val="center"/>
              <w:rPr>
                <w:rFonts w:ascii="仿宋" w:hAnsi="仿宋" w:eastAsia="仿宋"/>
                <w:color w:val="auto"/>
                <w:sz w:val="24"/>
              </w:rPr>
            </w:pPr>
            <w:r>
              <w:rPr>
                <w:rFonts w:hint="eastAsia" w:ascii="仿宋" w:hAnsi="仿宋" w:eastAsia="仿宋"/>
                <w:color w:val="auto"/>
                <w:sz w:val="24"/>
              </w:rPr>
              <w:t>2018</w:t>
            </w:r>
          </w:p>
        </w:tc>
        <w:tc>
          <w:tcPr>
            <w:tcW w:w="845" w:type="dxa"/>
            <w:tcBorders>
              <w:top w:val="single" w:color="auto" w:sz="4" w:space="0"/>
              <w:left w:val="single" w:color="auto" w:sz="4" w:space="0"/>
              <w:bottom w:val="single" w:color="auto" w:sz="4" w:space="0"/>
              <w:right w:val="single" w:color="auto" w:sz="4" w:space="0"/>
            </w:tcBorders>
            <w:vAlign w:val="center"/>
          </w:tcPr>
          <w:p w14:paraId="780827FD">
            <w:pPr>
              <w:jc w:val="center"/>
              <w:rPr>
                <w:rFonts w:ascii="仿宋" w:hAnsi="仿宋" w:eastAsia="仿宋"/>
                <w:color w:val="auto"/>
                <w:sz w:val="24"/>
              </w:rPr>
            </w:pPr>
            <w:r>
              <w:rPr>
                <w:rFonts w:hint="eastAsia" w:ascii="仿宋" w:hAnsi="仿宋" w:eastAsia="仿宋"/>
                <w:color w:val="auto"/>
                <w:sz w:val="24"/>
              </w:rPr>
              <w:t>中文</w:t>
            </w:r>
          </w:p>
        </w:tc>
      </w:tr>
      <w:tr w14:paraId="1125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5A89B854">
            <w:pPr>
              <w:rPr>
                <w:rFonts w:ascii="仿宋" w:hAnsi="仿宋" w:eastAsia="仿宋"/>
                <w:color w:val="auto"/>
                <w:sz w:val="24"/>
              </w:rPr>
            </w:pPr>
            <w:r>
              <w:rPr>
                <w:rFonts w:hint="eastAsia" w:ascii="仿宋" w:hAnsi="仿宋" w:eastAsia="仿宋"/>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7F0BEC35">
            <w:pPr>
              <w:rPr>
                <w:rFonts w:ascii="仿宋" w:hAnsi="仿宋" w:eastAsia="仿宋"/>
                <w:color w:val="auto"/>
                <w:sz w:val="24"/>
              </w:rPr>
            </w:pPr>
            <w:r>
              <w:rPr>
                <w:rFonts w:hint="eastAsia" w:ascii="仿宋" w:hAnsi="仿宋" w:eastAsia="仿宋"/>
                <w:color w:val="auto"/>
                <w:sz w:val="24"/>
              </w:rPr>
              <w:t>数据科学入门（第2版）</w:t>
            </w:r>
          </w:p>
        </w:tc>
        <w:tc>
          <w:tcPr>
            <w:tcW w:w="2076" w:type="dxa"/>
            <w:tcBorders>
              <w:top w:val="single" w:color="auto" w:sz="4" w:space="0"/>
              <w:left w:val="single" w:color="auto" w:sz="4" w:space="0"/>
              <w:bottom w:val="single" w:color="auto" w:sz="4" w:space="0"/>
              <w:right w:val="single" w:color="auto" w:sz="4" w:space="0"/>
            </w:tcBorders>
            <w:vAlign w:val="center"/>
          </w:tcPr>
          <w:p w14:paraId="6D846BD2">
            <w:pPr>
              <w:rPr>
                <w:rFonts w:ascii="仿宋" w:hAnsi="仿宋" w:eastAsia="仿宋"/>
                <w:color w:val="auto"/>
                <w:sz w:val="24"/>
              </w:rPr>
            </w:pPr>
            <w:r>
              <w:rPr>
                <w:rFonts w:hint="eastAsia" w:ascii="仿宋" w:hAnsi="仿宋" w:eastAsia="仿宋"/>
                <w:color w:val="auto"/>
                <w:sz w:val="24"/>
              </w:rPr>
              <w:t>乔尔·格鲁斯</w:t>
            </w:r>
          </w:p>
        </w:tc>
        <w:tc>
          <w:tcPr>
            <w:tcW w:w="1985" w:type="dxa"/>
            <w:tcBorders>
              <w:top w:val="single" w:color="auto" w:sz="4" w:space="0"/>
              <w:left w:val="single" w:color="auto" w:sz="4" w:space="0"/>
              <w:bottom w:val="single" w:color="auto" w:sz="4" w:space="0"/>
              <w:right w:val="single" w:color="auto" w:sz="4" w:space="0"/>
            </w:tcBorders>
            <w:vAlign w:val="center"/>
          </w:tcPr>
          <w:p w14:paraId="2B1FFECC">
            <w:pPr>
              <w:rPr>
                <w:rFonts w:ascii="仿宋" w:hAnsi="仿宋" w:eastAsia="仿宋"/>
                <w:color w:val="auto"/>
                <w:sz w:val="24"/>
              </w:rPr>
            </w:pPr>
            <w:r>
              <w:rPr>
                <w:rFonts w:hint="eastAsia" w:ascii="仿宋" w:hAnsi="仿宋" w:eastAsia="仿宋"/>
                <w:color w:val="auto"/>
                <w:sz w:val="24"/>
              </w:rPr>
              <w:t>人民邮电出版社</w:t>
            </w:r>
          </w:p>
        </w:tc>
        <w:tc>
          <w:tcPr>
            <w:tcW w:w="992" w:type="dxa"/>
            <w:tcBorders>
              <w:top w:val="single" w:color="auto" w:sz="4" w:space="0"/>
              <w:left w:val="single" w:color="auto" w:sz="4" w:space="0"/>
              <w:bottom w:val="single" w:color="auto" w:sz="4" w:space="0"/>
              <w:right w:val="single" w:color="auto" w:sz="4" w:space="0"/>
            </w:tcBorders>
            <w:vAlign w:val="center"/>
          </w:tcPr>
          <w:p w14:paraId="3EF20D59">
            <w:pPr>
              <w:jc w:val="center"/>
              <w:rPr>
                <w:rFonts w:ascii="仿宋" w:hAnsi="仿宋" w:eastAsia="仿宋"/>
                <w:color w:val="auto"/>
                <w:sz w:val="24"/>
              </w:rPr>
            </w:pPr>
            <w:r>
              <w:rPr>
                <w:rFonts w:hint="eastAsia" w:ascii="仿宋" w:hAnsi="仿宋" w:eastAsia="仿宋"/>
                <w:color w:val="auto"/>
                <w:sz w:val="24"/>
              </w:rPr>
              <w:t>2021</w:t>
            </w:r>
          </w:p>
        </w:tc>
        <w:tc>
          <w:tcPr>
            <w:tcW w:w="845" w:type="dxa"/>
            <w:tcBorders>
              <w:top w:val="single" w:color="auto" w:sz="4" w:space="0"/>
              <w:left w:val="single" w:color="auto" w:sz="4" w:space="0"/>
              <w:bottom w:val="single" w:color="auto" w:sz="4" w:space="0"/>
              <w:right w:val="single" w:color="auto" w:sz="4" w:space="0"/>
            </w:tcBorders>
            <w:vAlign w:val="center"/>
          </w:tcPr>
          <w:p w14:paraId="678EAABD">
            <w:pPr>
              <w:jc w:val="center"/>
              <w:rPr>
                <w:rFonts w:ascii="仿宋" w:hAnsi="仿宋" w:eastAsia="仿宋"/>
                <w:color w:val="auto"/>
                <w:sz w:val="24"/>
              </w:rPr>
            </w:pPr>
            <w:r>
              <w:rPr>
                <w:rFonts w:hint="eastAsia" w:ascii="仿宋" w:hAnsi="仿宋" w:eastAsia="仿宋"/>
                <w:color w:val="auto"/>
                <w:sz w:val="24"/>
              </w:rPr>
              <w:t>中文</w:t>
            </w:r>
          </w:p>
        </w:tc>
      </w:tr>
      <w:tr w14:paraId="3309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678502DF">
            <w:pPr>
              <w:rPr>
                <w:rFonts w:ascii="仿宋" w:hAnsi="仿宋" w:eastAsia="仿宋"/>
                <w:color w:val="auto"/>
                <w:sz w:val="24"/>
              </w:rPr>
            </w:pPr>
            <w:r>
              <w:rPr>
                <w:rFonts w:hint="eastAsia" w:ascii="仿宋" w:hAnsi="仿宋" w:eastAsia="仿宋"/>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2BE99A29">
            <w:pPr>
              <w:rPr>
                <w:rFonts w:ascii="仿宋" w:hAnsi="仿宋" w:eastAsia="仿宋"/>
                <w:color w:val="auto"/>
                <w:sz w:val="24"/>
              </w:rPr>
            </w:pPr>
            <w:r>
              <w:rPr>
                <w:rFonts w:hint="eastAsia" w:ascii="仿宋" w:hAnsi="仿宋" w:eastAsia="仿宋"/>
                <w:color w:val="auto"/>
                <w:sz w:val="24"/>
              </w:rPr>
              <w:t>民生数据的真相</w:t>
            </w:r>
          </w:p>
        </w:tc>
        <w:tc>
          <w:tcPr>
            <w:tcW w:w="2076" w:type="dxa"/>
            <w:tcBorders>
              <w:top w:val="single" w:color="auto" w:sz="4" w:space="0"/>
              <w:left w:val="single" w:color="auto" w:sz="4" w:space="0"/>
              <w:bottom w:val="single" w:color="auto" w:sz="4" w:space="0"/>
              <w:right w:val="single" w:color="auto" w:sz="4" w:space="0"/>
            </w:tcBorders>
            <w:vAlign w:val="center"/>
          </w:tcPr>
          <w:p w14:paraId="2794A636">
            <w:pPr>
              <w:rPr>
                <w:rFonts w:ascii="仿宋" w:hAnsi="仿宋" w:eastAsia="仿宋"/>
                <w:color w:val="auto"/>
                <w:sz w:val="24"/>
              </w:rPr>
            </w:pPr>
            <w:r>
              <w:rPr>
                <w:rFonts w:hint="eastAsia" w:ascii="仿宋" w:hAnsi="仿宋" w:eastAsia="仿宋"/>
                <w:color w:val="auto"/>
                <w:sz w:val="24"/>
              </w:rPr>
              <w:t>严行方</w:t>
            </w:r>
          </w:p>
        </w:tc>
        <w:tc>
          <w:tcPr>
            <w:tcW w:w="1985" w:type="dxa"/>
            <w:tcBorders>
              <w:top w:val="single" w:color="auto" w:sz="4" w:space="0"/>
              <w:left w:val="single" w:color="auto" w:sz="4" w:space="0"/>
              <w:bottom w:val="single" w:color="auto" w:sz="4" w:space="0"/>
              <w:right w:val="single" w:color="auto" w:sz="4" w:space="0"/>
            </w:tcBorders>
            <w:vAlign w:val="center"/>
          </w:tcPr>
          <w:p w14:paraId="02A091FA">
            <w:pPr>
              <w:rPr>
                <w:rFonts w:ascii="仿宋" w:hAnsi="仿宋" w:eastAsia="仿宋"/>
                <w:color w:val="auto"/>
                <w:sz w:val="24"/>
              </w:rPr>
            </w:pPr>
            <w:r>
              <w:rPr>
                <w:rFonts w:hint="eastAsia" w:ascii="仿宋" w:hAnsi="仿宋" w:eastAsia="仿宋"/>
                <w:color w:val="auto"/>
                <w:sz w:val="24"/>
              </w:rPr>
              <w:t>中国社会出版社</w:t>
            </w:r>
          </w:p>
        </w:tc>
        <w:tc>
          <w:tcPr>
            <w:tcW w:w="992" w:type="dxa"/>
            <w:tcBorders>
              <w:top w:val="single" w:color="auto" w:sz="4" w:space="0"/>
              <w:left w:val="single" w:color="auto" w:sz="4" w:space="0"/>
              <w:bottom w:val="single" w:color="auto" w:sz="4" w:space="0"/>
              <w:right w:val="single" w:color="auto" w:sz="4" w:space="0"/>
            </w:tcBorders>
            <w:vAlign w:val="center"/>
          </w:tcPr>
          <w:p w14:paraId="3412D031">
            <w:pPr>
              <w:jc w:val="center"/>
              <w:rPr>
                <w:rFonts w:ascii="仿宋" w:hAnsi="仿宋" w:eastAsia="仿宋"/>
                <w:color w:val="auto"/>
                <w:sz w:val="24"/>
              </w:rPr>
            </w:pPr>
            <w:r>
              <w:rPr>
                <w:rFonts w:hint="eastAsia" w:ascii="仿宋" w:hAnsi="仿宋" w:eastAsia="仿宋"/>
                <w:color w:val="auto"/>
                <w:sz w:val="24"/>
              </w:rPr>
              <w:t>2012</w:t>
            </w:r>
          </w:p>
        </w:tc>
        <w:tc>
          <w:tcPr>
            <w:tcW w:w="845" w:type="dxa"/>
            <w:tcBorders>
              <w:top w:val="single" w:color="auto" w:sz="4" w:space="0"/>
              <w:left w:val="single" w:color="auto" w:sz="4" w:space="0"/>
              <w:bottom w:val="single" w:color="auto" w:sz="4" w:space="0"/>
              <w:right w:val="single" w:color="auto" w:sz="4" w:space="0"/>
            </w:tcBorders>
            <w:vAlign w:val="center"/>
          </w:tcPr>
          <w:p w14:paraId="2CFF1FBF">
            <w:pPr>
              <w:jc w:val="center"/>
              <w:rPr>
                <w:rFonts w:ascii="仿宋" w:hAnsi="仿宋" w:eastAsia="仿宋"/>
                <w:color w:val="auto"/>
                <w:sz w:val="24"/>
              </w:rPr>
            </w:pPr>
            <w:r>
              <w:rPr>
                <w:rFonts w:hint="eastAsia" w:ascii="仿宋" w:hAnsi="仿宋" w:eastAsia="仿宋"/>
                <w:color w:val="auto"/>
                <w:sz w:val="24"/>
              </w:rPr>
              <w:t>中文</w:t>
            </w:r>
          </w:p>
        </w:tc>
      </w:tr>
      <w:tr w14:paraId="4587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0FE157B2">
            <w:pPr>
              <w:rPr>
                <w:rFonts w:ascii="仿宋" w:hAnsi="仿宋" w:eastAsia="仿宋"/>
                <w:color w:val="auto"/>
                <w:sz w:val="24"/>
              </w:rPr>
            </w:pPr>
            <w:r>
              <w:rPr>
                <w:rFonts w:hint="eastAsia" w:ascii="仿宋" w:hAnsi="仿宋" w:eastAsia="仿宋"/>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63B7EA51">
            <w:pPr>
              <w:rPr>
                <w:rFonts w:ascii="仿宋" w:hAnsi="仿宋" w:eastAsia="仿宋"/>
                <w:color w:val="auto"/>
                <w:sz w:val="24"/>
              </w:rPr>
            </w:pPr>
            <w:r>
              <w:rPr>
                <w:rFonts w:hint="eastAsia" w:ascii="仿宋" w:hAnsi="仿宋" w:eastAsia="仿宋"/>
                <w:color w:val="auto"/>
                <w:sz w:val="24"/>
              </w:rPr>
              <w:t>统计学习导论：基于R应用</w:t>
            </w:r>
          </w:p>
        </w:tc>
        <w:tc>
          <w:tcPr>
            <w:tcW w:w="2076" w:type="dxa"/>
            <w:tcBorders>
              <w:top w:val="single" w:color="auto" w:sz="4" w:space="0"/>
              <w:left w:val="single" w:color="auto" w:sz="4" w:space="0"/>
              <w:bottom w:val="single" w:color="auto" w:sz="4" w:space="0"/>
              <w:right w:val="single" w:color="auto" w:sz="4" w:space="0"/>
            </w:tcBorders>
            <w:vAlign w:val="center"/>
          </w:tcPr>
          <w:p w14:paraId="0CC1DAC9">
            <w:pPr>
              <w:rPr>
                <w:rFonts w:ascii="仿宋" w:hAnsi="仿宋" w:eastAsia="仿宋"/>
                <w:color w:val="auto"/>
                <w:sz w:val="24"/>
              </w:rPr>
            </w:pPr>
            <w:r>
              <w:rPr>
                <w:rFonts w:hint="eastAsia" w:ascii="仿宋" w:hAnsi="仿宋" w:eastAsia="仿宋"/>
                <w:color w:val="auto"/>
                <w:sz w:val="24"/>
              </w:rPr>
              <w:t>加雷斯·詹姆斯等</w:t>
            </w:r>
          </w:p>
        </w:tc>
        <w:tc>
          <w:tcPr>
            <w:tcW w:w="1985" w:type="dxa"/>
            <w:tcBorders>
              <w:top w:val="single" w:color="auto" w:sz="4" w:space="0"/>
              <w:left w:val="single" w:color="auto" w:sz="4" w:space="0"/>
              <w:bottom w:val="single" w:color="auto" w:sz="4" w:space="0"/>
              <w:right w:val="single" w:color="auto" w:sz="4" w:space="0"/>
            </w:tcBorders>
            <w:vAlign w:val="center"/>
          </w:tcPr>
          <w:p w14:paraId="67B1EA26">
            <w:pPr>
              <w:rPr>
                <w:rFonts w:ascii="仿宋" w:hAnsi="仿宋" w:eastAsia="仿宋"/>
                <w:color w:val="auto"/>
                <w:sz w:val="24"/>
              </w:rPr>
            </w:pPr>
            <w:r>
              <w:rPr>
                <w:rFonts w:hint="eastAsia" w:ascii="仿宋" w:hAnsi="仿宋" w:eastAsia="仿宋"/>
                <w:color w:val="auto"/>
                <w:sz w:val="24"/>
              </w:rPr>
              <w:t>机械工业出版社</w:t>
            </w:r>
          </w:p>
        </w:tc>
        <w:tc>
          <w:tcPr>
            <w:tcW w:w="992" w:type="dxa"/>
            <w:tcBorders>
              <w:top w:val="single" w:color="auto" w:sz="4" w:space="0"/>
              <w:left w:val="single" w:color="auto" w:sz="4" w:space="0"/>
              <w:bottom w:val="single" w:color="auto" w:sz="4" w:space="0"/>
              <w:right w:val="single" w:color="auto" w:sz="4" w:space="0"/>
            </w:tcBorders>
            <w:vAlign w:val="center"/>
          </w:tcPr>
          <w:p w14:paraId="59D68D55">
            <w:pPr>
              <w:jc w:val="center"/>
              <w:rPr>
                <w:rFonts w:ascii="仿宋" w:hAnsi="仿宋" w:eastAsia="仿宋"/>
                <w:color w:val="auto"/>
                <w:sz w:val="24"/>
              </w:rPr>
            </w:pPr>
            <w:r>
              <w:rPr>
                <w:rFonts w:hint="eastAsia" w:ascii="仿宋" w:hAnsi="仿宋" w:eastAsia="仿宋"/>
                <w:color w:val="auto"/>
                <w:sz w:val="24"/>
              </w:rPr>
              <w:t>2015</w:t>
            </w:r>
          </w:p>
        </w:tc>
        <w:tc>
          <w:tcPr>
            <w:tcW w:w="845" w:type="dxa"/>
            <w:tcBorders>
              <w:top w:val="single" w:color="auto" w:sz="4" w:space="0"/>
              <w:left w:val="single" w:color="auto" w:sz="4" w:space="0"/>
              <w:bottom w:val="single" w:color="auto" w:sz="4" w:space="0"/>
              <w:right w:val="single" w:color="auto" w:sz="4" w:space="0"/>
            </w:tcBorders>
            <w:vAlign w:val="center"/>
          </w:tcPr>
          <w:p w14:paraId="43724FA3">
            <w:pPr>
              <w:jc w:val="center"/>
              <w:rPr>
                <w:rFonts w:ascii="仿宋" w:hAnsi="仿宋" w:eastAsia="仿宋"/>
                <w:color w:val="auto"/>
                <w:sz w:val="24"/>
              </w:rPr>
            </w:pPr>
            <w:r>
              <w:rPr>
                <w:rFonts w:hint="eastAsia" w:ascii="仿宋" w:hAnsi="仿宋" w:eastAsia="仿宋"/>
                <w:color w:val="auto"/>
                <w:sz w:val="24"/>
              </w:rPr>
              <w:t>中文</w:t>
            </w:r>
          </w:p>
        </w:tc>
      </w:tr>
      <w:tr w14:paraId="520E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5DAD8E46">
            <w:pPr>
              <w:rPr>
                <w:rFonts w:ascii="仿宋" w:hAnsi="仿宋" w:eastAsia="仿宋"/>
                <w:bCs/>
                <w:color w:val="auto"/>
                <w:sz w:val="24"/>
              </w:rPr>
            </w:pPr>
            <w:r>
              <w:rPr>
                <w:rFonts w:hint="eastAsia" w:ascii="仿宋" w:hAnsi="仿宋" w:eastAsia="仿宋"/>
                <w:bCs/>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19A8DFE5">
            <w:pPr>
              <w:rPr>
                <w:rFonts w:ascii="仿宋" w:hAnsi="仿宋" w:eastAsia="仿宋"/>
                <w:bCs/>
                <w:color w:val="auto"/>
                <w:sz w:val="24"/>
              </w:rPr>
            </w:pPr>
            <w:r>
              <w:rPr>
                <w:rFonts w:ascii="仿宋" w:hAnsi="仿宋" w:eastAsia="仿宋"/>
                <w:bCs/>
                <w:color w:val="auto"/>
                <w:sz w:val="24"/>
              </w:rPr>
              <w:t>Applied Linear Regression</w:t>
            </w:r>
          </w:p>
        </w:tc>
        <w:tc>
          <w:tcPr>
            <w:tcW w:w="2076" w:type="dxa"/>
            <w:tcBorders>
              <w:top w:val="single" w:color="auto" w:sz="4" w:space="0"/>
              <w:left w:val="single" w:color="auto" w:sz="4" w:space="0"/>
              <w:bottom w:val="single" w:color="auto" w:sz="4" w:space="0"/>
              <w:right w:val="single" w:color="auto" w:sz="4" w:space="0"/>
            </w:tcBorders>
            <w:vAlign w:val="center"/>
          </w:tcPr>
          <w:p w14:paraId="15760DDD">
            <w:pPr>
              <w:rPr>
                <w:rFonts w:ascii="仿宋" w:hAnsi="仿宋" w:eastAsia="仿宋"/>
                <w:bCs/>
                <w:color w:val="auto"/>
                <w:sz w:val="24"/>
              </w:rPr>
            </w:pPr>
            <w:r>
              <w:rPr>
                <w:rFonts w:ascii="仿宋" w:hAnsi="仿宋" w:eastAsia="仿宋"/>
                <w:bCs/>
                <w:color w:val="auto"/>
                <w:sz w:val="24"/>
              </w:rPr>
              <w:t>Sanford Weisberg</w:t>
            </w:r>
          </w:p>
        </w:tc>
        <w:tc>
          <w:tcPr>
            <w:tcW w:w="1985" w:type="dxa"/>
            <w:tcBorders>
              <w:top w:val="single" w:color="auto" w:sz="4" w:space="0"/>
              <w:left w:val="single" w:color="auto" w:sz="4" w:space="0"/>
              <w:bottom w:val="single" w:color="auto" w:sz="4" w:space="0"/>
              <w:right w:val="single" w:color="auto" w:sz="4" w:space="0"/>
            </w:tcBorders>
            <w:vAlign w:val="center"/>
          </w:tcPr>
          <w:p w14:paraId="03F4ACAE">
            <w:pPr>
              <w:rPr>
                <w:rFonts w:ascii="仿宋" w:hAnsi="仿宋" w:eastAsia="仿宋"/>
                <w:bCs/>
                <w:color w:val="auto"/>
                <w:sz w:val="24"/>
              </w:rPr>
            </w:pPr>
            <w:r>
              <w:rPr>
                <w:rFonts w:ascii="仿宋" w:hAnsi="仿宋" w:eastAsia="仿宋"/>
                <w:bCs/>
                <w:color w:val="auto"/>
                <w:sz w:val="24"/>
              </w:rPr>
              <w:t>A John Wiley &amp; Sons, Inc., Publication</w:t>
            </w:r>
          </w:p>
        </w:tc>
        <w:tc>
          <w:tcPr>
            <w:tcW w:w="992" w:type="dxa"/>
            <w:tcBorders>
              <w:top w:val="single" w:color="auto" w:sz="4" w:space="0"/>
              <w:left w:val="single" w:color="auto" w:sz="4" w:space="0"/>
              <w:bottom w:val="single" w:color="auto" w:sz="4" w:space="0"/>
              <w:right w:val="single" w:color="auto" w:sz="4" w:space="0"/>
            </w:tcBorders>
            <w:vAlign w:val="center"/>
          </w:tcPr>
          <w:p w14:paraId="74F2A093">
            <w:pPr>
              <w:jc w:val="center"/>
              <w:rPr>
                <w:rFonts w:ascii="仿宋" w:hAnsi="仿宋" w:eastAsia="仿宋"/>
                <w:bCs/>
                <w:color w:val="auto"/>
                <w:sz w:val="24"/>
              </w:rPr>
            </w:pPr>
            <w:r>
              <w:rPr>
                <w:rFonts w:hint="eastAsia" w:ascii="仿宋" w:hAnsi="仿宋" w:eastAsia="仿宋"/>
                <w:bCs/>
                <w:color w:val="auto"/>
                <w:sz w:val="24"/>
              </w:rPr>
              <w:t>2013</w:t>
            </w:r>
          </w:p>
        </w:tc>
        <w:tc>
          <w:tcPr>
            <w:tcW w:w="845" w:type="dxa"/>
            <w:tcBorders>
              <w:top w:val="single" w:color="auto" w:sz="4" w:space="0"/>
              <w:left w:val="single" w:color="auto" w:sz="4" w:space="0"/>
              <w:bottom w:val="single" w:color="auto" w:sz="4" w:space="0"/>
              <w:right w:val="single" w:color="auto" w:sz="4" w:space="0"/>
            </w:tcBorders>
            <w:vAlign w:val="center"/>
          </w:tcPr>
          <w:p w14:paraId="34EC378C">
            <w:pPr>
              <w:jc w:val="center"/>
              <w:rPr>
                <w:rFonts w:ascii="仿宋" w:hAnsi="仿宋" w:eastAsia="仿宋"/>
                <w:bCs/>
                <w:color w:val="auto"/>
                <w:sz w:val="24"/>
              </w:rPr>
            </w:pPr>
            <w:r>
              <w:rPr>
                <w:rFonts w:hint="eastAsia" w:ascii="仿宋" w:hAnsi="仿宋" w:eastAsia="仿宋"/>
                <w:bCs/>
                <w:color w:val="auto"/>
                <w:sz w:val="24"/>
              </w:rPr>
              <w:t>英文</w:t>
            </w:r>
          </w:p>
        </w:tc>
      </w:tr>
      <w:tr w14:paraId="4A09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46AAF063">
            <w:pPr>
              <w:rPr>
                <w:rFonts w:ascii="仿宋" w:hAnsi="仿宋" w:eastAsia="仿宋"/>
                <w:bCs/>
                <w:color w:val="auto"/>
                <w:sz w:val="24"/>
              </w:rPr>
            </w:pPr>
            <w:r>
              <w:rPr>
                <w:rFonts w:hint="eastAsia" w:ascii="仿宋" w:hAnsi="仿宋" w:eastAsia="仿宋"/>
                <w:bCs/>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6FAB059A">
            <w:pPr>
              <w:rPr>
                <w:rFonts w:ascii="仿宋" w:hAnsi="仿宋" w:eastAsia="仿宋"/>
                <w:bCs/>
                <w:color w:val="auto"/>
                <w:sz w:val="24"/>
              </w:rPr>
            </w:pPr>
            <w:r>
              <w:rPr>
                <w:rFonts w:ascii="仿宋" w:hAnsi="仿宋" w:eastAsia="仿宋"/>
                <w:bCs/>
                <w:color w:val="auto"/>
                <w:sz w:val="24"/>
              </w:rPr>
              <w:t>Statistical Inference</w:t>
            </w:r>
          </w:p>
        </w:tc>
        <w:tc>
          <w:tcPr>
            <w:tcW w:w="2076" w:type="dxa"/>
            <w:tcBorders>
              <w:top w:val="single" w:color="auto" w:sz="4" w:space="0"/>
              <w:left w:val="single" w:color="auto" w:sz="4" w:space="0"/>
              <w:bottom w:val="single" w:color="auto" w:sz="4" w:space="0"/>
              <w:right w:val="single" w:color="auto" w:sz="4" w:space="0"/>
            </w:tcBorders>
            <w:vAlign w:val="center"/>
          </w:tcPr>
          <w:p w14:paraId="21B649E4">
            <w:pPr>
              <w:rPr>
                <w:rFonts w:ascii="仿宋" w:hAnsi="仿宋" w:eastAsia="仿宋"/>
                <w:bCs/>
                <w:color w:val="auto"/>
                <w:sz w:val="24"/>
              </w:rPr>
            </w:pPr>
            <w:r>
              <w:rPr>
                <w:rFonts w:ascii="仿宋" w:hAnsi="仿宋" w:eastAsia="仿宋"/>
                <w:bCs/>
                <w:color w:val="auto"/>
                <w:sz w:val="24"/>
              </w:rPr>
              <w:t>George Casella, Roger Berger</w:t>
            </w:r>
          </w:p>
        </w:tc>
        <w:tc>
          <w:tcPr>
            <w:tcW w:w="1985" w:type="dxa"/>
            <w:tcBorders>
              <w:top w:val="single" w:color="auto" w:sz="4" w:space="0"/>
              <w:left w:val="single" w:color="auto" w:sz="4" w:space="0"/>
              <w:bottom w:val="single" w:color="auto" w:sz="4" w:space="0"/>
              <w:right w:val="single" w:color="auto" w:sz="4" w:space="0"/>
            </w:tcBorders>
            <w:vAlign w:val="center"/>
          </w:tcPr>
          <w:p w14:paraId="5DE03364">
            <w:pPr>
              <w:rPr>
                <w:rFonts w:ascii="仿宋" w:hAnsi="仿宋" w:eastAsia="仿宋"/>
                <w:bCs/>
                <w:color w:val="auto"/>
                <w:sz w:val="24"/>
              </w:rPr>
            </w:pPr>
            <w:r>
              <w:rPr>
                <w:rFonts w:ascii="仿宋" w:hAnsi="仿宋" w:eastAsia="仿宋"/>
                <w:bCs/>
                <w:color w:val="auto"/>
                <w:sz w:val="24"/>
              </w:rPr>
              <w:t>Brooks/Cole; 2nd edition</w:t>
            </w:r>
          </w:p>
        </w:tc>
        <w:tc>
          <w:tcPr>
            <w:tcW w:w="992" w:type="dxa"/>
            <w:tcBorders>
              <w:top w:val="single" w:color="auto" w:sz="4" w:space="0"/>
              <w:left w:val="single" w:color="auto" w:sz="4" w:space="0"/>
              <w:bottom w:val="single" w:color="auto" w:sz="4" w:space="0"/>
              <w:right w:val="single" w:color="auto" w:sz="4" w:space="0"/>
            </w:tcBorders>
            <w:vAlign w:val="center"/>
          </w:tcPr>
          <w:p w14:paraId="2F0C8782">
            <w:pPr>
              <w:jc w:val="center"/>
              <w:rPr>
                <w:rFonts w:ascii="仿宋" w:hAnsi="仿宋" w:eastAsia="仿宋"/>
                <w:bCs/>
                <w:color w:val="auto"/>
                <w:sz w:val="24"/>
              </w:rPr>
            </w:pPr>
            <w:r>
              <w:rPr>
                <w:rFonts w:hint="eastAsia" w:ascii="仿宋" w:hAnsi="仿宋" w:eastAsia="仿宋"/>
                <w:bCs/>
                <w:color w:val="auto"/>
                <w:sz w:val="24"/>
              </w:rPr>
              <w:t>2008</w:t>
            </w:r>
          </w:p>
        </w:tc>
        <w:tc>
          <w:tcPr>
            <w:tcW w:w="845" w:type="dxa"/>
            <w:tcBorders>
              <w:top w:val="single" w:color="auto" w:sz="4" w:space="0"/>
              <w:left w:val="single" w:color="auto" w:sz="4" w:space="0"/>
              <w:bottom w:val="single" w:color="auto" w:sz="4" w:space="0"/>
              <w:right w:val="single" w:color="auto" w:sz="4" w:space="0"/>
            </w:tcBorders>
            <w:vAlign w:val="center"/>
          </w:tcPr>
          <w:p w14:paraId="6B244F6C">
            <w:pPr>
              <w:jc w:val="center"/>
              <w:rPr>
                <w:rFonts w:ascii="仿宋" w:hAnsi="仿宋" w:eastAsia="仿宋"/>
                <w:bCs/>
                <w:color w:val="auto"/>
                <w:sz w:val="24"/>
              </w:rPr>
            </w:pPr>
            <w:r>
              <w:rPr>
                <w:rFonts w:hint="eastAsia" w:ascii="仿宋" w:hAnsi="仿宋" w:eastAsia="仿宋"/>
                <w:bCs/>
                <w:color w:val="auto"/>
                <w:sz w:val="24"/>
              </w:rPr>
              <w:t>英文</w:t>
            </w:r>
          </w:p>
        </w:tc>
      </w:tr>
      <w:tr w14:paraId="5639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tcBorders>
              <w:top w:val="single" w:color="auto" w:sz="4" w:space="0"/>
              <w:left w:val="single" w:color="auto" w:sz="4" w:space="0"/>
              <w:bottom w:val="single" w:color="auto" w:sz="4" w:space="0"/>
              <w:right w:val="single" w:color="auto" w:sz="4" w:space="0"/>
            </w:tcBorders>
            <w:vAlign w:val="center"/>
          </w:tcPr>
          <w:p w14:paraId="182502A6">
            <w:pPr>
              <w:rPr>
                <w:rFonts w:ascii="仿宋" w:hAnsi="仿宋" w:eastAsia="仿宋"/>
                <w:bCs/>
                <w:color w:val="auto"/>
                <w:sz w:val="24"/>
              </w:rPr>
            </w:pPr>
            <w:r>
              <w:rPr>
                <w:rFonts w:hint="eastAsia" w:ascii="仿宋" w:hAnsi="仿宋" w:eastAsia="仿宋"/>
                <w:bCs/>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0C1F4A57">
            <w:pPr>
              <w:rPr>
                <w:rFonts w:ascii="仿宋" w:hAnsi="仿宋" w:eastAsia="仿宋"/>
                <w:bCs/>
                <w:color w:val="auto"/>
                <w:sz w:val="24"/>
              </w:rPr>
            </w:pPr>
            <w:r>
              <w:rPr>
                <w:rFonts w:ascii="仿宋" w:hAnsi="仿宋" w:eastAsia="仿宋"/>
                <w:bCs/>
                <w:color w:val="auto"/>
                <w:sz w:val="24"/>
              </w:rPr>
              <w:t>Large Sample Techniques for Statistics</w:t>
            </w:r>
          </w:p>
        </w:tc>
        <w:tc>
          <w:tcPr>
            <w:tcW w:w="2076" w:type="dxa"/>
            <w:tcBorders>
              <w:top w:val="single" w:color="auto" w:sz="4" w:space="0"/>
              <w:left w:val="single" w:color="auto" w:sz="4" w:space="0"/>
              <w:bottom w:val="single" w:color="auto" w:sz="4" w:space="0"/>
              <w:right w:val="single" w:color="auto" w:sz="4" w:space="0"/>
            </w:tcBorders>
            <w:vAlign w:val="center"/>
          </w:tcPr>
          <w:p w14:paraId="4B4C8AF7">
            <w:pPr>
              <w:rPr>
                <w:rFonts w:ascii="仿宋" w:hAnsi="仿宋" w:eastAsia="仿宋"/>
                <w:bCs/>
                <w:color w:val="auto"/>
                <w:sz w:val="24"/>
              </w:rPr>
            </w:pPr>
            <w:r>
              <w:rPr>
                <w:rFonts w:ascii="仿宋" w:hAnsi="仿宋" w:eastAsia="仿宋"/>
                <w:bCs/>
                <w:color w:val="auto"/>
                <w:sz w:val="24"/>
              </w:rPr>
              <w:t>Jiming Jiang</w:t>
            </w:r>
          </w:p>
        </w:tc>
        <w:tc>
          <w:tcPr>
            <w:tcW w:w="1985" w:type="dxa"/>
            <w:tcBorders>
              <w:top w:val="single" w:color="auto" w:sz="4" w:space="0"/>
              <w:left w:val="single" w:color="auto" w:sz="4" w:space="0"/>
              <w:bottom w:val="single" w:color="auto" w:sz="4" w:space="0"/>
              <w:right w:val="single" w:color="auto" w:sz="4" w:space="0"/>
            </w:tcBorders>
            <w:vAlign w:val="center"/>
          </w:tcPr>
          <w:p w14:paraId="30DC4AC7">
            <w:pPr>
              <w:rPr>
                <w:rFonts w:ascii="仿宋" w:hAnsi="仿宋" w:eastAsia="仿宋"/>
                <w:bCs/>
                <w:color w:val="auto"/>
                <w:sz w:val="24"/>
              </w:rPr>
            </w:pPr>
            <w:r>
              <w:rPr>
                <w:rFonts w:ascii="仿宋" w:hAnsi="仿宋" w:eastAsia="仿宋"/>
                <w:bCs/>
                <w:color w:val="auto"/>
                <w:sz w:val="24"/>
              </w:rPr>
              <w:t>Springer-Verlag New York Inc</w:t>
            </w:r>
          </w:p>
        </w:tc>
        <w:tc>
          <w:tcPr>
            <w:tcW w:w="992" w:type="dxa"/>
            <w:tcBorders>
              <w:top w:val="single" w:color="auto" w:sz="4" w:space="0"/>
              <w:left w:val="single" w:color="auto" w:sz="4" w:space="0"/>
              <w:bottom w:val="single" w:color="auto" w:sz="4" w:space="0"/>
              <w:right w:val="single" w:color="auto" w:sz="4" w:space="0"/>
            </w:tcBorders>
            <w:vAlign w:val="center"/>
          </w:tcPr>
          <w:p w14:paraId="30F3F226">
            <w:pPr>
              <w:jc w:val="center"/>
              <w:rPr>
                <w:rFonts w:ascii="仿宋" w:hAnsi="仿宋" w:eastAsia="仿宋"/>
                <w:bCs/>
                <w:color w:val="auto"/>
                <w:sz w:val="24"/>
              </w:rPr>
            </w:pPr>
            <w:r>
              <w:rPr>
                <w:rFonts w:hint="eastAsia" w:ascii="仿宋" w:hAnsi="仿宋" w:eastAsia="仿宋"/>
                <w:bCs/>
                <w:color w:val="auto"/>
                <w:sz w:val="24"/>
              </w:rPr>
              <w:t>2010</w:t>
            </w:r>
          </w:p>
        </w:tc>
        <w:tc>
          <w:tcPr>
            <w:tcW w:w="845" w:type="dxa"/>
            <w:tcBorders>
              <w:top w:val="single" w:color="auto" w:sz="4" w:space="0"/>
              <w:left w:val="single" w:color="auto" w:sz="4" w:space="0"/>
              <w:bottom w:val="single" w:color="auto" w:sz="4" w:space="0"/>
              <w:right w:val="single" w:color="auto" w:sz="4" w:space="0"/>
            </w:tcBorders>
            <w:vAlign w:val="center"/>
          </w:tcPr>
          <w:p w14:paraId="731FB400">
            <w:pPr>
              <w:jc w:val="center"/>
              <w:rPr>
                <w:rFonts w:ascii="仿宋" w:hAnsi="仿宋" w:eastAsia="仿宋"/>
                <w:bCs/>
                <w:color w:val="auto"/>
                <w:sz w:val="24"/>
              </w:rPr>
            </w:pPr>
            <w:r>
              <w:rPr>
                <w:rFonts w:hint="eastAsia" w:ascii="仿宋" w:hAnsi="仿宋" w:eastAsia="仿宋"/>
                <w:bCs/>
                <w:color w:val="auto"/>
                <w:sz w:val="24"/>
              </w:rPr>
              <w:t>英文</w:t>
            </w:r>
          </w:p>
        </w:tc>
      </w:tr>
      <w:tr w14:paraId="4DCB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1787455">
            <w:pPr>
              <w:rPr>
                <w:rFonts w:ascii="仿宋" w:hAnsi="仿宋" w:eastAsia="仿宋"/>
                <w:bCs/>
                <w:color w:val="auto"/>
                <w:sz w:val="24"/>
              </w:rPr>
            </w:pPr>
            <w:r>
              <w:rPr>
                <w:rFonts w:hint="eastAsia" w:ascii="仿宋" w:hAnsi="仿宋" w:eastAsia="仿宋"/>
                <w:bCs/>
                <w:color w:val="auto"/>
                <w:sz w:val="24"/>
              </w:rPr>
              <w:t>统计学</w:t>
            </w:r>
          </w:p>
        </w:tc>
        <w:tc>
          <w:tcPr>
            <w:tcW w:w="2601" w:type="dxa"/>
            <w:tcBorders>
              <w:top w:val="single" w:color="auto" w:sz="4" w:space="0"/>
              <w:left w:val="single" w:color="auto" w:sz="4" w:space="0"/>
              <w:bottom w:val="single" w:color="auto" w:sz="4" w:space="0"/>
              <w:right w:val="single" w:color="auto" w:sz="4" w:space="0"/>
            </w:tcBorders>
            <w:vAlign w:val="center"/>
          </w:tcPr>
          <w:p w14:paraId="6CAE9DA1">
            <w:pPr>
              <w:rPr>
                <w:rFonts w:ascii="仿宋" w:hAnsi="仿宋" w:eastAsia="仿宋"/>
                <w:bCs/>
                <w:color w:val="auto"/>
                <w:sz w:val="24"/>
              </w:rPr>
            </w:pPr>
            <w:r>
              <w:rPr>
                <w:rFonts w:ascii="仿宋" w:hAnsi="仿宋" w:eastAsia="仿宋"/>
                <w:bCs/>
                <w:color w:val="auto"/>
                <w:sz w:val="24"/>
              </w:rPr>
              <w:t>Analysis of Multivariate and High-Dimensional Data</w:t>
            </w:r>
          </w:p>
        </w:tc>
        <w:tc>
          <w:tcPr>
            <w:tcW w:w="2076" w:type="dxa"/>
            <w:tcBorders>
              <w:top w:val="single" w:color="auto" w:sz="4" w:space="0"/>
              <w:left w:val="single" w:color="auto" w:sz="4" w:space="0"/>
              <w:bottom w:val="single" w:color="auto" w:sz="4" w:space="0"/>
              <w:right w:val="single" w:color="auto" w:sz="4" w:space="0"/>
            </w:tcBorders>
            <w:vAlign w:val="center"/>
          </w:tcPr>
          <w:p w14:paraId="408EF6B6">
            <w:pPr>
              <w:rPr>
                <w:rFonts w:ascii="仿宋" w:hAnsi="仿宋" w:eastAsia="仿宋"/>
                <w:bCs/>
                <w:color w:val="auto"/>
                <w:sz w:val="24"/>
              </w:rPr>
            </w:pPr>
            <w:r>
              <w:rPr>
                <w:rFonts w:ascii="仿宋" w:hAnsi="仿宋" w:eastAsia="仿宋"/>
                <w:bCs/>
                <w:color w:val="auto"/>
                <w:sz w:val="24"/>
              </w:rPr>
              <w:t>Inge Koch</w:t>
            </w:r>
            <w:r>
              <w:rPr>
                <w:rFonts w:ascii="宋体" w:hAnsi="宋体" w:eastAsia="仿宋"/>
                <w:bCs/>
                <w:color w:val="auto"/>
                <w:sz w:val="24"/>
              </w:rPr>
              <w:t> </w:t>
            </w:r>
          </w:p>
        </w:tc>
        <w:tc>
          <w:tcPr>
            <w:tcW w:w="1985" w:type="dxa"/>
            <w:tcBorders>
              <w:top w:val="single" w:color="auto" w:sz="4" w:space="0"/>
              <w:left w:val="single" w:color="auto" w:sz="4" w:space="0"/>
              <w:bottom w:val="single" w:color="auto" w:sz="4" w:space="0"/>
              <w:right w:val="single" w:color="auto" w:sz="4" w:space="0"/>
            </w:tcBorders>
            <w:vAlign w:val="center"/>
          </w:tcPr>
          <w:p w14:paraId="033730B8">
            <w:pPr>
              <w:rPr>
                <w:rFonts w:ascii="仿宋" w:hAnsi="仿宋" w:eastAsia="仿宋"/>
                <w:bCs/>
                <w:color w:val="auto"/>
                <w:sz w:val="24"/>
              </w:rPr>
            </w:pPr>
            <w:r>
              <w:rPr>
                <w:rFonts w:ascii="仿宋" w:hAnsi="仿宋" w:eastAsia="仿宋"/>
                <w:bCs/>
                <w:color w:val="auto"/>
                <w:sz w:val="24"/>
              </w:rPr>
              <w:t>Cambridge University Press</w:t>
            </w:r>
          </w:p>
        </w:tc>
        <w:tc>
          <w:tcPr>
            <w:tcW w:w="992" w:type="dxa"/>
            <w:tcBorders>
              <w:top w:val="single" w:color="auto" w:sz="4" w:space="0"/>
              <w:left w:val="single" w:color="auto" w:sz="4" w:space="0"/>
              <w:bottom w:val="single" w:color="auto" w:sz="4" w:space="0"/>
              <w:right w:val="single" w:color="auto" w:sz="4" w:space="0"/>
            </w:tcBorders>
            <w:vAlign w:val="center"/>
          </w:tcPr>
          <w:p w14:paraId="0B18D685">
            <w:pPr>
              <w:jc w:val="center"/>
              <w:rPr>
                <w:rFonts w:ascii="仿宋" w:hAnsi="仿宋" w:eastAsia="仿宋"/>
                <w:bCs/>
                <w:color w:val="auto"/>
                <w:sz w:val="24"/>
              </w:rPr>
            </w:pPr>
            <w:r>
              <w:rPr>
                <w:rFonts w:hint="eastAsia" w:ascii="仿宋" w:hAnsi="仿宋" w:eastAsia="仿宋"/>
                <w:bCs/>
                <w:color w:val="auto"/>
                <w:sz w:val="24"/>
              </w:rPr>
              <w:t>2013</w:t>
            </w:r>
          </w:p>
        </w:tc>
        <w:tc>
          <w:tcPr>
            <w:tcW w:w="845" w:type="dxa"/>
            <w:tcBorders>
              <w:top w:val="single" w:color="auto" w:sz="4" w:space="0"/>
              <w:left w:val="single" w:color="auto" w:sz="4" w:space="0"/>
              <w:bottom w:val="single" w:color="auto" w:sz="4" w:space="0"/>
              <w:right w:val="single" w:color="auto" w:sz="4" w:space="0"/>
            </w:tcBorders>
            <w:vAlign w:val="center"/>
          </w:tcPr>
          <w:p w14:paraId="4AC16C11">
            <w:pPr>
              <w:jc w:val="center"/>
              <w:rPr>
                <w:rFonts w:ascii="仿宋" w:hAnsi="仿宋" w:eastAsia="仿宋"/>
                <w:bCs/>
                <w:color w:val="auto"/>
                <w:sz w:val="24"/>
              </w:rPr>
            </w:pPr>
            <w:r>
              <w:rPr>
                <w:rFonts w:hint="eastAsia" w:ascii="仿宋" w:hAnsi="仿宋" w:eastAsia="仿宋"/>
                <w:bCs/>
                <w:color w:val="auto"/>
                <w:sz w:val="24"/>
              </w:rPr>
              <w:t>英文</w:t>
            </w:r>
          </w:p>
        </w:tc>
      </w:tr>
    </w:tbl>
    <w:p w14:paraId="3551C621">
      <w:pPr>
        <w:spacing w:line="360" w:lineRule="auto"/>
        <w:ind w:firstLine="320" w:firstLineChars="100"/>
        <w:rPr>
          <w:rFonts w:ascii="楷体" w:hAnsi="楷体" w:eastAsia="楷体" w:cs="Arial"/>
          <w:color w:val="auto"/>
          <w:sz w:val="32"/>
          <w:szCs w:val="32"/>
        </w:rPr>
      </w:pPr>
      <w:r>
        <w:rPr>
          <w:rFonts w:hint="eastAsia" w:ascii="楷体" w:hAnsi="楷体" w:eastAsia="楷体" w:cs="宋体"/>
          <w:color w:val="auto"/>
          <w:kern w:val="0"/>
          <w:sz w:val="32"/>
          <w:szCs w:val="32"/>
        </w:rPr>
        <w:t>（二）</w:t>
      </w:r>
      <w:r>
        <w:rPr>
          <w:rFonts w:hint="eastAsia" w:ascii="楷体" w:hAnsi="楷体" w:eastAsia="楷体" w:cs="Arial"/>
          <w:color w:val="auto"/>
          <w:sz w:val="32"/>
          <w:szCs w:val="32"/>
        </w:rPr>
        <w:t xml:space="preserve"> 相关专业网站</w:t>
      </w:r>
    </w:p>
    <w:p w14:paraId="740CDD74">
      <w:pPr>
        <w:spacing w:line="360" w:lineRule="auto"/>
        <w:ind w:firstLine="480" w:firstLineChars="200"/>
        <w:rPr>
          <w:rFonts w:ascii="仿宋" w:hAnsi="仿宋" w:eastAsia="仿宋" w:cs="Arial"/>
          <w:bCs/>
          <w:color w:val="auto"/>
          <w:sz w:val="24"/>
        </w:rPr>
      </w:pPr>
      <w:r>
        <w:rPr>
          <w:rFonts w:hint="eastAsia" w:ascii="仿宋" w:hAnsi="仿宋" w:eastAsia="仿宋" w:cs="Arial"/>
          <w:bCs/>
          <w:color w:val="auto"/>
          <w:sz w:val="24"/>
        </w:rPr>
        <w:t>中国统计信息网：http://www.tjcn.org/</w:t>
      </w:r>
    </w:p>
    <w:p w14:paraId="65C2520E">
      <w:pPr>
        <w:spacing w:line="360" w:lineRule="auto"/>
        <w:ind w:firstLine="480" w:firstLineChars="200"/>
        <w:rPr>
          <w:rFonts w:ascii="仿宋" w:hAnsi="仿宋" w:eastAsia="仿宋" w:cs="Arial"/>
          <w:bCs/>
          <w:color w:val="auto"/>
          <w:sz w:val="24"/>
        </w:rPr>
      </w:pPr>
      <w:r>
        <w:rPr>
          <w:rFonts w:hint="eastAsia" w:ascii="仿宋" w:hAnsi="仿宋" w:eastAsia="仿宋" w:cs="Arial"/>
          <w:bCs/>
          <w:color w:val="auto"/>
          <w:sz w:val="24"/>
        </w:rPr>
        <w:t xml:space="preserve">中国国家统计局： </w:t>
      </w:r>
      <w:r>
        <w:rPr>
          <w:color w:val="auto"/>
        </w:rPr>
        <w:fldChar w:fldCharType="begin"/>
      </w:r>
      <w:r>
        <w:rPr>
          <w:color w:val="auto"/>
        </w:rPr>
        <w:instrText xml:space="preserve"> HYPERLINK "http://www.stats.gov.cn" </w:instrText>
      </w:r>
      <w:r>
        <w:rPr>
          <w:color w:val="auto"/>
        </w:rPr>
        <w:fldChar w:fldCharType="separate"/>
      </w:r>
      <w:r>
        <w:rPr>
          <w:rFonts w:hint="eastAsia" w:ascii="仿宋" w:hAnsi="仿宋" w:eastAsia="仿宋"/>
          <w:color w:val="auto"/>
          <w:sz w:val="24"/>
        </w:rPr>
        <w:t>www.stats.gov.cn</w:t>
      </w:r>
      <w:r>
        <w:rPr>
          <w:rFonts w:hint="eastAsia" w:ascii="仿宋" w:hAnsi="仿宋" w:eastAsia="仿宋"/>
          <w:color w:val="auto"/>
          <w:sz w:val="24"/>
        </w:rPr>
        <w:fldChar w:fldCharType="end"/>
      </w:r>
      <w:r>
        <w:rPr>
          <w:rFonts w:hint="eastAsia" w:ascii="仿宋" w:hAnsi="仿宋" w:eastAsia="仿宋" w:cs="Arial"/>
          <w:bCs/>
          <w:color w:val="auto"/>
          <w:sz w:val="24"/>
        </w:rPr>
        <w:t>；各地方统计局网站</w:t>
      </w:r>
    </w:p>
    <w:p w14:paraId="70C876B1">
      <w:pPr>
        <w:spacing w:line="360" w:lineRule="auto"/>
        <w:ind w:firstLine="480" w:firstLineChars="200"/>
        <w:rPr>
          <w:rFonts w:ascii="仿宋" w:hAnsi="仿宋" w:eastAsia="仿宋" w:cs="Arial"/>
          <w:bCs/>
          <w:color w:val="auto"/>
          <w:sz w:val="24"/>
        </w:rPr>
      </w:pPr>
      <w:r>
        <w:rPr>
          <w:rFonts w:ascii="仿宋" w:hAnsi="仿宋" w:eastAsia="仿宋" w:cs="Arial"/>
          <w:bCs/>
          <w:color w:val="auto"/>
          <w:sz w:val="24"/>
        </w:rPr>
        <w:t>中经网统计数据库</w:t>
      </w:r>
      <w:r>
        <w:rPr>
          <w:rFonts w:hint="eastAsia" w:ascii="仿宋" w:hAnsi="仿宋" w:eastAsia="仿宋" w:cs="Arial"/>
          <w:bCs/>
          <w:color w:val="auto"/>
          <w:sz w:val="24"/>
        </w:rPr>
        <w:t>：</w:t>
      </w:r>
      <w:r>
        <w:rPr>
          <w:rFonts w:ascii="仿宋" w:hAnsi="仿宋" w:eastAsia="仿宋" w:cs="Arial"/>
          <w:bCs/>
          <w:color w:val="auto"/>
          <w:sz w:val="24"/>
        </w:rPr>
        <w:t>https://db.cei.cn/</w:t>
      </w:r>
    </w:p>
    <w:p w14:paraId="47353359">
      <w:pPr>
        <w:spacing w:line="360" w:lineRule="auto"/>
        <w:ind w:firstLine="480" w:firstLineChars="200"/>
        <w:rPr>
          <w:rFonts w:ascii="仿宋" w:hAnsi="仿宋" w:eastAsia="仿宋" w:cs="Arial"/>
          <w:bCs/>
          <w:color w:val="auto"/>
          <w:sz w:val="24"/>
        </w:rPr>
      </w:pPr>
      <w:r>
        <w:rPr>
          <w:rFonts w:hint="eastAsia" w:ascii="仿宋" w:hAnsi="仿宋" w:eastAsia="仿宋" w:cs="Arial"/>
          <w:bCs/>
          <w:color w:val="auto"/>
          <w:sz w:val="24"/>
        </w:rPr>
        <w:t>EPS全球统计数据/分析平台：</w:t>
      </w:r>
      <w:r>
        <w:rPr>
          <w:color w:val="auto"/>
        </w:rPr>
        <w:fldChar w:fldCharType="begin"/>
      </w:r>
      <w:r>
        <w:rPr>
          <w:color w:val="auto"/>
        </w:rPr>
        <w:instrText xml:space="preserve"> HYPERLINK "http://olap.epsnet.com.cn/" </w:instrText>
      </w:r>
      <w:r>
        <w:rPr>
          <w:color w:val="auto"/>
        </w:rPr>
        <w:fldChar w:fldCharType="separate"/>
      </w:r>
      <w:r>
        <w:rPr>
          <w:rStyle w:val="10"/>
          <w:rFonts w:ascii="仿宋" w:hAnsi="仿宋" w:eastAsia="仿宋" w:cs="Arial"/>
          <w:bCs/>
          <w:color w:val="auto"/>
          <w:sz w:val="24"/>
        </w:rPr>
        <w:t>http://olap.epsnet.com.cn/</w:t>
      </w:r>
      <w:r>
        <w:rPr>
          <w:rStyle w:val="10"/>
          <w:rFonts w:ascii="仿宋" w:hAnsi="仿宋" w:eastAsia="仿宋" w:cs="Arial"/>
          <w:bCs/>
          <w:color w:val="auto"/>
          <w:sz w:val="24"/>
        </w:rPr>
        <w:fldChar w:fldCharType="end"/>
      </w:r>
    </w:p>
    <w:p w14:paraId="5D49B1B3">
      <w:pPr>
        <w:spacing w:line="360" w:lineRule="auto"/>
        <w:ind w:firstLine="480" w:firstLineChars="200"/>
        <w:rPr>
          <w:rFonts w:ascii="仿宋" w:hAnsi="仿宋" w:eastAsia="仿宋" w:cs="Arial"/>
          <w:bCs/>
          <w:color w:val="auto"/>
          <w:sz w:val="24"/>
        </w:rPr>
      </w:pPr>
      <w:r>
        <w:rPr>
          <w:rFonts w:hint="eastAsia" w:ascii="仿宋" w:hAnsi="仿宋" w:eastAsia="仿宋" w:cs="Arial"/>
          <w:bCs/>
          <w:color w:val="auto"/>
          <w:sz w:val="24"/>
        </w:rPr>
        <w:t>爱课程网站：http://www.icourses.cn/home/</w:t>
      </w:r>
    </w:p>
    <w:p w14:paraId="7F20693B">
      <w:pPr>
        <w:spacing w:line="360" w:lineRule="auto"/>
        <w:ind w:firstLine="480" w:firstLineChars="200"/>
        <w:rPr>
          <w:rFonts w:ascii="宋体" w:hAnsi="宋体"/>
          <w:b/>
          <w:color w:val="auto"/>
          <w:szCs w:val="21"/>
        </w:rPr>
      </w:pPr>
      <w:r>
        <w:rPr>
          <w:rFonts w:hint="eastAsia" w:ascii="仿宋" w:hAnsi="仿宋" w:eastAsia="仿宋" w:cs="Arial"/>
          <w:bCs/>
          <w:color w:val="auto"/>
          <w:sz w:val="24"/>
        </w:rPr>
        <w:t>中国大学慕课网站：</w:t>
      </w:r>
      <w:r>
        <w:rPr>
          <w:color w:val="auto"/>
        </w:rPr>
        <w:fldChar w:fldCharType="begin"/>
      </w:r>
      <w:r>
        <w:rPr>
          <w:color w:val="auto"/>
        </w:rPr>
        <w:instrText xml:space="preserve"> HYPERLINK "http://www.icourses163.org/" </w:instrText>
      </w:r>
      <w:r>
        <w:rPr>
          <w:color w:val="auto"/>
        </w:rPr>
        <w:fldChar w:fldCharType="separate"/>
      </w:r>
      <w:r>
        <w:rPr>
          <w:rStyle w:val="10"/>
          <w:rFonts w:hint="eastAsia" w:ascii="仿宋" w:hAnsi="仿宋" w:eastAsia="仿宋" w:cs="Arial"/>
          <w:bCs/>
          <w:color w:val="auto"/>
          <w:sz w:val="24"/>
        </w:rPr>
        <w:t>http://www.icourses163.org/</w:t>
      </w:r>
      <w:r>
        <w:rPr>
          <w:rStyle w:val="10"/>
          <w:rFonts w:hint="eastAsia" w:ascii="仿宋" w:hAnsi="仿宋" w:eastAsia="仿宋" w:cs="Arial"/>
          <w:bCs/>
          <w:color w:val="auto"/>
          <w:sz w:val="24"/>
        </w:rPr>
        <w:fldChar w:fldCharType="end"/>
      </w:r>
    </w:p>
    <w:p w14:paraId="0F3BA7EE">
      <w:pPr>
        <w:widowControl/>
        <w:jc w:val="left"/>
        <w:rPr>
          <w:rFonts w:ascii="宋体" w:hAnsi="宋体"/>
          <w:b/>
          <w:color w:val="auto"/>
          <w:szCs w:val="21"/>
        </w:rPr>
      </w:pPr>
      <w:r>
        <w:rPr>
          <w:rFonts w:ascii="宋体" w:hAnsi="宋体"/>
          <w:b/>
          <w:color w:val="auto"/>
          <w:szCs w:val="21"/>
        </w:rPr>
        <w:br w:type="page"/>
      </w:r>
    </w:p>
    <w:p w14:paraId="5F4EEFE3">
      <w:pPr>
        <w:rPr>
          <w:rFonts w:ascii="宋体" w:hAnsi="宋体"/>
          <w:b/>
          <w:color w:val="auto"/>
          <w:szCs w:val="21"/>
        </w:rPr>
      </w:pPr>
      <w:r>
        <w:rPr>
          <w:rFonts w:hint="eastAsia" w:ascii="宋体" w:hAnsi="宋体"/>
          <w:b/>
          <w:color w:val="auto"/>
          <w:szCs w:val="21"/>
        </w:rPr>
        <w:t>附件一：安徽财经大学经济统计学专业指导性教学安排表</w:t>
      </w:r>
    </w:p>
    <w:p w14:paraId="7AE25485">
      <w:pPr>
        <w:rPr>
          <w:rFonts w:ascii="宋体" w:hAnsi="宋体"/>
          <w:b/>
          <w:color w:val="auto"/>
          <w:szCs w:val="21"/>
        </w:rPr>
      </w:pPr>
    </w:p>
    <w:tbl>
      <w:tblPr>
        <w:tblStyle w:val="7"/>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0"/>
        <w:gridCol w:w="500"/>
        <w:gridCol w:w="1000"/>
        <w:gridCol w:w="2400"/>
        <w:gridCol w:w="500"/>
        <w:gridCol w:w="500"/>
        <w:gridCol w:w="500"/>
        <w:gridCol w:w="500"/>
        <w:gridCol w:w="500"/>
        <w:gridCol w:w="500"/>
        <w:gridCol w:w="500"/>
        <w:gridCol w:w="500"/>
        <w:gridCol w:w="800"/>
      </w:tblGrid>
      <w:tr w14:paraId="1953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dxa"/>
            <w:vMerge w:val="restart"/>
            <w:shd w:val="clear" w:color="auto" w:fill="auto"/>
            <w:vAlign w:val="center"/>
          </w:tcPr>
          <w:p w14:paraId="77EA4A7A">
            <w:pPr>
              <w:jc w:val="center"/>
              <w:rPr>
                <w:rFonts w:ascii="宋体" w:hAnsi="宋体"/>
                <w:color w:val="auto"/>
                <w:sz w:val="18"/>
              </w:rPr>
            </w:pPr>
            <w:r>
              <w:rPr>
                <w:rFonts w:hint="eastAsia" w:ascii="宋体" w:hAnsi="宋体"/>
                <w:color w:val="auto"/>
                <w:sz w:val="18"/>
              </w:rPr>
              <w:t>课程类别</w:t>
            </w:r>
          </w:p>
        </w:tc>
        <w:tc>
          <w:tcPr>
            <w:tcW w:w="500" w:type="dxa"/>
            <w:vMerge w:val="restart"/>
            <w:shd w:val="clear" w:color="auto" w:fill="auto"/>
            <w:vAlign w:val="center"/>
          </w:tcPr>
          <w:p w14:paraId="54A0735D">
            <w:pPr>
              <w:jc w:val="center"/>
              <w:rPr>
                <w:rFonts w:ascii="宋体" w:hAnsi="宋体"/>
                <w:color w:val="auto"/>
                <w:sz w:val="18"/>
              </w:rPr>
            </w:pPr>
            <w:r>
              <w:rPr>
                <w:rFonts w:hint="eastAsia" w:ascii="宋体" w:hAnsi="宋体"/>
                <w:color w:val="auto"/>
                <w:sz w:val="18"/>
              </w:rPr>
              <w:t>课程性质</w:t>
            </w:r>
          </w:p>
        </w:tc>
        <w:tc>
          <w:tcPr>
            <w:tcW w:w="1000" w:type="dxa"/>
            <w:vMerge w:val="restart"/>
            <w:shd w:val="clear" w:color="auto" w:fill="auto"/>
            <w:vAlign w:val="center"/>
          </w:tcPr>
          <w:p w14:paraId="7F276753">
            <w:pPr>
              <w:jc w:val="center"/>
              <w:rPr>
                <w:rFonts w:ascii="宋体" w:hAnsi="宋体"/>
                <w:color w:val="auto"/>
                <w:sz w:val="18"/>
              </w:rPr>
            </w:pPr>
            <w:r>
              <w:rPr>
                <w:rFonts w:ascii="宋体" w:hAnsi="宋体"/>
                <w:color w:val="auto"/>
                <w:sz w:val="18"/>
              </w:rPr>
              <w:t>课程代码</w:t>
            </w:r>
          </w:p>
        </w:tc>
        <w:tc>
          <w:tcPr>
            <w:tcW w:w="2400" w:type="dxa"/>
            <w:vMerge w:val="restart"/>
            <w:shd w:val="clear" w:color="auto" w:fill="auto"/>
            <w:vAlign w:val="center"/>
          </w:tcPr>
          <w:p w14:paraId="6FAB08CD">
            <w:pPr>
              <w:jc w:val="center"/>
              <w:rPr>
                <w:rFonts w:ascii="宋体" w:hAnsi="宋体"/>
                <w:color w:val="auto"/>
                <w:sz w:val="18"/>
              </w:rPr>
            </w:pPr>
            <w:r>
              <w:rPr>
                <w:rFonts w:hint="eastAsia" w:ascii="宋体" w:hAnsi="宋体"/>
                <w:color w:val="auto"/>
                <w:sz w:val="18"/>
              </w:rPr>
              <w:t>课程名称</w:t>
            </w:r>
          </w:p>
        </w:tc>
        <w:tc>
          <w:tcPr>
            <w:tcW w:w="500" w:type="dxa"/>
            <w:vMerge w:val="restart"/>
            <w:shd w:val="clear" w:color="auto" w:fill="auto"/>
            <w:vAlign w:val="center"/>
          </w:tcPr>
          <w:p w14:paraId="27EA8B79">
            <w:pPr>
              <w:jc w:val="center"/>
              <w:rPr>
                <w:rFonts w:ascii="宋体" w:hAnsi="宋体"/>
                <w:color w:val="auto"/>
                <w:sz w:val="18"/>
              </w:rPr>
            </w:pPr>
            <w:r>
              <w:rPr>
                <w:rFonts w:hint="eastAsia" w:ascii="宋体" w:hAnsi="宋体"/>
                <w:color w:val="auto"/>
                <w:sz w:val="18"/>
              </w:rPr>
              <w:t>学分</w:t>
            </w:r>
          </w:p>
        </w:tc>
        <w:tc>
          <w:tcPr>
            <w:tcW w:w="500" w:type="dxa"/>
            <w:vMerge w:val="restart"/>
            <w:shd w:val="clear" w:color="auto" w:fill="auto"/>
            <w:vAlign w:val="center"/>
          </w:tcPr>
          <w:p w14:paraId="015D82CF">
            <w:pPr>
              <w:jc w:val="center"/>
              <w:rPr>
                <w:rFonts w:ascii="宋体" w:hAnsi="宋体"/>
                <w:color w:val="auto"/>
                <w:sz w:val="18"/>
              </w:rPr>
            </w:pPr>
            <w:r>
              <w:rPr>
                <w:rFonts w:hint="eastAsia" w:ascii="宋体" w:hAnsi="宋体"/>
                <w:color w:val="auto"/>
                <w:sz w:val="18"/>
              </w:rPr>
              <w:t>学时</w:t>
            </w:r>
          </w:p>
        </w:tc>
        <w:tc>
          <w:tcPr>
            <w:tcW w:w="1500" w:type="dxa"/>
            <w:gridSpan w:val="3"/>
            <w:shd w:val="clear" w:color="auto" w:fill="auto"/>
            <w:vAlign w:val="center"/>
          </w:tcPr>
          <w:p w14:paraId="449CB557">
            <w:pPr>
              <w:jc w:val="center"/>
              <w:rPr>
                <w:rFonts w:ascii="宋体" w:hAnsi="宋体"/>
                <w:color w:val="auto"/>
                <w:sz w:val="18"/>
              </w:rPr>
            </w:pPr>
            <w:r>
              <w:rPr>
                <w:rFonts w:hint="eastAsia" w:ascii="宋体" w:hAnsi="宋体"/>
                <w:color w:val="auto"/>
                <w:sz w:val="18"/>
              </w:rPr>
              <w:t>学时分配</w:t>
            </w:r>
          </w:p>
        </w:tc>
        <w:tc>
          <w:tcPr>
            <w:tcW w:w="500" w:type="dxa"/>
            <w:vMerge w:val="restart"/>
            <w:shd w:val="clear" w:color="auto" w:fill="auto"/>
            <w:vAlign w:val="center"/>
          </w:tcPr>
          <w:p w14:paraId="2C3C9FD0">
            <w:pPr>
              <w:jc w:val="center"/>
              <w:rPr>
                <w:rFonts w:ascii="宋体" w:hAnsi="宋体"/>
                <w:color w:val="auto"/>
                <w:sz w:val="18"/>
              </w:rPr>
            </w:pPr>
            <w:r>
              <w:rPr>
                <w:rFonts w:hint="eastAsia" w:ascii="宋体" w:hAnsi="宋体"/>
                <w:color w:val="auto"/>
                <w:sz w:val="18"/>
              </w:rPr>
              <w:t>课程</w:t>
            </w:r>
            <w:r>
              <w:rPr>
                <w:rFonts w:ascii="宋体" w:hAnsi="宋体"/>
                <w:color w:val="auto"/>
                <w:sz w:val="18"/>
              </w:rPr>
              <w:t>属性</w:t>
            </w:r>
          </w:p>
        </w:tc>
        <w:tc>
          <w:tcPr>
            <w:tcW w:w="500" w:type="dxa"/>
            <w:vMerge w:val="restart"/>
            <w:shd w:val="clear" w:color="auto" w:fill="auto"/>
            <w:vAlign w:val="center"/>
          </w:tcPr>
          <w:p w14:paraId="685FEA9A">
            <w:pPr>
              <w:jc w:val="center"/>
              <w:rPr>
                <w:rFonts w:ascii="宋体" w:hAnsi="宋体"/>
                <w:color w:val="auto"/>
                <w:sz w:val="18"/>
              </w:rPr>
            </w:pPr>
            <w:r>
              <w:rPr>
                <w:rFonts w:hint="eastAsia" w:ascii="宋体" w:hAnsi="宋体"/>
                <w:color w:val="auto"/>
                <w:sz w:val="18"/>
              </w:rPr>
              <w:t>开课学期</w:t>
            </w:r>
          </w:p>
        </w:tc>
        <w:tc>
          <w:tcPr>
            <w:tcW w:w="500" w:type="dxa"/>
            <w:vMerge w:val="restart"/>
            <w:shd w:val="clear" w:color="auto" w:fill="auto"/>
            <w:vAlign w:val="center"/>
          </w:tcPr>
          <w:p w14:paraId="17D0A6D5">
            <w:pPr>
              <w:jc w:val="center"/>
              <w:rPr>
                <w:rFonts w:ascii="宋体" w:hAnsi="宋体"/>
                <w:color w:val="auto"/>
                <w:sz w:val="18"/>
              </w:rPr>
            </w:pPr>
            <w:r>
              <w:rPr>
                <w:rFonts w:hint="eastAsia" w:ascii="宋体" w:hAnsi="宋体"/>
                <w:color w:val="auto"/>
                <w:sz w:val="18"/>
              </w:rPr>
              <w:t>学分要求</w:t>
            </w:r>
          </w:p>
        </w:tc>
        <w:tc>
          <w:tcPr>
            <w:tcW w:w="800" w:type="dxa"/>
            <w:vMerge w:val="restart"/>
            <w:shd w:val="clear" w:color="auto" w:fill="auto"/>
            <w:vAlign w:val="center"/>
          </w:tcPr>
          <w:p w14:paraId="15F134CA">
            <w:pPr>
              <w:jc w:val="center"/>
              <w:rPr>
                <w:rFonts w:ascii="宋体" w:hAnsi="宋体"/>
                <w:color w:val="auto"/>
                <w:sz w:val="18"/>
              </w:rPr>
            </w:pPr>
            <w:r>
              <w:rPr>
                <w:rFonts w:hint="eastAsia" w:ascii="宋体" w:hAnsi="宋体"/>
                <w:color w:val="auto"/>
                <w:sz w:val="18"/>
              </w:rPr>
              <w:t>考核方式</w:t>
            </w:r>
          </w:p>
        </w:tc>
      </w:tr>
      <w:tr w14:paraId="0F0E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00" w:type="dxa"/>
            <w:vMerge w:val="continue"/>
            <w:shd w:val="clear" w:color="auto" w:fill="auto"/>
          </w:tcPr>
          <w:p w14:paraId="3F773367">
            <w:pPr>
              <w:jc w:val="center"/>
              <w:rPr>
                <w:rFonts w:ascii="宋体" w:hAnsi="宋体"/>
                <w:color w:val="auto"/>
                <w:sz w:val="18"/>
              </w:rPr>
            </w:pPr>
          </w:p>
        </w:tc>
        <w:tc>
          <w:tcPr>
            <w:tcW w:w="500" w:type="dxa"/>
            <w:vMerge w:val="continue"/>
            <w:shd w:val="clear" w:color="auto" w:fill="auto"/>
          </w:tcPr>
          <w:p w14:paraId="42BCBA9A">
            <w:pPr>
              <w:jc w:val="center"/>
              <w:rPr>
                <w:rFonts w:ascii="宋体" w:hAnsi="宋体"/>
                <w:color w:val="auto"/>
                <w:sz w:val="18"/>
              </w:rPr>
            </w:pPr>
          </w:p>
        </w:tc>
        <w:tc>
          <w:tcPr>
            <w:tcW w:w="1000" w:type="dxa"/>
            <w:vMerge w:val="continue"/>
            <w:shd w:val="clear" w:color="auto" w:fill="auto"/>
          </w:tcPr>
          <w:p w14:paraId="619FEC12">
            <w:pPr>
              <w:jc w:val="center"/>
              <w:rPr>
                <w:rFonts w:ascii="宋体" w:hAnsi="宋体"/>
                <w:color w:val="auto"/>
                <w:sz w:val="18"/>
              </w:rPr>
            </w:pPr>
          </w:p>
        </w:tc>
        <w:tc>
          <w:tcPr>
            <w:tcW w:w="2400" w:type="dxa"/>
            <w:vMerge w:val="continue"/>
            <w:shd w:val="clear" w:color="auto" w:fill="auto"/>
          </w:tcPr>
          <w:p w14:paraId="2902E26E">
            <w:pPr>
              <w:jc w:val="center"/>
              <w:rPr>
                <w:rFonts w:ascii="宋体" w:hAnsi="宋体"/>
                <w:color w:val="auto"/>
                <w:sz w:val="18"/>
              </w:rPr>
            </w:pPr>
          </w:p>
        </w:tc>
        <w:tc>
          <w:tcPr>
            <w:tcW w:w="500" w:type="dxa"/>
            <w:vMerge w:val="continue"/>
            <w:shd w:val="clear" w:color="auto" w:fill="auto"/>
          </w:tcPr>
          <w:p w14:paraId="5520E45C">
            <w:pPr>
              <w:jc w:val="center"/>
              <w:rPr>
                <w:rFonts w:ascii="宋体" w:hAnsi="宋体"/>
                <w:color w:val="auto"/>
                <w:sz w:val="18"/>
              </w:rPr>
            </w:pPr>
          </w:p>
        </w:tc>
        <w:tc>
          <w:tcPr>
            <w:tcW w:w="500" w:type="dxa"/>
            <w:vMerge w:val="continue"/>
            <w:shd w:val="clear" w:color="auto" w:fill="auto"/>
          </w:tcPr>
          <w:p w14:paraId="1A677A7B">
            <w:pPr>
              <w:jc w:val="center"/>
              <w:rPr>
                <w:rFonts w:ascii="宋体" w:hAnsi="宋体"/>
                <w:color w:val="auto"/>
                <w:sz w:val="18"/>
              </w:rPr>
            </w:pPr>
          </w:p>
        </w:tc>
        <w:tc>
          <w:tcPr>
            <w:tcW w:w="500" w:type="dxa"/>
            <w:shd w:val="clear" w:color="auto" w:fill="auto"/>
          </w:tcPr>
          <w:p w14:paraId="7184DF7C">
            <w:pPr>
              <w:jc w:val="center"/>
              <w:rPr>
                <w:rFonts w:ascii="宋体" w:hAnsi="宋体"/>
                <w:color w:val="auto"/>
                <w:sz w:val="18"/>
              </w:rPr>
            </w:pPr>
            <w:r>
              <w:rPr>
                <w:rFonts w:hint="eastAsia" w:ascii="宋体" w:hAnsi="宋体"/>
                <w:color w:val="auto"/>
                <w:sz w:val="18"/>
              </w:rPr>
              <w:t>课内周学时</w:t>
            </w:r>
          </w:p>
        </w:tc>
        <w:tc>
          <w:tcPr>
            <w:tcW w:w="500" w:type="dxa"/>
            <w:shd w:val="clear" w:color="auto" w:fill="auto"/>
            <w:vAlign w:val="center"/>
          </w:tcPr>
          <w:p w14:paraId="088B3193">
            <w:pPr>
              <w:jc w:val="center"/>
              <w:rPr>
                <w:rFonts w:ascii="宋体" w:hAnsi="宋体"/>
                <w:color w:val="auto"/>
                <w:sz w:val="18"/>
              </w:rPr>
            </w:pPr>
            <w:r>
              <w:rPr>
                <w:rFonts w:hint="eastAsia" w:ascii="宋体" w:hAnsi="宋体"/>
                <w:color w:val="auto"/>
                <w:sz w:val="18"/>
              </w:rPr>
              <w:t>上机</w:t>
            </w:r>
          </w:p>
        </w:tc>
        <w:tc>
          <w:tcPr>
            <w:tcW w:w="500" w:type="dxa"/>
            <w:shd w:val="clear" w:color="auto" w:fill="auto"/>
            <w:vAlign w:val="center"/>
          </w:tcPr>
          <w:p w14:paraId="1FDE190B">
            <w:pPr>
              <w:jc w:val="center"/>
              <w:rPr>
                <w:rFonts w:ascii="宋体" w:hAnsi="宋体"/>
                <w:color w:val="auto"/>
                <w:sz w:val="18"/>
              </w:rPr>
            </w:pPr>
            <w:r>
              <w:rPr>
                <w:rFonts w:hint="eastAsia" w:ascii="宋体" w:hAnsi="宋体"/>
                <w:color w:val="auto"/>
                <w:sz w:val="18"/>
              </w:rPr>
              <w:t>实验</w:t>
            </w:r>
          </w:p>
        </w:tc>
        <w:tc>
          <w:tcPr>
            <w:tcW w:w="500" w:type="dxa"/>
            <w:vMerge w:val="continue"/>
            <w:shd w:val="clear" w:color="auto" w:fill="auto"/>
            <w:vAlign w:val="center"/>
          </w:tcPr>
          <w:p w14:paraId="3D61DBD1">
            <w:pPr>
              <w:jc w:val="center"/>
              <w:rPr>
                <w:rFonts w:ascii="宋体" w:hAnsi="宋体"/>
                <w:color w:val="auto"/>
                <w:sz w:val="18"/>
              </w:rPr>
            </w:pPr>
          </w:p>
        </w:tc>
        <w:tc>
          <w:tcPr>
            <w:tcW w:w="500" w:type="dxa"/>
            <w:vMerge w:val="continue"/>
            <w:shd w:val="clear" w:color="auto" w:fill="auto"/>
            <w:vAlign w:val="center"/>
          </w:tcPr>
          <w:p w14:paraId="32301D5F">
            <w:pPr>
              <w:jc w:val="center"/>
              <w:rPr>
                <w:rFonts w:ascii="宋体" w:hAnsi="宋体"/>
                <w:color w:val="auto"/>
                <w:sz w:val="18"/>
              </w:rPr>
            </w:pPr>
          </w:p>
        </w:tc>
        <w:tc>
          <w:tcPr>
            <w:tcW w:w="500" w:type="dxa"/>
            <w:vMerge w:val="continue"/>
            <w:shd w:val="clear" w:color="auto" w:fill="auto"/>
            <w:vAlign w:val="center"/>
          </w:tcPr>
          <w:p w14:paraId="23B9FDFC">
            <w:pPr>
              <w:jc w:val="center"/>
              <w:rPr>
                <w:rFonts w:ascii="宋体" w:hAnsi="宋体"/>
                <w:color w:val="auto"/>
                <w:sz w:val="18"/>
              </w:rPr>
            </w:pPr>
          </w:p>
        </w:tc>
        <w:tc>
          <w:tcPr>
            <w:tcW w:w="800" w:type="dxa"/>
            <w:vMerge w:val="continue"/>
            <w:shd w:val="clear" w:color="auto" w:fill="auto"/>
            <w:vAlign w:val="center"/>
          </w:tcPr>
          <w:p w14:paraId="2528163B">
            <w:pPr>
              <w:jc w:val="center"/>
              <w:rPr>
                <w:rFonts w:ascii="宋体" w:hAnsi="宋体"/>
                <w:color w:val="auto"/>
                <w:sz w:val="18"/>
              </w:rPr>
            </w:pPr>
          </w:p>
        </w:tc>
      </w:tr>
      <w:tr w14:paraId="7B11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restart"/>
            <w:shd w:val="clear" w:color="auto" w:fill="auto"/>
            <w:textDirection w:val="tbRlV"/>
          </w:tcPr>
          <w:p w14:paraId="69FB7171">
            <w:pPr>
              <w:ind w:left="113" w:right="113"/>
              <w:jc w:val="center"/>
              <w:rPr>
                <w:rFonts w:ascii="宋体" w:hAnsi="宋体"/>
                <w:color w:val="auto"/>
                <w:sz w:val="18"/>
              </w:rPr>
            </w:pPr>
            <w:r>
              <w:rPr>
                <w:rFonts w:hint="eastAsia" w:ascii="宋体" w:hAnsi="宋体"/>
                <w:color w:val="auto"/>
                <w:sz w:val="18"/>
              </w:rPr>
              <w:t>思想政治理论与实践</w:t>
            </w:r>
          </w:p>
        </w:tc>
        <w:tc>
          <w:tcPr>
            <w:tcW w:w="500" w:type="dxa"/>
            <w:vMerge w:val="restart"/>
            <w:shd w:val="clear" w:color="auto" w:fill="auto"/>
          </w:tcPr>
          <w:p w14:paraId="49534FE4">
            <w:pPr>
              <w:jc w:val="center"/>
              <w:rPr>
                <w:rFonts w:ascii="宋体" w:hAnsi="宋体"/>
                <w:color w:val="auto"/>
                <w:sz w:val="18"/>
              </w:rPr>
            </w:pPr>
          </w:p>
        </w:tc>
        <w:tc>
          <w:tcPr>
            <w:tcW w:w="1000" w:type="dxa"/>
            <w:vAlign w:val="center"/>
          </w:tcPr>
          <w:p w14:paraId="68B29D46">
            <w:pPr>
              <w:jc w:val="center"/>
              <w:rPr>
                <w:rFonts w:ascii="宋体" w:hAnsi="宋体"/>
                <w:color w:val="auto"/>
                <w:sz w:val="18"/>
              </w:rPr>
            </w:pPr>
            <w:r>
              <w:rPr>
                <w:rFonts w:ascii="宋体" w:hAnsi="宋体" w:cs="宋体"/>
                <w:color w:val="auto"/>
                <w:kern w:val="0"/>
                <w:sz w:val="18"/>
                <w:szCs w:val="18"/>
              </w:rPr>
              <w:t>18PD1009</w:t>
            </w:r>
          </w:p>
        </w:tc>
        <w:tc>
          <w:tcPr>
            <w:tcW w:w="2400" w:type="dxa"/>
            <w:vAlign w:val="center"/>
          </w:tcPr>
          <w:p w14:paraId="309A41C8">
            <w:pPr>
              <w:jc w:val="center"/>
              <w:rPr>
                <w:rFonts w:ascii="宋体" w:hAnsi="宋体"/>
                <w:color w:val="auto"/>
                <w:sz w:val="18"/>
              </w:rPr>
            </w:pPr>
            <w:r>
              <w:rPr>
                <w:rFonts w:hint="eastAsia" w:ascii="宋体" w:hAnsi="宋体"/>
                <w:color w:val="auto"/>
                <w:sz w:val="18"/>
              </w:rPr>
              <w:t>中国近现代史纲要</w:t>
            </w:r>
          </w:p>
        </w:tc>
        <w:tc>
          <w:tcPr>
            <w:tcW w:w="500" w:type="dxa"/>
            <w:vAlign w:val="center"/>
          </w:tcPr>
          <w:p w14:paraId="7486DC1D">
            <w:pPr>
              <w:jc w:val="center"/>
              <w:rPr>
                <w:rFonts w:ascii="宋体" w:hAnsi="宋体"/>
                <w:color w:val="auto"/>
                <w:sz w:val="18"/>
              </w:rPr>
            </w:pPr>
            <w:r>
              <w:rPr>
                <w:rFonts w:hint="eastAsia" w:ascii="宋体" w:hAnsi="宋体"/>
                <w:color w:val="auto"/>
                <w:sz w:val="18"/>
              </w:rPr>
              <w:t>2</w:t>
            </w:r>
          </w:p>
        </w:tc>
        <w:tc>
          <w:tcPr>
            <w:tcW w:w="500" w:type="dxa"/>
            <w:vAlign w:val="center"/>
          </w:tcPr>
          <w:p w14:paraId="2863B04D">
            <w:pPr>
              <w:jc w:val="center"/>
              <w:rPr>
                <w:rFonts w:ascii="宋体" w:hAnsi="宋体"/>
                <w:color w:val="auto"/>
                <w:sz w:val="18"/>
              </w:rPr>
            </w:pPr>
            <w:r>
              <w:rPr>
                <w:rFonts w:hint="eastAsia" w:ascii="宋体" w:hAnsi="宋体"/>
                <w:color w:val="auto"/>
                <w:sz w:val="18"/>
              </w:rPr>
              <w:t>36</w:t>
            </w:r>
          </w:p>
        </w:tc>
        <w:tc>
          <w:tcPr>
            <w:tcW w:w="500" w:type="dxa"/>
            <w:vAlign w:val="center"/>
          </w:tcPr>
          <w:p w14:paraId="3BE6B09C">
            <w:pPr>
              <w:jc w:val="center"/>
              <w:rPr>
                <w:rFonts w:hint="eastAsia" w:ascii="宋体" w:hAnsi="宋体" w:eastAsia="宋体"/>
                <w:color w:val="auto"/>
                <w:sz w:val="18"/>
                <w:lang w:eastAsia="zh-CN"/>
              </w:rPr>
            </w:pPr>
            <w:r>
              <w:rPr>
                <w:rFonts w:hint="eastAsia" w:ascii="宋体" w:hAnsi="宋体"/>
                <w:color w:val="auto"/>
                <w:sz w:val="18"/>
                <w:lang w:val="en-US" w:eastAsia="zh-CN"/>
              </w:rPr>
              <w:t>2</w:t>
            </w:r>
          </w:p>
        </w:tc>
        <w:tc>
          <w:tcPr>
            <w:tcW w:w="500" w:type="dxa"/>
            <w:vAlign w:val="center"/>
          </w:tcPr>
          <w:p w14:paraId="6A08D5A7">
            <w:pPr>
              <w:jc w:val="center"/>
              <w:rPr>
                <w:rFonts w:ascii="宋体" w:hAnsi="宋体"/>
                <w:color w:val="auto"/>
                <w:sz w:val="18"/>
              </w:rPr>
            </w:pPr>
          </w:p>
        </w:tc>
        <w:tc>
          <w:tcPr>
            <w:tcW w:w="500" w:type="dxa"/>
            <w:vAlign w:val="center"/>
          </w:tcPr>
          <w:p w14:paraId="7D67C75A">
            <w:pPr>
              <w:jc w:val="center"/>
              <w:rPr>
                <w:rFonts w:ascii="宋体" w:hAnsi="宋体"/>
                <w:color w:val="auto"/>
                <w:sz w:val="18"/>
              </w:rPr>
            </w:pPr>
          </w:p>
        </w:tc>
        <w:tc>
          <w:tcPr>
            <w:tcW w:w="500" w:type="dxa"/>
            <w:vAlign w:val="center"/>
          </w:tcPr>
          <w:p w14:paraId="47BFBF89">
            <w:pPr>
              <w:jc w:val="center"/>
              <w:rPr>
                <w:rFonts w:ascii="宋体" w:hAnsi="宋体"/>
                <w:color w:val="auto"/>
                <w:sz w:val="18"/>
              </w:rPr>
            </w:pPr>
            <w:r>
              <w:rPr>
                <w:rFonts w:hint="eastAsia" w:ascii="宋体" w:hAnsi="宋体"/>
                <w:color w:val="auto"/>
                <w:sz w:val="18"/>
              </w:rPr>
              <w:t>必修</w:t>
            </w:r>
          </w:p>
        </w:tc>
        <w:tc>
          <w:tcPr>
            <w:tcW w:w="500" w:type="dxa"/>
            <w:vAlign w:val="center"/>
          </w:tcPr>
          <w:p w14:paraId="0FC11DDB">
            <w:pPr>
              <w:jc w:val="center"/>
              <w:rPr>
                <w:rFonts w:ascii="宋体" w:hAnsi="宋体"/>
                <w:color w:val="auto"/>
                <w:sz w:val="18"/>
              </w:rPr>
            </w:pPr>
            <w:r>
              <w:rPr>
                <w:rFonts w:hint="eastAsia" w:ascii="宋体" w:hAnsi="宋体"/>
                <w:color w:val="auto"/>
                <w:sz w:val="18"/>
              </w:rPr>
              <w:t>一</w:t>
            </w:r>
          </w:p>
        </w:tc>
        <w:tc>
          <w:tcPr>
            <w:tcW w:w="500" w:type="dxa"/>
            <w:vMerge w:val="restart"/>
            <w:vAlign w:val="center"/>
          </w:tcPr>
          <w:p w14:paraId="7916856D">
            <w:pPr>
              <w:jc w:val="center"/>
              <w:rPr>
                <w:rFonts w:ascii="宋体" w:hAnsi="宋体"/>
                <w:color w:val="auto"/>
                <w:sz w:val="18"/>
              </w:rPr>
            </w:pPr>
            <w:r>
              <w:rPr>
                <w:rFonts w:ascii="宋体" w:hAnsi="宋体"/>
                <w:color w:val="auto"/>
                <w:sz w:val="18"/>
              </w:rPr>
              <w:t>16</w:t>
            </w:r>
          </w:p>
        </w:tc>
        <w:tc>
          <w:tcPr>
            <w:tcW w:w="800" w:type="dxa"/>
          </w:tcPr>
          <w:p w14:paraId="4CBAA48D">
            <w:pPr>
              <w:jc w:val="center"/>
              <w:rPr>
                <w:rFonts w:ascii="宋体" w:hAnsi="宋体"/>
                <w:color w:val="auto"/>
                <w:sz w:val="18"/>
              </w:rPr>
            </w:pPr>
            <w:r>
              <w:rPr>
                <w:rFonts w:hint="eastAsia" w:ascii="宋体" w:hAnsi="宋体"/>
                <w:color w:val="auto"/>
                <w:sz w:val="18"/>
              </w:rPr>
              <w:t>考试</w:t>
            </w:r>
          </w:p>
        </w:tc>
      </w:tr>
      <w:tr w14:paraId="1196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58E615F8">
            <w:pPr>
              <w:ind w:left="113" w:right="113"/>
              <w:jc w:val="center"/>
              <w:rPr>
                <w:rFonts w:ascii="宋体" w:hAnsi="宋体"/>
                <w:color w:val="auto"/>
                <w:sz w:val="18"/>
              </w:rPr>
            </w:pPr>
          </w:p>
        </w:tc>
        <w:tc>
          <w:tcPr>
            <w:tcW w:w="500" w:type="dxa"/>
            <w:vMerge w:val="continue"/>
            <w:shd w:val="clear" w:color="auto" w:fill="auto"/>
          </w:tcPr>
          <w:p w14:paraId="4B3D61D9">
            <w:pPr>
              <w:jc w:val="center"/>
              <w:rPr>
                <w:rFonts w:ascii="宋体" w:hAnsi="宋体"/>
                <w:color w:val="auto"/>
                <w:sz w:val="18"/>
              </w:rPr>
            </w:pPr>
          </w:p>
        </w:tc>
        <w:tc>
          <w:tcPr>
            <w:tcW w:w="1000" w:type="dxa"/>
            <w:vAlign w:val="center"/>
          </w:tcPr>
          <w:p w14:paraId="5F18AB91">
            <w:pPr>
              <w:jc w:val="center"/>
              <w:rPr>
                <w:rFonts w:ascii="宋体" w:hAnsi="宋体"/>
                <w:color w:val="auto"/>
                <w:sz w:val="18"/>
              </w:rPr>
            </w:pPr>
            <w:r>
              <w:rPr>
                <w:rFonts w:ascii="宋体" w:hAnsi="宋体" w:cs="宋体"/>
                <w:color w:val="auto"/>
                <w:kern w:val="0"/>
                <w:sz w:val="18"/>
                <w:szCs w:val="18"/>
              </w:rPr>
              <w:t>18PD1010</w:t>
            </w:r>
          </w:p>
        </w:tc>
        <w:tc>
          <w:tcPr>
            <w:tcW w:w="2400" w:type="dxa"/>
            <w:vAlign w:val="center"/>
          </w:tcPr>
          <w:p w14:paraId="5F5B0EEC">
            <w:pPr>
              <w:jc w:val="center"/>
              <w:rPr>
                <w:rFonts w:ascii="宋体" w:hAnsi="宋体"/>
                <w:color w:val="auto"/>
                <w:sz w:val="18"/>
              </w:rPr>
            </w:pPr>
            <w:r>
              <w:rPr>
                <w:rFonts w:hint="eastAsia" w:ascii="宋体" w:hAnsi="宋体"/>
                <w:color w:val="auto"/>
                <w:sz w:val="18"/>
              </w:rPr>
              <w:t>思想道德与法治</w:t>
            </w:r>
          </w:p>
        </w:tc>
        <w:tc>
          <w:tcPr>
            <w:tcW w:w="500" w:type="dxa"/>
            <w:vAlign w:val="center"/>
          </w:tcPr>
          <w:p w14:paraId="1022EC56">
            <w:pPr>
              <w:jc w:val="center"/>
              <w:rPr>
                <w:rFonts w:ascii="宋体" w:hAnsi="宋体"/>
                <w:color w:val="auto"/>
                <w:sz w:val="18"/>
              </w:rPr>
            </w:pPr>
            <w:r>
              <w:rPr>
                <w:rFonts w:hint="eastAsia" w:ascii="宋体" w:hAnsi="宋体"/>
                <w:color w:val="auto"/>
                <w:sz w:val="18"/>
                <w:szCs w:val="18"/>
              </w:rPr>
              <w:t>2</w:t>
            </w:r>
          </w:p>
        </w:tc>
        <w:tc>
          <w:tcPr>
            <w:tcW w:w="500" w:type="dxa"/>
            <w:vAlign w:val="center"/>
          </w:tcPr>
          <w:p w14:paraId="1DC3DC3E">
            <w:pPr>
              <w:jc w:val="center"/>
              <w:rPr>
                <w:rFonts w:ascii="宋体" w:hAnsi="宋体"/>
                <w:color w:val="auto"/>
                <w:sz w:val="18"/>
              </w:rPr>
            </w:pPr>
            <w:r>
              <w:rPr>
                <w:rFonts w:hint="eastAsia" w:ascii="宋体" w:hAnsi="宋体"/>
                <w:color w:val="auto"/>
                <w:sz w:val="18"/>
                <w:szCs w:val="18"/>
              </w:rPr>
              <w:t>36</w:t>
            </w:r>
          </w:p>
        </w:tc>
        <w:tc>
          <w:tcPr>
            <w:tcW w:w="500" w:type="dxa"/>
            <w:vAlign w:val="center"/>
          </w:tcPr>
          <w:p w14:paraId="55130C87">
            <w:pPr>
              <w:jc w:val="center"/>
              <w:rPr>
                <w:rFonts w:ascii="宋体" w:hAnsi="宋体"/>
                <w:color w:val="auto"/>
                <w:sz w:val="18"/>
              </w:rPr>
            </w:pPr>
            <w:r>
              <w:rPr>
                <w:rFonts w:hint="eastAsia" w:ascii="宋体" w:hAnsi="宋体"/>
                <w:color w:val="auto"/>
                <w:sz w:val="18"/>
                <w:szCs w:val="18"/>
              </w:rPr>
              <w:t>2</w:t>
            </w:r>
          </w:p>
        </w:tc>
        <w:tc>
          <w:tcPr>
            <w:tcW w:w="500" w:type="dxa"/>
            <w:vAlign w:val="center"/>
          </w:tcPr>
          <w:p w14:paraId="6DE640EA">
            <w:pPr>
              <w:jc w:val="center"/>
              <w:rPr>
                <w:rFonts w:ascii="宋体" w:hAnsi="宋体"/>
                <w:color w:val="auto"/>
                <w:sz w:val="18"/>
              </w:rPr>
            </w:pPr>
          </w:p>
        </w:tc>
        <w:tc>
          <w:tcPr>
            <w:tcW w:w="500" w:type="dxa"/>
            <w:vAlign w:val="center"/>
          </w:tcPr>
          <w:p w14:paraId="7E2464DC">
            <w:pPr>
              <w:jc w:val="center"/>
              <w:rPr>
                <w:rFonts w:ascii="宋体" w:hAnsi="宋体"/>
                <w:color w:val="auto"/>
                <w:sz w:val="18"/>
              </w:rPr>
            </w:pPr>
          </w:p>
        </w:tc>
        <w:tc>
          <w:tcPr>
            <w:tcW w:w="500" w:type="dxa"/>
            <w:vAlign w:val="top"/>
          </w:tcPr>
          <w:p w14:paraId="0A1B0CBF">
            <w:pPr>
              <w:jc w:val="center"/>
              <w:rPr>
                <w:rFonts w:ascii="宋体" w:hAnsi="宋体"/>
                <w:color w:val="auto"/>
                <w:sz w:val="18"/>
              </w:rPr>
            </w:pPr>
            <w:r>
              <w:rPr>
                <w:rFonts w:hint="eastAsia" w:ascii="宋体" w:hAnsi="宋体"/>
                <w:color w:val="auto"/>
                <w:sz w:val="18"/>
                <w:szCs w:val="18"/>
              </w:rPr>
              <w:t>必修</w:t>
            </w:r>
          </w:p>
        </w:tc>
        <w:tc>
          <w:tcPr>
            <w:tcW w:w="500" w:type="dxa"/>
            <w:vAlign w:val="top"/>
          </w:tcPr>
          <w:p w14:paraId="4F038E19">
            <w:pPr>
              <w:jc w:val="center"/>
              <w:rPr>
                <w:rFonts w:ascii="宋体" w:hAnsi="宋体"/>
                <w:color w:val="auto"/>
                <w:sz w:val="18"/>
              </w:rPr>
            </w:pPr>
            <w:r>
              <w:rPr>
                <w:rFonts w:hint="eastAsia" w:ascii="宋体" w:hAnsi="宋体"/>
                <w:color w:val="auto"/>
                <w:sz w:val="18"/>
                <w:szCs w:val="18"/>
              </w:rPr>
              <w:t>二</w:t>
            </w:r>
          </w:p>
        </w:tc>
        <w:tc>
          <w:tcPr>
            <w:tcW w:w="500" w:type="dxa"/>
            <w:vMerge w:val="continue"/>
            <w:vAlign w:val="center"/>
          </w:tcPr>
          <w:p w14:paraId="09A46397">
            <w:pPr>
              <w:jc w:val="center"/>
              <w:rPr>
                <w:rFonts w:ascii="宋体" w:hAnsi="宋体"/>
                <w:color w:val="auto"/>
                <w:sz w:val="18"/>
              </w:rPr>
            </w:pPr>
          </w:p>
        </w:tc>
        <w:tc>
          <w:tcPr>
            <w:tcW w:w="800" w:type="dxa"/>
          </w:tcPr>
          <w:p w14:paraId="0943AF0D">
            <w:pPr>
              <w:jc w:val="center"/>
              <w:rPr>
                <w:rFonts w:ascii="宋体" w:hAnsi="宋体"/>
                <w:color w:val="auto"/>
                <w:sz w:val="18"/>
              </w:rPr>
            </w:pPr>
            <w:r>
              <w:rPr>
                <w:rFonts w:hint="eastAsia" w:ascii="宋体" w:hAnsi="宋体"/>
                <w:color w:val="auto"/>
                <w:sz w:val="18"/>
              </w:rPr>
              <w:t>考查</w:t>
            </w:r>
          </w:p>
        </w:tc>
      </w:tr>
      <w:tr w14:paraId="4AA6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747A07F8">
            <w:pPr>
              <w:ind w:left="113" w:right="113"/>
              <w:jc w:val="center"/>
              <w:rPr>
                <w:rFonts w:ascii="宋体" w:hAnsi="宋体"/>
                <w:color w:val="auto"/>
                <w:sz w:val="18"/>
              </w:rPr>
            </w:pPr>
          </w:p>
        </w:tc>
        <w:tc>
          <w:tcPr>
            <w:tcW w:w="500" w:type="dxa"/>
            <w:vMerge w:val="continue"/>
            <w:shd w:val="clear" w:color="auto" w:fill="auto"/>
          </w:tcPr>
          <w:p w14:paraId="7657981A">
            <w:pPr>
              <w:jc w:val="center"/>
              <w:rPr>
                <w:rFonts w:ascii="宋体" w:hAnsi="宋体"/>
                <w:color w:val="auto"/>
                <w:sz w:val="18"/>
              </w:rPr>
            </w:pPr>
          </w:p>
        </w:tc>
        <w:tc>
          <w:tcPr>
            <w:tcW w:w="1000" w:type="dxa"/>
            <w:vAlign w:val="center"/>
          </w:tcPr>
          <w:p w14:paraId="612A48A9">
            <w:pPr>
              <w:jc w:val="center"/>
              <w:rPr>
                <w:rFonts w:ascii="宋体" w:hAnsi="宋体"/>
                <w:color w:val="auto"/>
                <w:sz w:val="18"/>
              </w:rPr>
            </w:pPr>
            <w:r>
              <w:rPr>
                <w:rFonts w:ascii="宋体" w:hAnsi="宋体" w:cs="宋体"/>
                <w:color w:val="auto"/>
                <w:kern w:val="0"/>
                <w:sz w:val="18"/>
                <w:szCs w:val="18"/>
              </w:rPr>
              <w:t>18PD101</w:t>
            </w:r>
            <w:r>
              <w:rPr>
                <w:rFonts w:hint="eastAsia" w:ascii="宋体" w:hAnsi="宋体" w:cs="宋体"/>
                <w:color w:val="auto"/>
                <w:kern w:val="0"/>
                <w:sz w:val="18"/>
                <w:szCs w:val="18"/>
              </w:rPr>
              <w:t>1</w:t>
            </w:r>
          </w:p>
        </w:tc>
        <w:tc>
          <w:tcPr>
            <w:tcW w:w="2400" w:type="dxa"/>
            <w:vAlign w:val="center"/>
          </w:tcPr>
          <w:p w14:paraId="5AF03D12">
            <w:pPr>
              <w:jc w:val="center"/>
              <w:rPr>
                <w:rFonts w:ascii="宋体" w:hAnsi="宋体"/>
                <w:color w:val="auto"/>
                <w:sz w:val="18"/>
              </w:rPr>
            </w:pPr>
            <w:r>
              <w:rPr>
                <w:rFonts w:hint="eastAsia" w:ascii="宋体" w:hAnsi="宋体"/>
                <w:color w:val="auto"/>
                <w:sz w:val="18"/>
              </w:rPr>
              <w:t>毛泽东思想与中国特色社会主义理论体系概论</w:t>
            </w:r>
          </w:p>
        </w:tc>
        <w:tc>
          <w:tcPr>
            <w:tcW w:w="500" w:type="dxa"/>
            <w:vAlign w:val="center"/>
          </w:tcPr>
          <w:p w14:paraId="1A4C4617">
            <w:pPr>
              <w:jc w:val="center"/>
              <w:rPr>
                <w:rFonts w:ascii="宋体" w:hAnsi="宋体"/>
                <w:color w:val="auto"/>
                <w:sz w:val="18"/>
              </w:rPr>
            </w:pPr>
            <w:r>
              <w:rPr>
                <w:rFonts w:hint="eastAsia" w:ascii="宋体" w:hAnsi="宋体"/>
                <w:color w:val="auto"/>
                <w:sz w:val="18"/>
              </w:rPr>
              <w:t>4</w:t>
            </w:r>
          </w:p>
        </w:tc>
        <w:tc>
          <w:tcPr>
            <w:tcW w:w="500" w:type="dxa"/>
            <w:vAlign w:val="center"/>
          </w:tcPr>
          <w:p w14:paraId="729FD896">
            <w:pPr>
              <w:jc w:val="center"/>
              <w:rPr>
                <w:rFonts w:ascii="宋体" w:hAnsi="宋体"/>
                <w:color w:val="auto"/>
                <w:sz w:val="18"/>
              </w:rPr>
            </w:pPr>
            <w:r>
              <w:rPr>
                <w:rFonts w:hint="eastAsia" w:ascii="宋体" w:hAnsi="宋体"/>
                <w:color w:val="auto"/>
                <w:sz w:val="18"/>
              </w:rPr>
              <w:t>72</w:t>
            </w:r>
          </w:p>
        </w:tc>
        <w:tc>
          <w:tcPr>
            <w:tcW w:w="500" w:type="dxa"/>
            <w:vAlign w:val="center"/>
          </w:tcPr>
          <w:p w14:paraId="037AC3C6">
            <w:pPr>
              <w:jc w:val="center"/>
              <w:rPr>
                <w:rFonts w:hint="eastAsia" w:ascii="宋体" w:hAnsi="宋体" w:eastAsia="宋体"/>
                <w:color w:val="auto"/>
                <w:sz w:val="18"/>
                <w:lang w:eastAsia="zh-CN"/>
              </w:rPr>
            </w:pPr>
            <w:r>
              <w:rPr>
                <w:rFonts w:hint="eastAsia" w:ascii="宋体" w:hAnsi="宋体"/>
                <w:color w:val="auto"/>
                <w:sz w:val="18"/>
                <w:lang w:val="en-US" w:eastAsia="zh-CN"/>
              </w:rPr>
              <w:t>4</w:t>
            </w:r>
          </w:p>
        </w:tc>
        <w:tc>
          <w:tcPr>
            <w:tcW w:w="500" w:type="dxa"/>
            <w:vAlign w:val="center"/>
          </w:tcPr>
          <w:p w14:paraId="3F95D712">
            <w:pPr>
              <w:jc w:val="center"/>
              <w:rPr>
                <w:rFonts w:ascii="宋体" w:hAnsi="宋体"/>
                <w:color w:val="auto"/>
                <w:sz w:val="18"/>
              </w:rPr>
            </w:pPr>
          </w:p>
        </w:tc>
        <w:tc>
          <w:tcPr>
            <w:tcW w:w="500" w:type="dxa"/>
            <w:vAlign w:val="center"/>
          </w:tcPr>
          <w:p w14:paraId="03F41813">
            <w:pPr>
              <w:jc w:val="center"/>
              <w:rPr>
                <w:rFonts w:ascii="宋体" w:hAnsi="宋体"/>
                <w:color w:val="auto"/>
                <w:sz w:val="18"/>
              </w:rPr>
            </w:pPr>
          </w:p>
        </w:tc>
        <w:tc>
          <w:tcPr>
            <w:tcW w:w="500" w:type="dxa"/>
            <w:vAlign w:val="center"/>
          </w:tcPr>
          <w:p w14:paraId="17E40104">
            <w:pPr>
              <w:jc w:val="center"/>
              <w:rPr>
                <w:rFonts w:ascii="宋体" w:hAnsi="宋体"/>
                <w:color w:val="auto"/>
                <w:sz w:val="18"/>
              </w:rPr>
            </w:pPr>
            <w:r>
              <w:rPr>
                <w:rFonts w:hint="eastAsia" w:ascii="宋体" w:hAnsi="宋体"/>
                <w:color w:val="auto"/>
                <w:sz w:val="18"/>
              </w:rPr>
              <w:t>必修</w:t>
            </w:r>
          </w:p>
        </w:tc>
        <w:tc>
          <w:tcPr>
            <w:tcW w:w="500" w:type="dxa"/>
            <w:vAlign w:val="center"/>
          </w:tcPr>
          <w:p w14:paraId="73CF98F7">
            <w:pPr>
              <w:jc w:val="center"/>
              <w:rPr>
                <w:rFonts w:ascii="宋体" w:hAnsi="宋体"/>
                <w:color w:val="auto"/>
                <w:sz w:val="18"/>
              </w:rPr>
            </w:pPr>
            <w:r>
              <w:rPr>
                <w:rFonts w:hint="eastAsia" w:ascii="宋体" w:hAnsi="宋体"/>
                <w:color w:val="auto"/>
                <w:sz w:val="18"/>
              </w:rPr>
              <w:t>三</w:t>
            </w:r>
          </w:p>
        </w:tc>
        <w:tc>
          <w:tcPr>
            <w:tcW w:w="500" w:type="dxa"/>
            <w:vMerge w:val="continue"/>
            <w:vAlign w:val="center"/>
          </w:tcPr>
          <w:p w14:paraId="2E8A7107">
            <w:pPr>
              <w:jc w:val="center"/>
              <w:rPr>
                <w:rFonts w:ascii="宋体" w:hAnsi="宋体"/>
                <w:color w:val="auto"/>
                <w:sz w:val="18"/>
              </w:rPr>
            </w:pPr>
          </w:p>
        </w:tc>
        <w:tc>
          <w:tcPr>
            <w:tcW w:w="800" w:type="dxa"/>
            <w:vAlign w:val="center"/>
          </w:tcPr>
          <w:p w14:paraId="6DA10608">
            <w:pPr>
              <w:jc w:val="center"/>
              <w:rPr>
                <w:rFonts w:ascii="宋体" w:hAnsi="宋体"/>
                <w:color w:val="auto"/>
                <w:sz w:val="18"/>
              </w:rPr>
            </w:pPr>
            <w:r>
              <w:rPr>
                <w:rFonts w:hint="eastAsia" w:ascii="宋体" w:hAnsi="宋体"/>
                <w:color w:val="auto"/>
                <w:sz w:val="18"/>
              </w:rPr>
              <w:t>考试</w:t>
            </w:r>
          </w:p>
        </w:tc>
      </w:tr>
      <w:tr w14:paraId="0085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537CB852">
            <w:pPr>
              <w:ind w:left="113" w:right="113"/>
              <w:jc w:val="center"/>
              <w:rPr>
                <w:rFonts w:ascii="宋体" w:hAnsi="宋体"/>
                <w:color w:val="auto"/>
                <w:sz w:val="18"/>
              </w:rPr>
            </w:pPr>
          </w:p>
        </w:tc>
        <w:tc>
          <w:tcPr>
            <w:tcW w:w="500" w:type="dxa"/>
            <w:vMerge w:val="continue"/>
            <w:shd w:val="clear" w:color="auto" w:fill="auto"/>
          </w:tcPr>
          <w:p w14:paraId="052FD159">
            <w:pPr>
              <w:jc w:val="center"/>
              <w:rPr>
                <w:rFonts w:ascii="宋体" w:hAnsi="宋体"/>
                <w:color w:val="auto"/>
                <w:sz w:val="18"/>
              </w:rPr>
            </w:pPr>
          </w:p>
        </w:tc>
        <w:tc>
          <w:tcPr>
            <w:tcW w:w="1000" w:type="dxa"/>
            <w:vAlign w:val="center"/>
          </w:tcPr>
          <w:p w14:paraId="1ABCB37D">
            <w:pPr>
              <w:jc w:val="center"/>
              <w:rPr>
                <w:rFonts w:ascii="宋体" w:hAnsi="宋体"/>
                <w:color w:val="auto"/>
                <w:sz w:val="18"/>
              </w:rPr>
            </w:pPr>
            <w:r>
              <w:rPr>
                <w:rFonts w:ascii="宋体" w:hAnsi="宋体" w:cs="宋体"/>
                <w:color w:val="auto"/>
                <w:kern w:val="0"/>
                <w:sz w:val="18"/>
                <w:szCs w:val="18"/>
              </w:rPr>
              <w:t>18PD1012</w:t>
            </w:r>
          </w:p>
        </w:tc>
        <w:tc>
          <w:tcPr>
            <w:tcW w:w="2400" w:type="dxa"/>
            <w:vAlign w:val="center"/>
          </w:tcPr>
          <w:p w14:paraId="6130D611">
            <w:pPr>
              <w:jc w:val="center"/>
              <w:rPr>
                <w:rFonts w:ascii="宋体" w:hAnsi="宋体"/>
                <w:color w:val="auto"/>
                <w:sz w:val="18"/>
              </w:rPr>
            </w:pPr>
            <w:r>
              <w:rPr>
                <w:rFonts w:hint="eastAsia" w:ascii="宋体" w:hAnsi="宋体"/>
                <w:color w:val="auto"/>
                <w:sz w:val="18"/>
              </w:rPr>
              <w:t>马克思主义基本原理</w:t>
            </w:r>
          </w:p>
        </w:tc>
        <w:tc>
          <w:tcPr>
            <w:tcW w:w="500" w:type="dxa"/>
            <w:vAlign w:val="center"/>
          </w:tcPr>
          <w:p w14:paraId="3FCB177E">
            <w:pPr>
              <w:jc w:val="center"/>
              <w:rPr>
                <w:rFonts w:ascii="宋体" w:hAnsi="宋体"/>
                <w:color w:val="auto"/>
                <w:sz w:val="18"/>
              </w:rPr>
            </w:pPr>
            <w:r>
              <w:rPr>
                <w:rFonts w:hint="eastAsia" w:ascii="宋体" w:hAnsi="宋体"/>
                <w:color w:val="auto"/>
                <w:sz w:val="18"/>
                <w:szCs w:val="18"/>
              </w:rPr>
              <w:t>2</w:t>
            </w:r>
          </w:p>
        </w:tc>
        <w:tc>
          <w:tcPr>
            <w:tcW w:w="500" w:type="dxa"/>
            <w:vAlign w:val="center"/>
          </w:tcPr>
          <w:p w14:paraId="35860B8B">
            <w:pPr>
              <w:jc w:val="center"/>
              <w:rPr>
                <w:rFonts w:ascii="宋体" w:hAnsi="宋体"/>
                <w:color w:val="auto"/>
                <w:sz w:val="18"/>
              </w:rPr>
            </w:pPr>
            <w:r>
              <w:rPr>
                <w:rFonts w:hint="eastAsia" w:ascii="宋体" w:hAnsi="宋体"/>
                <w:color w:val="auto"/>
                <w:sz w:val="18"/>
                <w:szCs w:val="18"/>
              </w:rPr>
              <w:t>36</w:t>
            </w:r>
          </w:p>
        </w:tc>
        <w:tc>
          <w:tcPr>
            <w:tcW w:w="500" w:type="dxa"/>
            <w:vAlign w:val="center"/>
          </w:tcPr>
          <w:p w14:paraId="4D73C125">
            <w:pPr>
              <w:jc w:val="center"/>
              <w:rPr>
                <w:rFonts w:ascii="宋体" w:hAnsi="宋体"/>
                <w:color w:val="auto"/>
                <w:sz w:val="18"/>
              </w:rPr>
            </w:pPr>
            <w:r>
              <w:rPr>
                <w:rFonts w:hint="eastAsia" w:ascii="宋体" w:hAnsi="宋体"/>
                <w:color w:val="auto"/>
                <w:sz w:val="18"/>
                <w:szCs w:val="18"/>
              </w:rPr>
              <w:t>2</w:t>
            </w:r>
          </w:p>
        </w:tc>
        <w:tc>
          <w:tcPr>
            <w:tcW w:w="500" w:type="dxa"/>
            <w:vAlign w:val="center"/>
          </w:tcPr>
          <w:p w14:paraId="27408BC8">
            <w:pPr>
              <w:jc w:val="center"/>
              <w:rPr>
                <w:rFonts w:ascii="宋体" w:hAnsi="宋体"/>
                <w:color w:val="auto"/>
                <w:sz w:val="18"/>
              </w:rPr>
            </w:pPr>
          </w:p>
        </w:tc>
        <w:tc>
          <w:tcPr>
            <w:tcW w:w="500" w:type="dxa"/>
            <w:vAlign w:val="center"/>
          </w:tcPr>
          <w:p w14:paraId="7932A3B5">
            <w:pPr>
              <w:jc w:val="center"/>
              <w:rPr>
                <w:rFonts w:ascii="宋体" w:hAnsi="宋体"/>
                <w:color w:val="auto"/>
                <w:sz w:val="18"/>
              </w:rPr>
            </w:pPr>
          </w:p>
        </w:tc>
        <w:tc>
          <w:tcPr>
            <w:tcW w:w="500" w:type="dxa"/>
            <w:vAlign w:val="top"/>
          </w:tcPr>
          <w:p w14:paraId="774B8E45">
            <w:pPr>
              <w:jc w:val="center"/>
              <w:rPr>
                <w:rFonts w:ascii="宋体" w:hAnsi="宋体"/>
                <w:color w:val="auto"/>
                <w:sz w:val="18"/>
              </w:rPr>
            </w:pPr>
            <w:r>
              <w:rPr>
                <w:rFonts w:hint="eastAsia" w:ascii="宋体" w:hAnsi="宋体"/>
                <w:color w:val="auto"/>
                <w:sz w:val="18"/>
                <w:szCs w:val="18"/>
              </w:rPr>
              <w:t>必修</w:t>
            </w:r>
          </w:p>
        </w:tc>
        <w:tc>
          <w:tcPr>
            <w:tcW w:w="500" w:type="dxa"/>
            <w:vAlign w:val="top"/>
          </w:tcPr>
          <w:p w14:paraId="7C96586B">
            <w:pPr>
              <w:jc w:val="center"/>
              <w:rPr>
                <w:rFonts w:ascii="宋体" w:hAnsi="宋体"/>
                <w:color w:val="auto"/>
                <w:sz w:val="18"/>
              </w:rPr>
            </w:pPr>
            <w:r>
              <w:rPr>
                <w:rFonts w:hint="eastAsia" w:ascii="宋体" w:hAnsi="宋体"/>
                <w:color w:val="auto"/>
                <w:sz w:val="18"/>
                <w:szCs w:val="18"/>
              </w:rPr>
              <w:t>四</w:t>
            </w:r>
          </w:p>
        </w:tc>
        <w:tc>
          <w:tcPr>
            <w:tcW w:w="500" w:type="dxa"/>
            <w:vMerge w:val="continue"/>
            <w:vAlign w:val="center"/>
          </w:tcPr>
          <w:p w14:paraId="03D12BCC">
            <w:pPr>
              <w:jc w:val="center"/>
              <w:rPr>
                <w:rFonts w:ascii="宋体" w:hAnsi="宋体"/>
                <w:color w:val="auto"/>
                <w:sz w:val="18"/>
              </w:rPr>
            </w:pPr>
          </w:p>
        </w:tc>
        <w:tc>
          <w:tcPr>
            <w:tcW w:w="800" w:type="dxa"/>
          </w:tcPr>
          <w:p w14:paraId="05704BBD">
            <w:pPr>
              <w:jc w:val="center"/>
              <w:rPr>
                <w:rFonts w:ascii="宋体" w:hAnsi="宋体"/>
                <w:color w:val="auto"/>
                <w:sz w:val="18"/>
              </w:rPr>
            </w:pPr>
            <w:r>
              <w:rPr>
                <w:rFonts w:hint="eastAsia" w:ascii="宋体" w:hAnsi="宋体"/>
                <w:color w:val="auto"/>
                <w:sz w:val="18"/>
              </w:rPr>
              <w:t>考试</w:t>
            </w:r>
          </w:p>
        </w:tc>
      </w:tr>
      <w:tr w14:paraId="441C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02469403">
            <w:pPr>
              <w:ind w:left="113" w:right="113"/>
              <w:jc w:val="center"/>
              <w:rPr>
                <w:rFonts w:ascii="宋体" w:hAnsi="宋体"/>
                <w:color w:val="auto"/>
                <w:sz w:val="18"/>
              </w:rPr>
            </w:pPr>
          </w:p>
        </w:tc>
        <w:tc>
          <w:tcPr>
            <w:tcW w:w="500" w:type="dxa"/>
            <w:vMerge w:val="continue"/>
            <w:shd w:val="clear" w:color="auto" w:fill="auto"/>
          </w:tcPr>
          <w:p w14:paraId="0F70A01E">
            <w:pPr>
              <w:jc w:val="center"/>
              <w:rPr>
                <w:rFonts w:ascii="宋体" w:hAnsi="宋体"/>
                <w:color w:val="auto"/>
                <w:sz w:val="18"/>
              </w:rPr>
            </w:pPr>
          </w:p>
        </w:tc>
        <w:tc>
          <w:tcPr>
            <w:tcW w:w="1000" w:type="dxa"/>
            <w:vAlign w:val="center"/>
          </w:tcPr>
          <w:p w14:paraId="0A4E8FDB">
            <w:pPr>
              <w:jc w:val="center"/>
              <w:rPr>
                <w:rFonts w:ascii="宋体" w:hAnsi="宋体"/>
                <w:color w:val="auto"/>
                <w:sz w:val="18"/>
              </w:rPr>
            </w:pPr>
            <w:r>
              <w:rPr>
                <w:rFonts w:ascii="宋体" w:hAnsi="宋体"/>
                <w:color w:val="auto"/>
                <w:sz w:val="18"/>
                <w:szCs w:val="18"/>
              </w:rPr>
              <w:t>PDA2121005</w:t>
            </w:r>
          </w:p>
        </w:tc>
        <w:tc>
          <w:tcPr>
            <w:tcW w:w="2400" w:type="dxa"/>
            <w:vAlign w:val="center"/>
          </w:tcPr>
          <w:p w14:paraId="246DD75C">
            <w:pPr>
              <w:jc w:val="center"/>
              <w:rPr>
                <w:rFonts w:ascii="宋体" w:hAnsi="宋体"/>
                <w:color w:val="auto"/>
                <w:sz w:val="18"/>
              </w:rPr>
            </w:pPr>
            <w:r>
              <w:rPr>
                <w:rFonts w:hint="eastAsia" w:ascii="宋体" w:hAnsi="宋体"/>
                <w:color w:val="auto"/>
                <w:sz w:val="18"/>
              </w:rPr>
              <w:t>形势与政策</w:t>
            </w:r>
          </w:p>
        </w:tc>
        <w:tc>
          <w:tcPr>
            <w:tcW w:w="500" w:type="dxa"/>
            <w:vAlign w:val="center"/>
          </w:tcPr>
          <w:p w14:paraId="4EC14A61">
            <w:pPr>
              <w:jc w:val="center"/>
              <w:rPr>
                <w:rFonts w:ascii="宋体" w:hAnsi="宋体"/>
                <w:color w:val="auto"/>
                <w:sz w:val="18"/>
              </w:rPr>
            </w:pPr>
            <w:r>
              <w:rPr>
                <w:rFonts w:ascii="宋体" w:hAnsi="宋体"/>
                <w:color w:val="auto"/>
                <w:sz w:val="18"/>
              </w:rPr>
              <w:t>2</w:t>
            </w:r>
          </w:p>
        </w:tc>
        <w:tc>
          <w:tcPr>
            <w:tcW w:w="500" w:type="dxa"/>
            <w:vAlign w:val="center"/>
          </w:tcPr>
          <w:p w14:paraId="286AA291">
            <w:pPr>
              <w:jc w:val="center"/>
              <w:rPr>
                <w:rFonts w:ascii="宋体" w:hAnsi="宋体"/>
                <w:color w:val="auto"/>
                <w:sz w:val="18"/>
              </w:rPr>
            </w:pPr>
            <w:r>
              <w:rPr>
                <w:rFonts w:hint="eastAsia" w:ascii="宋体" w:hAnsi="宋体"/>
                <w:color w:val="auto"/>
                <w:sz w:val="18"/>
              </w:rPr>
              <w:t>64</w:t>
            </w:r>
          </w:p>
        </w:tc>
        <w:tc>
          <w:tcPr>
            <w:tcW w:w="500" w:type="dxa"/>
            <w:vAlign w:val="center"/>
          </w:tcPr>
          <w:p w14:paraId="57B3981A">
            <w:pPr>
              <w:jc w:val="center"/>
              <w:rPr>
                <w:rFonts w:ascii="宋体" w:hAnsi="宋体"/>
                <w:color w:val="auto"/>
                <w:sz w:val="18"/>
              </w:rPr>
            </w:pPr>
            <w:r>
              <w:rPr>
                <w:rFonts w:ascii="宋体" w:hAnsi="宋体"/>
                <w:color w:val="auto"/>
                <w:sz w:val="18"/>
              </w:rPr>
              <w:t>2</w:t>
            </w:r>
          </w:p>
        </w:tc>
        <w:tc>
          <w:tcPr>
            <w:tcW w:w="500" w:type="dxa"/>
            <w:vAlign w:val="center"/>
          </w:tcPr>
          <w:p w14:paraId="3029693F">
            <w:pPr>
              <w:jc w:val="center"/>
              <w:rPr>
                <w:rFonts w:ascii="宋体" w:hAnsi="宋体"/>
                <w:color w:val="auto"/>
                <w:sz w:val="18"/>
              </w:rPr>
            </w:pPr>
          </w:p>
        </w:tc>
        <w:tc>
          <w:tcPr>
            <w:tcW w:w="500" w:type="dxa"/>
            <w:vAlign w:val="center"/>
          </w:tcPr>
          <w:p w14:paraId="216FBD69">
            <w:pPr>
              <w:jc w:val="center"/>
              <w:rPr>
                <w:rFonts w:ascii="宋体" w:hAnsi="宋体"/>
                <w:color w:val="auto"/>
                <w:sz w:val="18"/>
              </w:rPr>
            </w:pPr>
          </w:p>
        </w:tc>
        <w:tc>
          <w:tcPr>
            <w:tcW w:w="500" w:type="dxa"/>
            <w:vAlign w:val="center"/>
          </w:tcPr>
          <w:p w14:paraId="5EC7E2DA">
            <w:pPr>
              <w:jc w:val="center"/>
              <w:rPr>
                <w:rFonts w:ascii="宋体" w:hAnsi="宋体"/>
                <w:color w:val="auto"/>
                <w:sz w:val="18"/>
              </w:rPr>
            </w:pPr>
            <w:r>
              <w:rPr>
                <w:rFonts w:hint="eastAsia" w:ascii="宋体" w:hAnsi="宋体"/>
                <w:color w:val="auto"/>
                <w:sz w:val="18"/>
              </w:rPr>
              <w:t>必修</w:t>
            </w:r>
          </w:p>
        </w:tc>
        <w:tc>
          <w:tcPr>
            <w:tcW w:w="500" w:type="dxa"/>
            <w:vAlign w:val="center"/>
          </w:tcPr>
          <w:p w14:paraId="7A56E8FB">
            <w:pPr>
              <w:jc w:val="center"/>
              <w:rPr>
                <w:rFonts w:ascii="宋体" w:hAnsi="宋体"/>
                <w:color w:val="auto"/>
                <w:sz w:val="18"/>
              </w:rPr>
            </w:pPr>
            <w:r>
              <w:rPr>
                <w:rFonts w:hint="eastAsia" w:ascii="宋体" w:hAnsi="宋体"/>
                <w:color w:val="auto"/>
                <w:sz w:val="18"/>
              </w:rPr>
              <w:t>全</w:t>
            </w:r>
          </w:p>
        </w:tc>
        <w:tc>
          <w:tcPr>
            <w:tcW w:w="500" w:type="dxa"/>
            <w:vMerge w:val="continue"/>
            <w:vAlign w:val="center"/>
          </w:tcPr>
          <w:p w14:paraId="3035153C">
            <w:pPr>
              <w:jc w:val="center"/>
              <w:rPr>
                <w:rFonts w:ascii="宋体" w:hAnsi="宋体"/>
                <w:color w:val="auto"/>
                <w:sz w:val="18"/>
              </w:rPr>
            </w:pPr>
          </w:p>
        </w:tc>
        <w:tc>
          <w:tcPr>
            <w:tcW w:w="800" w:type="dxa"/>
          </w:tcPr>
          <w:p w14:paraId="4FE4ABFB">
            <w:pPr>
              <w:jc w:val="center"/>
              <w:rPr>
                <w:rFonts w:ascii="宋体" w:hAnsi="宋体"/>
                <w:color w:val="auto"/>
                <w:sz w:val="18"/>
              </w:rPr>
            </w:pPr>
            <w:r>
              <w:rPr>
                <w:rFonts w:hint="eastAsia" w:ascii="宋体" w:hAnsi="宋体"/>
                <w:color w:val="auto"/>
                <w:sz w:val="18"/>
              </w:rPr>
              <w:t>考查</w:t>
            </w:r>
          </w:p>
        </w:tc>
      </w:tr>
      <w:tr w14:paraId="3427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74864C00">
            <w:pPr>
              <w:ind w:left="113" w:right="113"/>
              <w:jc w:val="center"/>
              <w:rPr>
                <w:rFonts w:ascii="宋体" w:hAnsi="宋体"/>
                <w:color w:val="auto"/>
                <w:sz w:val="18"/>
              </w:rPr>
            </w:pPr>
          </w:p>
        </w:tc>
        <w:tc>
          <w:tcPr>
            <w:tcW w:w="500" w:type="dxa"/>
            <w:vMerge w:val="continue"/>
            <w:shd w:val="clear" w:color="auto" w:fill="auto"/>
          </w:tcPr>
          <w:p w14:paraId="0B9F0400">
            <w:pPr>
              <w:jc w:val="center"/>
              <w:rPr>
                <w:rFonts w:ascii="宋体" w:hAnsi="宋体"/>
                <w:color w:val="auto"/>
                <w:sz w:val="18"/>
              </w:rPr>
            </w:pPr>
          </w:p>
        </w:tc>
        <w:tc>
          <w:tcPr>
            <w:tcW w:w="1000" w:type="dxa"/>
            <w:vAlign w:val="center"/>
          </w:tcPr>
          <w:p w14:paraId="22499954">
            <w:pPr>
              <w:jc w:val="center"/>
              <w:rPr>
                <w:rFonts w:ascii="宋体" w:hAnsi="宋体" w:cs="宋体"/>
                <w:color w:val="auto"/>
                <w:sz w:val="22"/>
                <w:szCs w:val="22"/>
              </w:rPr>
            </w:pPr>
            <w:r>
              <w:rPr>
                <w:rFonts w:hint="eastAsia" w:ascii="宋体" w:hAnsi="宋体"/>
                <w:color w:val="auto"/>
                <w:sz w:val="18"/>
                <w:szCs w:val="18"/>
              </w:rPr>
              <w:t>18PD1008</w:t>
            </w:r>
          </w:p>
        </w:tc>
        <w:tc>
          <w:tcPr>
            <w:tcW w:w="2400" w:type="dxa"/>
            <w:vAlign w:val="center"/>
          </w:tcPr>
          <w:p w14:paraId="59754FCB">
            <w:pPr>
              <w:jc w:val="center"/>
              <w:rPr>
                <w:rFonts w:ascii="宋体" w:hAnsi="宋体"/>
                <w:color w:val="auto"/>
                <w:sz w:val="18"/>
              </w:rPr>
            </w:pPr>
            <w:r>
              <w:rPr>
                <w:rFonts w:hint="eastAsia" w:ascii="宋体" w:hAnsi="宋体"/>
                <w:color w:val="auto"/>
                <w:sz w:val="18"/>
              </w:rPr>
              <w:t>思想政治理论课实践课程</w:t>
            </w:r>
          </w:p>
        </w:tc>
        <w:tc>
          <w:tcPr>
            <w:tcW w:w="500" w:type="dxa"/>
            <w:vAlign w:val="center"/>
          </w:tcPr>
          <w:p w14:paraId="1EF83E2C">
            <w:pPr>
              <w:jc w:val="center"/>
              <w:rPr>
                <w:rFonts w:ascii="宋体" w:hAnsi="宋体"/>
                <w:color w:val="auto"/>
                <w:sz w:val="18"/>
              </w:rPr>
            </w:pPr>
            <w:r>
              <w:rPr>
                <w:rFonts w:hint="eastAsia" w:ascii="宋体" w:hAnsi="宋体"/>
                <w:color w:val="auto"/>
                <w:sz w:val="18"/>
              </w:rPr>
              <w:t>4</w:t>
            </w:r>
          </w:p>
        </w:tc>
        <w:tc>
          <w:tcPr>
            <w:tcW w:w="500" w:type="dxa"/>
            <w:vAlign w:val="center"/>
          </w:tcPr>
          <w:p w14:paraId="43435785">
            <w:pPr>
              <w:jc w:val="center"/>
              <w:rPr>
                <w:rFonts w:ascii="宋体" w:hAnsi="宋体"/>
                <w:color w:val="auto"/>
                <w:sz w:val="18"/>
              </w:rPr>
            </w:pPr>
            <w:r>
              <w:rPr>
                <w:rFonts w:hint="eastAsia" w:ascii="宋体" w:hAnsi="宋体"/>
                <w:color w:val="auto"/>
                <w:sz w:val="18"/>
              </w:rPr>
              <w:t>72</w:t>
            </w:r>
          </w:p>
        </w:tc>
        <w:tc>
          <w:tcPr>
            <w:tcW w:w="500" w:type="dxa"/>
            <w:vAlign w:val="center"/>
          </w:tcPr>
          <w:p w14:paraId="034FCF22">
            <w:pPr>
              <w:jc w:val="center"/>
              <w:rPr>
                <w:rFonts w:ascii="宋体" w:hAnsi="宋体"/>
                <w:color w:val="auto"/>
                <w:sz w:val="18"/>
              </w:rPr>
            </w:pPr>
          </w:p>
        </w:tc>
        <w:tc>
          <w:tcPr>
            <w:tcW w:w="500" w:type="dxa"/>
            <w:vAlign w:val="center"/>
          </w:tcPr>
          <w:p w14:paraId="4187D7AA">
            <w:pPr>
              <w:jc w:val="center"/>
              <w:rPr>
                <w:rFonts w:ascii="宋体" w:hAnsi="宋体"/>
                <w:color w:val="auto"/>
                <w:sz w:val="18"/>
              </w:rPr>
            </w:pPr>
          </w:p>
        </w:tc>
        <w:tc>
          <w:tcPr>
            <w:tcW w:w="500" w:type="dxa"/>
            <w:vAlign w:val="center"/>
          </w:tcPr>
          <w:p w14:paraId="645C0049">
            <w:pPr>
              <w:jc w:val="center"/>
              <w:rPr>
                <w:rFonts w:ascii="宋体" w:hAnsi="宋体"/>
                <w:color w:val="auto"/>
                <w:sz w:val="18"/>
              </w:rPr>
            </w:pPr>
            <w:r>
              <w:rPr>
                <w:rFonts w:hint="eastAsia" w:ascii="宋体" w:hAnsi="宋体"/>
                <w:color w:val="auto"/>
                <w:sz w:val="18"/>
              </w:rPr>
              <w:t>72</w:t>
            </w:r>
          </w:p>
        </w:tc>
        <w:tc>
          <w:tcPr>
            <w:tcW w:w="500" w:type="dxa"/>
            <w:vAlign w:val="center"/>
          </w:tcPr>
          <w:p w14:paraId="343B811D">
            <w:pPr>
              <w:jc w:val="center"/>
              <w:rPr>
                <w:rFonts w:ascii="宋体" w:hAnsi="宋体"/>
                <w:color w:val="auto"/>
                <w:sz w:val="18"/>
              </w:rPr>
            </w:pPr>
            <w:r>
              <w:rPr>
                <w:rFonts w:hint="eastAsia" w:ascii="宋体" w:hAnsi="宋体"/>
                <w:color w:val="auto"/>
                <w:sz w:val="18"/>
              </w:rPr>
              <w:t>必修</w:t>
            </w:r>
          </w:p>
        </w:tc>
        <w:tc>
          <w:tcPr>
            <w:tcW w:w="500" w:type="dxa"/>
            <w:vAlign w:val="center"/>
          </w:tcPr>
          <w:p w14:paraId="58382BC5">
            <w:pPr>
              <w:jc w:val="center"/>
              <w:rPr>
                <w:rFonts w:ascii="宋体" w:hAnsi="宋体"/>
                <w:color w:val="auto"/>
                <w:sz w:val="18"/>
              </w:rPr>
            </w:pPr>
          </w:p>
        </w:tc>
        <w:tc>
          <w:tcPr>
            <w:tcW w:w="500" w:type="dxa"/>
            <w:vMerge w:val="continue"/>
            <w:vAlign w:val="center"/>
          </w:tcPr>
          <w:p w14:paraId="59B6AF7A">
            <w:pPr>
              <w:jc w:val="center"/>
              <w:rPr>
                <w:rFonts w:ascii="宋体" w:hAnsi="宋体"/>
                <w:color w:val="auto"/>
                <w:sz w:val="18"/>
              </w:rPr>
            </w:pPr>
          </w:p>
        </w:tc>
        <w:tc>
          <w:tcPr>
            <w:tcW w:w="800" w:type="dxa"/>
            <w:vAlign w:val="center"/>
          </w:tcPr>
          <w:p w14:paraId="0D65F217">
            <w:pPr>
              <w:jc w:val="center"/>
              <w:rPr>
                <w:rFonts w:ascii="宋体" w:hAnsi="宋体"/>
                <w:color w:val="auto"/>
                <w:sz w:val="18"/>
              </w:rPr>
            </w:pPr>
            <w:r>
              <w:rPr>
                <w:rFonts w:hint="eastAsia" w:ascii="宋体" w:hAnsi="宋体"/>
                <w:color w:val="auto"/>
                <w:sz w:val="18"/>
              </w:rPr>
              <w:t>考查</w:t>
            </w:r>
          </w:p>
        </w:tc>
      </w:tr>
      <w:tr w14:paraId="583A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restart"/>
            <w:shd w:val="clear" w:color="auto" w:fill="auto"/>
            <w:textDirection w:val="tbRlV"/>
          </w:tcPr>
          <w:p w14:paraId="4774B8D8">
            <w:pPr>
              <w:ind w:left="113" w:right="113"/>
              <w:jc w:val="center"/>
              <w:rPr>
                <w:rFonts w:ascii="宋体" w:hAnsi="宋体"/>
                <w:color w:val="auto"/>
                <w:sz w:val="18"/>
              </w:rPr>
            </w:pPr>
            <w:r>
              <w:rPr>
                <w:rFonts w:hint="eastAsia" w:ascii="宋体" w:hAnsi="宋体"/>
                <w:color w:val="auto"/>
                <w:sz w:val="18"/>
              </w:rPr>
              <w:t>通识教育</w:t>
            </w:r>
          </w:p>
        </w:tc>
        <w:tc>
          <w:tcPr>
            <w:tcW w:w="500" w:type="dxa"/>
            <w:vMerge w:val="restart"/>
            <w:shd w:val="clear" w:color="auto" w:fill="auto"/>
            <w:textDirection w:val="tbRlV"/>
          </w:tcPr>
          <w:p w14:paraId="6B725D1F">
            <w:pPr>
              <w:ind w:left="113" w:right="113"/>
              <w:jc w:val="center"/>
              <w:rPr>
                <w:rFonts w:ascii="宋体" w:hAnsi="宋体"/>
                <w:color w:val="auto"/>
                <w:sz w:val="18"/>
              </w:rPr>
            </w:pPr>
            <w:r>
              <w:rPr>
                <w:rFonts w:hint="eastAsia" w:ascii="宋体" w:hAnsi="宋体"/>
                <w:color w:val="auto"/>
                <w:sz w:val="18"/>
              </w:rPr>
              <w:t>外语</w:t>
            </w:r>
          </w:p>
        </w:tc>
        <w:tc>
          <w:tcPr>
            <w:tcW w:w="1000" w:type="dxa"/>
            <w:shd w:val="clear" w:color="auto" w:fill="auto"/>
          </w:tcPr>
          <w:p w14:paraId="28A30218">
            <w:pPr>
              <w:jc w:val="center"/>
              <w:rPr>
                <w:rFonts w:ascii="宋体" w:hAnsi="宋体"/>
                <w:color w:val="auto"/>
                <w:sz w:val="18"/>
              </w:rPr>
            </w:pPr>
            <w:r>
              <w:rPr>
                <w:rFonts w:ascii="宋体" w:hAnsi="宋体"/>
                <w:color w:val="auto"/>
                <w:sz w:val="18"/>
                <w:szCs w:val="18"/>
              </w:rPr>
              <w:t>18FL1056</w:t>
            </w:r>
          </w:p>
        </w:tc>
        <w:tc>
          <w:tcPr>
            <w:tcW w:w="2400" w:type="dxa"/>
            <w:shd w:val="clear" w:color="auto" w:fill="auto"/>
          </w:tcPr>
          <w:p w14:paraId="36F2F846">
            <w:pPr>
              <w:jc w:val="center"/>
              <w:rPr>
                <w:rFonts w:ascii="宋体" w:hAnsi="宋体"/>
                <w:color w:val="auto"/>
                <w:sz w:val="18"/>
                <w:szCs w:val="18"/>
              </w:rPr>
            </w:pPr>
            <w:r>
              <w:rPr>
                <w:rFonts w:hint="eastAsia" w:ascii="宋体" w:hAnsi="宋体"/>
                <w:color w:val="auto"/>
                <w:sz w:val="18"/>
                <w:szCs w:val="18"/>
              </w:rPr>
              <w:t>英语精读（</w:t>
            </w:r>
            <w:r>
              <w:rPr>
                <w:rFonts w:ascii="宋体" w:hAnsi="宋体"/>
                <w:color w:val="auto"/>
                <w:sz w:val="18"/>
                <w:szCs w:val="18"/>
              </w:rPr>
              <w:t>1）</w:t>
            </w:r>
          </w:p>
        </w:tc>
        <w:tc>
          <w:tcPr>
            <w:tcW w:w="500" w:type="dxa"/>
            <w:shd w:val="clear" w:color="auto" w:fill="auto"/>
            <w:vAlign w:val="center"/>
          </w:tcPr>
          <w:p w14:paraId="4D27C517">
            <w:pPr>
              <w:jc w:val="center"/>
              <w:rPr>
                <w:rFonts w:ascii="宋体" w:hAnsi="宋体"/>
                <w:color w:val="auto"/>
                <w:sz w:val="18"/>
                <w:szCs w:val="18"/>
              </w:rPr>
            </w:pPr>
            <w:r>
              <w:rPr>
                <w:rFonts w:ascii="宋体" w:hAnsi="宋体"/>
                <w:color w:val="auto"/>
                <w:sz w:val="18"/>
                <w:szCs w:val="18"/>
              </w:rPr>
              <w:t>1</w:t>
            </w:r>
          </w:p>
        </w:tc>
        <w:tc>
          <w:tcPr>
            <w:tcW w:w="500" w:type="dxa"/>
            <w:shd w:val="clear" w:color="auto" w:fill="auto"/>
            <w:vAlign w:val="center"/>
          </w:tcPr>
          <w:p w14:paraId="368A8B38">
            <w:pPr>
              <w:jc w:val="center"/>
              <w:rPr>
                <w:rFonts w:ascii="宋体" w:hAnsi="宋体"/>
                <w:color w:val="auto"/>
                <w:sz w:val="18"/>
                <w:szCs w:val="18"/>
              </w:rPr>
            </w:pPr>
            <w:r>
              <w:rPr>
                <w:rFonts w:ascii="宋体" w:hAnsi="宋体"/>
                <w:color w:val="auto"/>
                <w:sz w:val="18"/>
                <w:szCs w:val="18"/>
              </w:rPr>
              <w:t>30</w:t>
            </w:r>
          </w:p>
        </w:tc>
        <w:tc>
          <w:tcPr>
            <w:tcW w:w="500" w:type="dxa"/>
            <w:shd w:val="clear" w:color="auto" w:fill="auto"/>
            <w:vAlign w:val="center"/>
          </w:tcPr>
          <w:p w14:paraId="7948767F">
            <w:pPr>
              <w:jc w:val="center"/>
              <w:rPr>
                <w:rFonts w:ascii="宋体" w:hAnsi="宋体"/>
                <w:color w:val="auto"/>
                <w:sz w:val="18"/>
                <w:szCs w:val="18"/>
              </w:rPr>
            </w:pPr>
            <w:r>
              <w:rPr>
                <w:rFonts w:ascii="宋体" w:hAnsi="宋体"/>
                <w:color w:val="auto"/>
                <w:sz w:val="18"/>
                <w:szCs w:val="18"/>
              </w:rPr>
              <w:t>2</w:t>
            </w:r>
          </w:p>
        </w:tc>
        <w:tc>
          <w:tcPr>
            <w:tcW w:w="500" w:type="dxa"/>
            <w:shd w:val="clear" w:color="auto" w:fill="auto"/>
            <w:vAlign w:val="center"/>
          </w:tcPr>
          <w:p w14:paraId="44B2B9A5">
            <w:pPr>
              <w:jc w:val="center"/>
              <w:rPr>
                <w:rFonts w:ascii="宋体" w:hAnsi="宋体"/>
                <w:color w:val="auto"/>
                <w:sz w:val="18"/>
                <w:szCs w:val="18"/>
              </w:rPr>
            </w:pPr>
          </w:p>
        </w:tc>
        <w:tc>
          <w:tcPr>
            <w:tcW w:w="500" w:type="dxa"/>
            <w:shd w:val="clear" w:color="auto" w:fill="auto"/>
            <w:vAlign w:val="center"/>
          </w:tcPr>
          <w:p w14:paraId="7FC42A74">
            <w:pPr>
              <w:jc w:val="center"/>
              <w:rPr>
                <w:rFonts w:ascii="宋体" w:hAnsi="宋体"/>
                <w:color w:val="auto"/>
                <w:sz w:val="18"/>
                <w:szCs w:val="18"/>
              </w:rPr>
            </w:pPr>
          </w:p>
        </w:tc>
        <w:tc>
          <w:tcPr>
            <w:tcW w:w="500" w:type="dxa"/>
            <w:shd w:val="clear" w:color="auto" w:fill="auto"/>
          </w:tcPr>
          <w:p w14:paraId="56C843B3">
            <w:pPr>
              <w:jc w:val="center"/>
              <w:rPr>
                <w:rFonts w:ascii="宋体" w:hAnsi="宋体"/>
                <w:color w:val="auto"/>
                <w:sz w:val="18"/>
                <w:szCs w:val="18"/>
              </w:rPr>
            </w:pPr>
            <w:r>
              <w:rPr>
                <w:rFonts w:hint="eastAsia" w:ascii="宋体" w:hAnsi="宋体"/>
                <w:color w:val="auto"/>
                <w:sz w:val="18"/>
                <w:szCs w:val="18"/>
              </w:rPr>
              <w:t>必修</w:t>
            </w:r>
          </w:p>
        </w:tc>
        <w:tc>
          <w:tcPr>
            <w:tcW w:w="500" w:type="dxa"/>
            <w:shd w:val="clear" w:color="auto" w:fill="auto"/>
          </w:tcPr>
          <w:p w14:paraId="32B9B32A">
            <w:pPr>
              <w:jc w:val="center"/>
              <w:rPr>
                <w:rFonts w:ascii="宋体" w:hAnsi="宋体"/>
                <w:color w:val="auto"/>
                <w:sz w:val="18"/>
                <w:szCs w:val="18"/>
              </w:rPr>
            </w:pPr>
            <w:r>
              <w:rPr>
                <w:rFonts w:hint="eastAsia" w:ascii="宋体" w:hAnsi="宋体"/>
                <w:color w:val="auto"/>
                <w:sz w:val="18"/>
                <w:szCs w:val="18"/>
              </w:rPr>
              <w:t>一</w:t>
            </w:r>
          </w:p>
        </w:tc>
        <w:tc>
          <w:tcPr>
            <w:tcW w:w="500" w:type="dxa"/>
            <w:vMerge w:val="restart"/>
            <w:shd w:val="clear" w:color="auto" w:fill="auto"/>
            <w:vAlign w:val="center"/>
          </w:tcPr>
          <w:p w14:paraId="59BB69E2">
            <w:pPr>
              <w:jc w:val="center"/>
              <w:rPr>
                <w:rFonts w:ascii="宋体" w:hAnsi="宋体"/>
                <w:color w:val="auto"/>
                <w:sz w:val="18"/>
              </w:rPr>
            </w:pPr>
            <w:r>
              <w:rPr>
                <w:rFonts w:ascii="宋体" w:hAnsi="宋体"/>
                <w:color w:val="auto"/>
                <w:sz w:val="18"/>
              </w:rPr>
              <w:t>8</w:t>
            </w:r>
          </w:p>
        </w:tc>
        <w:tc>
          <w:tcPr>
            <w:tcW w:w="800" w:type="dxa"/>
            <w:shd w:val="clear" w:color="auto" w:fill="auto"/>
          </w:tcPr>
          <w:p w14:paraId="322DF7E6">
            <w:pPr>
              <w:jc w:val="center"/>
              <w:rPr>
                <w:rFonts w:ascii="宋体" w:hAnsi="宋体"/>
                <w:color w:val="auto"/>
                <w:sz w:val="18"/>
              </w:rPr>
            </w:pPr>
            <w:r>
              <w:rPr>
                <w:rFonts w:hint="eastAsia" w:ascii="宋体" w:hAnsi="宋体"/>
                <w:color w:val="auto"/>
                <w:sz w:val="18"/>
                <w:szCs w:val="18"/>
              </w:rPr>
              <w:t>考试</w:t>
            </w:r>
          </w:p>
        </w:tc>
      </w:tr>
      <w:tr w14:paraId="424A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1D72A414">
            <w:pPr>
              <w:ind w:left="113" w:right="113"/>
              <w:jc w:val="center"/>
              <w:rPr>
                <w:rFonts w:ascii="宋体" w:hAnsi="宋体"/>
                <w:color w:val="auto"/>
                <w:sz w:val="18"/>
              </w:rPr>
            </w:pPr>
          </w:p>
        </w:tc>
        <w:tc>
          <w:tcPr>
            <w:tcW w:w="500" w:type="dxa"/>
            <w:vMerge w:val="continue"/>
            <w:shd w:val="clear" w:color="auto" w:fill="auto"/>
            <w:textDirection w:val="tbRlV"/>
          </w:tcPr>
          <w:p w14:paraId="7985A9D0">
            <w:pPr>
              <w:ind w:left="113" w:right="113"/>
              <w:jc w:val="center"/>
              <w:rPr>
                <w:rFonts w:ascii="宋体" w:hAnsi="宋体"/>
                <w:color w:val="auto"/>
                <w:sz w:val="18"/>
              </w:rPr>
            </w:pPr>
          </w:p>
        </w:tc>
        <w:tc>
          <w:tcPr>
            <w:tcW w:w="1000" w:type="dxa"/>
            <w:shd w:val="clear" w:color="auto" w:fill="auto"/>
          </w:tcPr>
          <w:p w14:paraId="5E6F5655">
            <w:pPr>
              <w:jc w:val="center"/>
              <w:rPr>
                <w:rFonts w:ascii="宋体" w:hAnsi="宋体"/>
                <w:color w:val="auto"/>
                <w:sz w:val="18"/>
              </w:rPr>
            </w:pPr>
            <w:r>
              <w:rPr>
                <w:rFonts w:ascii="宋体" w:hAnsi="宋体"/>
                <w:color w:val="auto"/>
                <w:sz w:val="18"/>
                <w:szCs w:val="18"/>
              </w:rPr>
              <w:t>18FL1057</w:t>
            </w:r>
          </w:p>
        </w:tc>
        <w:tc>
          <w:tcPr>
            <w:tcW w:w="2400" w:type="dxa"/>
            <w:shd w:val="clear" w:color="auto" w:fill="auto"/>
          </w:tcPr>
          <w:p w14:paraId="14526C93">
            <w:pPr>
              <w:jc w:val="center"/>
              <w:rPr>
                <w:rFonts w:ascii="宋体" w:hAnsi="宋体"/>
                <w:color w:val="auto"/>
                <w:sz w:val="18"/>
                <w:szCs w:val="18"/>
              </w:rPr>
            </w:pPr>
            <w:r>
              <w:rPr>
                <w:rFonts w:hint="eastAsia" w:ascii="宋体" w:hAnsi="宋体"/>
                <w:color w:val="auto"/>
                <w:sz w:val="18"/>
                <w:szCs w:val="18"/>
              </w:rPr>
              <w:t>英语精读（</w:t>
            </w:r>
            <w:r>
              <w:rPr>
                <w:rFonts w:ascii="宋体" w:hAnsi="宋体"/>
                <w:color w:val="auto"/>
                <w:sz w:val="18"/>
                <w:szCs w:val="18"/>
              </w:rPr>
              <w:t>2）</w:t>
            </w:r>
          </w:p>
        </w:tc>
        <w:tc>
          <w:tcPr>
            <w:tcW w:w="500" w:type="dxa"/>
            <w:shd w:val="clear" w:color="auto" w:fill="auto"/>
            <w:vAlign w:val="center"/>
          </w:tcPr>
          <w:p w14:paraId="4EA5CC1C">
            <w:pPr>
              <w:jc w:val="center"/>
              <w:rPr>
                <w:rFonts w:ascii="宋体" w:hAnsi="宋体"/>
                <w:color w:val="auto"/>
                <w:sz w:val="18"/>
                <w:szCs w:val="18"/>
              </w:rPr>
            </w:pPr>
            <w:r>
              <w:rPr>
                <w:rFonts w:ascii="宋体" w:hAnsi="宋体"/>
                <w:color w:val="auto"/>
                <w:sz w:val="18"/>
                <w:szCs w:val="18"/>
              </w:rPr>
              <w:t>1</w:t>
            </w:r>
          </w:p>
        </w:tc>
        <w:tc>
          <w:tcPr>
            <w:tcW w:w="500" w:type="dxa"/>
            <w:shd w:val="clear" w:color="auto" w:fill="auto"/>
            <w:vAlign w:val="center"/>
          </w:tcPr>
          <w:p w14:paraId="0323F0A9">
            <w:pPr>
              <w:jc w:val="center"/>
              <w:rPr>
                <w:rFonts w:ascii="宋体" w:hAnsi="宋体"/>
                <w:color w:val="auto"/>
                <w:sz w:val="18"/>
                <w:szCs w:val="18"/>
              </w:rPr>
            </w:pPr>
            <w:r>
              <w:rPr>
                <w:rFonts w:ascii="宋体" w:hAnsi="宋体"/>
                <w:color w:val="auto"/>
                <w:sz w:val="18"/>
                <w:szCs w:val="18"/>
              </w:rPr>
              <w:t>36</w:t>
            </w:r>
          </w:p>
        </w:tc>
        <w:tc>
          <w:tcPr>
            <w:tcW w:w="500" w:type="dxa"/>
            <w:shd w:val="clear" w:color="auto" w:fill="auto"/>
            <w:vAlign w:val="center"/>
          </w:tcPr>
          <w:p w14:paraId="0051F1F6">
            <w:pPr>
              <w:jc w:val="center"/>
              <w:rPr>
                <w:rFonts w:ascii="宋体" w:hAnsi="宋体"/>
                <w:color w:val="auto"/>
                <w:sz w:val="18"/>
                <w:szCs w:val="18"/>
              </w:rPr>
            </w:pPr>
            <w:r>
              <w:rPr>
                <w:rFonts w:ascii="宋体" w:hAnsi="宋体"/>
                <w:color w:val="auto"/>
                <w:sz w:val="18"/>
                <w:szCs w:val="18"/>
              </w:rPr>
              <w:t>2</w:t>
            </w:r>
          </w:p>
        </w:tc>
        <w:tc>
          <w:tcPr>
            <w:tcW w:w="500" w:type="dxa"/>
            <w:shd w:val="clear" w:color="auto" w:fill="auto"/>
            <w:vAlign w:val="center"/>
          </w:tcPr>
          <w:p w14:paraId="663A67EB">
            <w:pPr>
              <w:jc w:val="center"/>
              <w:rPr>
                <w:rFonts w:ascii="宋体" w:hAnsi="宋体"/>
                <w:color w:val="auto"/>
                <w:sz w:val="18"/>
                <w:szCs w:val="18"/>
              </w:rPr>
            </w:pPr>
          </w:p>
        </w:tc>
        <w:tc>
          <w:tcPr>
            <w:tcW w:w="500" w:type="dxa"/>
            <w:shd w:val="clear" w:color="auto" w:fill="auto"/>
            <w:vAlign w:val="center"/>
          </w:tcPr>
          <w:p w14:paraId="4B7A008F">
            <w:pPr>
              <w:jc w:val="center"/>
              <w:rPr>
                <w:rFonts w:ascii="宋体" w:hAnsi="宋体"/>
                <w:color w:val="auto"/>
                <w:sz w:val="18"/>
                <w:szCs w:val="18"/>
              </w:rPr>
            </w:pPr>
          </w:p>
        </w:tc>
        <w:tc>
          <w:tcPr>
            <w:tcW w:w="500" w:type="dxa"/>
            <w:shd w:val="clear" w:color="auto" w:fill="auto"/>
          </w:tcPr>
          <w:p w14:paraId="0CBAC1A4">
            <w:pPr>
              <w:jc w:val="center"/>
              <w:rPr>
                <w:rFonts w:ascii="宋体" w:hAnsi="宋体"/>
                <w:color w:val="auto"/>
                <w:sz w:val="18"/>
                <w:szCs w:val="18"/>
              </w:rPr>
            </w:pPr>
            <w:r>
              <w:rPr>
                <w:rFonts w:hint="eastAsia" w:ascii="宋体" w:hAnsi="宋体"/>
                <w:color w:val="auto"/>
                <w:sz w:val="18"/>
                <w:szCs w:val="18"/>
              </w:rPr>
              <w:t>必修</w:t>
            </w:r>
          </w:p>
        </w:tc>
        <w:tc>
          <w:tcPr>
            <w:tcW w:w="500" w:type="dxa"/>
            <w:shd w:val="clear" w:color="auto" w:fill="auto"/>
          </w:tcPr>
          <w:p w14:paraId="6053E0DA">
            <w:pPr>
              <w:jc w:val="center"/>
              <w:rPr>
                <w:rFonts w:ascii="宋体" w:hAnsi="宋体"/>
                <w:color w:val="auto"/>
                <w:sz w:val="18"/>
                <w:szCs w:val="18"/>
              </w:rPr>
            </w:pPr>
            <w:r>
              <w:rPr>
                <w:rFonts w:hint="eastAsia" w:ascii="宋体" w:hAnsi="宋体"/>
                <w:color w:val="auto"/>
                <w:sz w:val="18"/>
                <w:szCs w:val="18"/>
              </w:rPr>
              <w:t>二</w:t>
            </w:r>
          </w:p>
        </w:tc>
        <w:tc>
          <w:tcPr>
            <w:tcW w:w="500" w:type="dxa"/>
            <w:vMerge w:val="continue"/>
            <w:shd w:val="clear" w:color="auto" w:fill="auto"/>
            <w:vAlign w:val="center"/>
          </w:tcPr>
          <w:p w14:paraId="6D0C50C4">
            <w:pPr>
              <w:jc w:val="center"/>
              <w:rPr>
                <w:rFonts w:ascii="宋体" w:hAnsi="宋体"/>
                <w:color w:val="auto"/>
                <w:sz w:val="18"/>
              </w:rPr>
            </w:pPr>
          </w:p>
        </w:tc>
        <w:tc>
          <w:tcPr>
            <w:tcW w:w="800" w:type="dxa"/>
            <w:shd w:val="clear" w:color="auto" w:fill="auto"/>
          </w:tcPr>
          <w:p w14:paraId="46DC2740">
            <w:pPr>
              <w:jc w:val="center"/>
              <w:rPr>
                <w:rFonts w:ascii="宋体" w:hAnsi="宋体"/>
                <w:color w:val="auto"/>
                <w:sz w:val="18"/>
              </w:rPr>
            </w:pPr>
            <w:r>
              <w:rPr>
                <w:rFonts w:hint="eastAsia" w:ascii="宋体" w:hAnsi="宋体"/>
                <w:color w:val="auto"/>
                <w:sz w:val="18"/>
                <w:szCs w:val="18"/>
              </w:rPr>
              <w:t>考试</w:t>
            </w:r>
          </w:p>
        </w:tc>
      </w:tr>
      <w:tr w14:paraId="1B2E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144FC3F6">
            <w:pPr>
              <w:ind w:left="113" w:right="113"/>
              <w:jc w:val="center"/>
              <w:rPr>
                <w:rFonts w:ascii="宋体" w:hAnsi="宋体"/>
                <w:color w:val="auto"/>
                <w:sz w:val="18"/>
              </w:rPr>
            </w:pPr>
          </w:p>
        </w:tc>
        <w:tc>
          <w:tcPr>
            <w:tcW w:w="500" w:type="dxa"/>
            <w:vMerge w:val="continue"/>
            <w:shd w:val="clear" w:color="auto" w:fill="auto"/>
            <w:textDirection w:val="tbRlV"/>
          </w:tcPr>
          <w:p w14:paraId="3F04C36A">
            <w:pPr>
              <w:ind w:left="113" w:right="113"/>
              <w:jc w:val="center"/>
              <w:rPr>
                <w:rFonts w:ascii="宋体" w:hAnsi="宋体"/>
                <w:color w:val="auto"/>
                <w:sz w:val="18"/>
              </w:rPr>
            </w:pPr>
          </w:p>
        </w:tc>
        <w:tc>
          <w:tcPr>
            <w:tcW w:w="1000" w:type="dxa"/>
            <w:shd w:val="clear" w:color="auto" w:fill="auto"/>
          </w:tcPr>
          <w:p w14:paraId="63BA497C">
            <w:pPr>
              <w:jc w:val="center"/>
              <w:rPr>
                <w:rFonts w:ascii="宋体" w:hAnsi="宋体"/>
                <w:color w:val="auto"/>
                <w:sz w:val="18"/>
              </w:rPr>
            </w:pPr>
            <w:r>
              <w:rPr>
                <w:rFonts w:ascii="宋体" w:hAnsi="宋体"/>
                <w:color w:val="auto"/>
                <w:sz w:val="18"/>
                <w:szCs w:val="18"/>
              </w:rPr>
              <w:t>18FL1058</w:t>
            </w:r>
          </w:p>
        </w:tc>
        <w:tc>
          <w:tcPr>
            <w:tcW w:w="2400" w:type="dxa"/>
            <w:shd w:val="clear" w:color="auto" w:fill="auto"/>
          </w:tcPr>
          <w:p w14:paraId="049C18A5">
            <w:pPr>
              <w:jc w:val="center"/>
              <w:rPr>
                <w:rFonts w:ascii="宋体" w:hAnsi="宋体"/>
                <w:color w:val="auto"/>
                <w:sz w:val="18"/>
                <w:szCs w:val="18"/>
              </w:rPr>
            </w:pPr>
            <w:r>
              <w:rPr>
                <w:rFonts w:hint="eastAsia" w:ascii="宋体" w:hAnsi="宋体"/>
                <w:color w:val="auto"/>
                <w:sz w:val="18"/>
                <w:szCs w:val="18"/>
              </w:rPr>
              <w:t>英语精读（</w:t>
            </w:r>
            <w:r>
              <w:rPr>
                <w:rFonts w:ascii="宋体" w:hAnsi="宋体"/>
                <w:color w:val="auto"/>
                <w:sz w:val="18"/>
                <w:szCs w:val="18"/>
              </w:rPr>
              <w:t>3）</w:t>
            </w:r>
          </w:p>
        </w:tc>
        <w:tc>
          <w:tcPr>
            <w:tcW w:w="500" w:type="dxa"/>
            <w:shd w:val="clear" w:color="auto" w:fill="auto"/>
            <w:vAlign w:val="center"/>
          </w:tcPr>
          <w:p w14:paraId="1E8E9DB8">
            <w:pPr>
              <w:jc w:val="center"/>
              <w:rPr>
                <w:rFonts w:ascii="宋体" w:hAnsi="宋体"/>
                <w:color w:val="auto"/>
                <w:sz w:val="18"/>
                <w:szCs w:val="18"/>
              </w:rPr>
            </w:pPr>
            <w:r>
              <w:rPr>
                <w:rFonts w:ascii="宋体" w:hAnsi="宋体"/>
                <w:color w:val="auto"/>
                <w:sz w:val="18"/>
                <w:szCs w:val="18"/>
              </w:rPr>
              <w:t>1</w:t>
            </w:r>
          </w:p>
        </w:tc>
        <w:tc>
          <w:tcPr>
            <w:tcW w:w="500" w:type="dxa"/>
            <w:shd w:val="clear" w:color="auto" w:fill="auto"/>
            <w:vAlign w:val="center"/>
          </w:tcPr>
          <w:p w14:paraId="3BA40C82">
            <w:pPr>
              <w:jc w:val="center"/>
              <w:rPr>
                <w:rFonts w:ascii="宋体" w:hAnsi="宋体"/>
                <w:color w:val="auto"/>
                <w:sz w:val="18"/>
                <w:szCs w:val="18"/>
              </w:rPr>
            </w:pPr>
            <w:r>
              <w:rPr>
                <w:rFonts w:ascii="宋体" w:hAnsi="宋体"/>
                <w:color w:val="auto"/>
                <w:sz w:val="18"/>
                <w:szCs w:val="18"/>
              </w:rPr>
              <w:t>36</w:t>
            </w:r>
          </w:p>
        </w:tc>
        <w:tc>
          <w:tcPr>
            <w:tcW w:w="500" w:type="dxa"/>
            <w:shd w:val="clear" w:color="auto" w:fill="auto"/>
            <w:vAlign w:val="center"/>
          </w:tcPr>
          <w:p w14:paraId="0839E91B">
            <w:pPr>
              <w:jc w:val="center"/>
              <w:rPr>
                <w:rFonts w:ascii="宋体" w:hAnsi="宋体"/>
                <w:color w:val="auto"/>
                <w:sz w:val="18"/>
                <w:szCs w:val="18"/>
              </w:rPr>
            </w:pPr>
            <w:r>
              <w:rPr>
                <w:rFonts w:ascii="宋体" w:hAnsi="宋体"/>
                <w:color w:val="auto"/>
                <w:sz w:val="18"/>
                <w:szCs w:val="18"/>
              </w:rPr>
              <w:t>2</w:t>
            </w:r>
          </w:p>
        </w:tc>
        <w:tc>
          <w:tcPr>
            <w:tcW w:w="500" w:type="dxa"/>
            <w:shd w:val="clear" w:color="auto" w:fill="auto"/>
            <w:vAlign w:val="center"/>
          </w:tcPr>
          <w:p w14:paraId="5F9ADDC2">
            <w:pPr>
              <w:jc w:val="center"/>
              <w:rPr>
                <w:rFonts w:ascii="宋体" w:hAnsi="宋体"/>
                <w:color w:val="auto"/>
                <w:sz w:val="18"/>
                <w:szCs w:val="18"/>
              </w:rPr>
            </w:pPr>
          </w:p>
        </w:tc>
        <w:tc>
          <w:tcPr>
            <w:tcW w:w="500" w:type="dxa"/>
            <w:shd w:val="clear" w:color="auto" w:fill="auto"/>
            <w:vAlign w:val="center"/>
          </w:tcPr>
          <w:p w14:paraId="6E852758">
            <w:pPr>
              <w:jc w:val="center"/>
              <w:rPr>
                <w:rFonts w:ascii="宋体" w:hAnsi="宋体"/>
                <w:color w:val="auto"/>
                <w:sz w:val="18"/>
                <w:szCs w:val="18"/>
              </w:rPr>
            </w:pPr>
          </w:p>
        </w:tc>
        <w:tc>
          <w:tcPr>
            <w:tcW w:w="500" w:type="dxa"/>
            <w:shd w:val="clear" w:color="auto" w:fill="auto"/>
          </w:tcPr>
          <w:p w14:paraId="5CB78F4C">
            <w:pPr>
              <w:jc w:val="center"/>
              <w:rPr>
                <w:rFonts w:ascii="宋体" w:hAnsi="宋体"/>
                <w:color w:val="auto"/>
                <w:sz w:val="18"/>
              </w:rPr>
            </w:pPr>
            <w:r>
              <w:rPr>
                <w:rFonts w:hint="eastAsia" w:ascii="宋体" w:hAnsi="宋体"/>
                <w:color w:val="auto"/>
                <w:sz w:val="18"/>
                <w:szCs w:val="18"/>
              </w:rPr>
              <w:t>选修</w:t>
            </w:r>
          </w:p>
        </w:tc>
        <w:tc>
          <w:tcPr>
            <w:tcW w:w="500" w:type="dxa"/>
            <w:shd w:val="clear" w:color="auto" w:fill="auto"/>
          </w:tcPr>
          <w:p w14:paraId="1B5FA645">
            <w:pPr>
              <w:jc w:val="center"/>
              <w:rPr>
                <w:rFonts w:ascii="宋体" w:hAnsi="宋体"/>
                <w:color w:val="auto"/>
                <w:sz w:val="18"/>
                <w:szCs w:val="18"/>
              </w:rPr>
            </w:pPr>
            <w:r>
              <w:rPr>
                <w:rFonts w:hint="eastAsia" w:ascii="宋体" w:hAnsi="宋体"/>
                <w:color w:val="auto"/>
                <w:sz w:val="18"/>
                <w:szCs w:val="18"/>
              </w:rPr>
              <w:t>三</w:t>
            </w:r>
          </w:p>
        </w:tc>
        <w:tc>
          <w:tcPr>
            <w:tcW w:w="500" w:type="dxa"/>
            <w:vMerge w:val="continue"/>
            <w:shd w:val="clear" w:color="auto" w:fill="auto"/>
            <w:vAlign w:val="center"/>
          </w:tcPr>
          <w:p w14:paraId="363C82F8">
            <w:pPr>
              <w:jc w:val="center"/>
              <w:rPr>
                <w:rFonts w:ascii="宋体" w:hAnsi="宋体"/>
                <w:color w:val="auto"/>
                <w:sz w:val="18"/>
              </w:rPr>
            </w:pPr>
          </w:p>
        </w:tc>
        <w:tc>
          <w:tcPr>
            <w:tcW w:w="800" w:type="dxa"/>
            <w:shd w:val="clear" w:color="auto" w:fill="auto"/>
          </w:tcPr>
          <w:p w14:paraId="66149FDE">
            <w:pPr>
              <w:jc w:val="center"/>
              <w:rPr>
                <w:rFonts w:ascii="宋体" w:hAnsi="宋体"/>
                <w:color w:val="auto"/>
                <w:sz w:val="18"/>
              </w:rPr>
            </w:pPr>
            <w:r>
              <w:rPr>
                <w:rFonts w:hint="eastAsia" w:ascii="宋体" w:hAnsi="宋体"/>
                <w:color w:val="auto"/>
                <w:sz w:val="18"/>
                <w:szCs w:val="18"/>
              </w:rPr>
              <w:t>考查</w:t>
            </w:r>
          </w:p>
        </w:tc>
      </w:tr>
      <w:tr w14:paraId="0103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18B163CB">
            <w:pPr>
              <w:ind w:left="113" w:right="113"/>
              <w:jc w:val="center"/>
              <w:rPr>
                <w:rFonts w:ascii="宋体" w:hAnsi="宋体"/>
                <w:color w:val="auto"/>
                <w:sz w:val="18"/>
              </w:rPr>
            </w:pPr>
          </w:p>
        </w:tc>
        <w:tc>
          <w:tcPr>
            <w:tcW w:w="500" w:type="dxa"/>
            <w:vMerge w:val="continue"/>
            <w:shd w:val="clear" w:color="auto" w:fill="auto"/>
            <w:textDirection w:val="tbRlV"/>
          </w:tcPr>
          <w:p w14:paraId="01437472">
            <w:pPr>
              <w:ind w:left="113" w:right="113"/>
              <w:jc w:val="center"/>
              <w:rPr>
                <w:rFonts w:ascii="宋体" w:hAnsi="宋体"/>
                <w:color w:val="auto"/>
                <w:sz w:val="18"/>
              </w:rPr>
            </w:pPr>
          </w:p>
        </w:tc>
        <w:tc>
          <w:tcPr>
            <w:tcW w:w="1000" w:type="dxa"/>
            <w:shd w:val="clear" w:color="auto" w:fill="auto"/>
          </w:tcPr>
          <w:p w14:paraId="6A8323DF">
            <w:pPr>
              <w:jc w:val="center"/>
              <w:rPr>
                <w:rFonts w:ascii="宋体" w:hAnsi="宋体"/>
                <w:color w:val="auto"/>
                <w:sz w:val="18"/>
              </w:rPr>
            </w:pPr>
            <w:r>
              <w:rPr>
                <w:rFonts w:ascii="宋体" w:hAnsi="宋体"/>
                <w:color w:val="auto"/>
                <w:sz w:val="18"/>
                <w:szCs w:val="18"/>
              </w:rPr>
              <w:t>18FL1059</w:t>
            </w:r>
          </w:p>
        </w:tc>
        <w:tc>
          <w:tcPr>
            <w:tcW w:w="2400" w:type="dxa"/>
            <w:shd w:val="clear" w:color="auto" w:fill="auto"/>
          </w:tcPr>
          <w:p w14:paraId="10E2721B">
            <w:pPr>
              <w:jc w:val="center"/>
              <w:rPr>
                <w:rFonts w:ascii="宋体" w:hAnsi="宋体"/>
                <w:color w:val="auto"/>
                <w:sz w:val="18"/>
                <w:szCs w:val="18"/>
              </w:rPr>
            </w:pPr>
            <w:r>
              <w:rPr>
                <w:rFonts w:hint="eastAsia" w:ascii="宋体" w:hAnsi="宋体"/>
                <w:color w:val="auto"/>
                <w:sz w:val="18"/>
                <w:szCs w:val="18"/>
              </w:rPr>
              <w:t>英语精读（</w:t>
            </w:r>
            <w:r>
              <w:rPr>
                <w:rFonts w:ascii="宋体" w:hAnsi="宋体"/>
                <w:color w:val="auto"/>
                <w:sz w:val="18"/>
                <w:szCs w:val="18"/>
              </w:rPr>
              <w:t>4）</w:t>
            </w:r>
          </w:p>
        </w:tc>
        <w:tc>
          <w:tcPr>
            <w:tcW w:w="500" w:type="dxa"/>
            <w:shd w:val="clear" w:color="auto" w:fill="auto"/>
            <w:vAlign w:val="center"/>
          </w:tcPr>
          <w:p w14:paraId="6EE469AC">
            <w:pPr>
              <w:jc w:val="center"/>
              <w:rPr>
                <w:rFonts w:ascii="宋体" w:hAnsi="宋体"/>
                <w:color w:val="auto"/>
                <w:sz w:val="18"/>
                <w:szCs w:val="18"/>
              </w:rPr>
            </w:pPr>
            <w:r>
              <w:rPr>
                <w:rFonts w:ascii="宋体" w:hAnsi="宋体"/>
                <w:color w:val="auto"/>
                <w:sz w:val="18"/>
                <w:szCs w:val="18"/>
              </w:rPr>
              <w:t>1</w:t>
            </w:r>
          </w:p>
        </w:tc>
        <w:tc>
          <w:tcPr>
            <w:tcW w:w="500" w:type="dxa"/>
            <w:shd w:val="clear" w:color="auto" w:fill="auto"/>
            <w:vAlign w:val="center"/>
          </w:tcPr>
          <w:p w14:paraId="6EA7A802">
            <w:pPr>
              <w:jc w:val="center"/>
              <w:rPr>
                <w:rFonts w:ascii="宋体" w:hAnsi="宋体"/>
                <w:color w:val="auto"/>
                <w:sz w:val="18"/>
                <w:szCs w:val="18"/>
              </w:rPr>
            </w:pPr>
            <w:r>
              <w:rPr>
                <w:rFonts w:ascii="宋体" w:hAnsi="宋体"/>
                <w:color w:val="auto"/>
                <w:sz w:val="18"/>
                <w:szCs w:val="18"/>
              </w:rPr>
              <w:t>36</w:t>
            </w:r>
          </w:p>
        </w:tc>
        <w:tc>
          <w:tcPr>
            <w:tcW w:w="500" w:type="dxa"/>
            <w:shd w:val="clear" w:color="auto" w:fill="auto"/>
            <w:vAlign w:val="center"/>
          </w:tcPr>
          <w:p w14:paraId="5949CE3C">
            <w:pPr>
              <w:jc w:val="center"/>
              <w:rPr>
                <w:rFonts w:ascii="宋体" w:hAnsi="宋体"/>
                <w:color w:val="auto"/>
                <w:sz w:val="18"/>
                <w:szCs w:val="18"/>
              </w:rPr>
            </w:pPr>
            <w:r>
              <w:rPr>
                <w:rFonts w:ascii="宋体" w:hAnsi="宋体"/>
                <w:color w:val="auto"/>
                <w:sz w:val="18"/>
                <w:szCs w:val="18"/>
              </w:rPr>
              <w:t>2</w:t>
            </w:r>
          </w:p>
        </w:tc>
        <w:tc>
          <w:tcPr>
            <w:tcW w:w="500" w:type="dxa"/>
            <w:shd w:val="clear" w:color="auto" w:fill="auto"/>
            <w:vAlign w:val="center"/>
          </w:tcPr>
          <w:p w14:paraId="319BA384">
            <w:pPr>
              <w:jc w:val="center"/>
              <w:rPr>
                <w:rFonts w:ascii="宋体" w:hAnsi="宋体"/>
                <w:color w:val="auto"/>
                <w:sz w:val="18"/>
                <w:szCs w:val="18"/>
              </w:rPr>
            </w:pPr>
          </w:p>
        </w:tc>
        <w:tc>
          <w:tcPr>
            <w:tcW w:w="500" w:type="dxa"/>
            <w:shd w:val="clear" w:color="auto" w:fill="auto"/>
            <w:vAlign w:val="center"/>
          </w:tcPr>
          <w:p w14:paraId="27BF487A">
            <w:pPr>
              <w:jc w:val="center"/>
              <w:rPr>
                <w:rFonts w:ascii="宋体" w:hAnsi="宋体"/>
                <w:color w:val="auto"/>
                <w:sz w:val="18"/>
                <w:szCs w:val="18"/>
              </w:rPr>
            </w:pPr>
          </w:p>
        </w:tc>
        <w:tc>
          <w:tcPr>
            <w:tcW w:w="500" w:type="dxa"/>
            <w:shd w:val="clear" w:color="auto" w:fill="auto"/>
          </w:tcPr>
          <w:p w14:paraId="1DE34735">
            <w:pPr>
              <w:jc w:val="center"/>
              <w:rPr>
                <w:rFonts w:ascii="宋体" w:hAnsi="宋体"/>
                <w:color w:val="auto"/>
                <w:sz w:val="18"/>
              </w:rPr>
            </w:pPr>
            <w:r>
              <w:rPr>
                <w:rFonts w:hint="eastAsia" w:ascii="宋体" w:hAnsi="宋体"/>
                <w:color w:val="auto"/>
                <w:sz w:val="18"/>
                <w:szCs w:val="18"/>
              </w:rPr>
              <w:t>选修</w:t>
            </w:r>
          </w:p>
        </w:tc>
        <w:tc>
          <w:tcPr>
            <w:tcW w:w="500" w:type="dxa"/>
            <w:shd w:val="clear" w:color="auto" w:fill="auto"/>
          </w:tcPr>
          <w:p w14:paraId="16487A10">
            <w:pPr>
              <w:jc w:val="center"/>
              <w:rPr>
                <w:rFonts w:ascii="宋体" w:hAnsi="宋体"/>
                <w:color w:val="auto"/>
                <w:sz w:val="18"/>
                <w:szCs w:val="18"/>
              </w:rPr>
            </w:pPr>
            <w:r>
              <w:rPr>
                <w:rFonts w:hint="eastAsia" w:ascii="宋体" w:hAnsi="宋体"/>
                <w:color w:val="auto"/>
                <w:sz w:val="18"/>
                <w:szCs w:val="18"/>
              </w:rPr>
              <w:t>四</w:t>
            </w:r>
          </w:p>
        </w:tc>
        <w:tc>
          <w:tcPr>
            <w:tcW w:w="500" w:type="dxa"/>
            <w:vMerge w:val="continue"/>
            <w:shd w:val="clear" w:color="auto" w:fill="auto"/>
            <w:vAlign w:val="center"/>
          </w:tcPr>
          <w:p w14:paraId="4E98D4E7">
            <w:pPr>
              <w:jc w:val="center"/>
              <w:rPr>
                <w:rFonts w:ascii="宋体" w:hAnsi="宋体"/>
                <w:color w:val="auto"/>
                <w:sz w:val="18"/>
              </w:rPr>
            </w:pPr>
          </w:p>
        </w:tc>
        <w:tc>
          <w:tcPr>
            <w:tcW w:w="800" w:type="dxa"/>
            <w:shd w:val="clear" w:color="auto" w:fill="auto"/>
          </w:tcPr>
          <w:p w14:paraId="2D753B99">
            <w:pPr>
              <w:jc w:val="center"/>
              <w:rPr>
                <w:rFonts w:ascii="宋体" w:hAnsi="宋体"/>
                <w:color w:val="auto"/>
                <w:sz w:val="18"/>
              </w:rPr>
            </w:pPr>
            <w:r>
              <w:rPr>
                <w:rFonts w:hint="eastAsia" w:ascii="宋体" w:hAnsi="宋体"/>
                <w:color w:val="auto"/>
                <w:sz w:val="18"/>
                <w:szCs w:val="18"/>
              </w:rPr>
              <w:t>考查</w:t>
            </w:r>
          </w:p>
        </w:tc>
      </w:tr>
      <w:tr w14:paraId="587A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66F971F7">
            <w:pPr>
              <w:ind w:left="113" w:right="113"/>
              <w:jc w:val="center"/>
              <w:rPr>
                <w:rFonts w:ascii="宋体" w:hAnsi="宋体"/>
                <w:color w:val="auto"/>
                <w:sz w:val="18"/>
              </w:rPr>
            </w:pPr>
          </w:p>
        </w:tc>
        <w:tc>
          <w:tcPr>
            <w:tcW w:w="500" w:type="dxa"/>
            <w:vMerge w:val="continue"/>
            <w:shd w:val="clear" w:color="auto" w:fill="auto"/>
            <w:textDirection w:val="tbRlV"/>
          </w:tcPr>
          <w:p w14:paraId="5B0F4986">
            <w:pPr>
              <w:ind w:left="113" w:right="113"/>
              <w:jc w:val="center"/>
              <w:rPr>
                <w:rFonts w:ascii="宋体" w:hAnsi="宋体"/>
                <w:color w:val="auto"/>
                <w:sz w:val="18"/>
              </w:rPr>
            </w:pPr>
          </w:p>
        </w:tc>
        <w:tc>
          <w:tcPr>
            <w:tcW w:w="1000" w:type="dxa"/>
            <w:shd w:val="clear" w:color="auto" w:fill="auto"/>
          </w:tcPr>
          <w:p w14:paraId="1A895B47">
            <w:pPr>
              <w:jc w:val="center"/>
              <w:rPr>
                <w:rFonts w:ascii="宋体" w:hAnsi="宋体"/>
                <w:color w:val="auto"/>
                <w:sz w:val="18"/>
              </w:rPr>
            </w:pPr>
            <w:r>
              <w:rPr>
                <w:rFonts w:ascii="宋体" w:hAnsi="宋体"/>
                <w:color w:val="auto"/>
                <w:sz w:val="18"/>
                <w:szCs w:val="18"/>
              </w:rPr>
              <w:t>18FL1060</w:t>
            </w:r>
          </w:p>
        </w:tc>
        <w:tc>
          <w:tcPr>
            <w:tcW w:w="2400" w:type="dxa"/>
            <w:shd w:val="clear" w:color="auto" w:fill="auto"/>
          </w:tcPr>
          <w:p w14:paraId="3557E18C">
            <w:pPr>
              <w:jc w:val="center"/>
              <w:rPr>
                <w:rFonts w:ascii="宋体" w:hAnsi="宋体"/>
                <w:color w:val="auto"/>
                <w:sz w:val="18"/>
                <w:szCs w:val="18"/>
              </w:rPr>
            </w:pPr>
            <w:r>
              <w:rPr>
                <w:rFonts w:hint="eastAsia" w:ascii="宋体" w:hAnsi="宋体"/>
                <w:color w:val="auto"/>
                <w:sz w:val="18"/>
                <w:szCs w:val="18"/>
              </w:rPr>
              <w:t>英语听说（</w:t>
            </w:r>
            <w:r>
              <w:rPr>
                <w:rFonts w:ascii="宋体" w:hAnsi="宋体"/>
                <w:color w:val="auto"/>
                <w:sz w:val="18"/>
                <w:szCs w:val="18"/>
              </w:rPr>
              <w:t>1）</w:t>
            </w:r>
          </w:p>
        </w:tc>
        <w:tc>
          <w:tcPr>
            <w:tcW w:w="500" w:type="dxa"/>
            <w:shd w:val="clear" w:color="auto" w:fill="auto"/>
            <w:vAlign w:val="center"/>
          </w:tcPr>
          <w:p w14:paraId="0C1E8823">
            <w:pPr>
              <w:jc w:val="center"/>
              <w:rPr>
                <w:rFonts w:ascii="宋体" w:hAnsi="宋体"/>
                <w:color w:val="auto"/>
                <w:sz w:val="18"/>
                <w:szCs w:val="18"/>
              </w:rPr>
            </w:pPr>
            <w:r>
              <w:rPr>
                <w:rFonts w:ascii="宋体" w:hAnsi="宋体"/>
                <w:color w:val="auto"/>
                <w:sz w:val="18"/>
                <w:szCs w:val="18"/>
              </w:rPr>
              <w:t>1</w:t>
            </w:r>
          </w:p>
        </w:tc>
        <w:tc>
          <w:tcPr>
            <w:tcW w:w="500" w:type="dxa"/>
            <w:shd w:val="clear" w:color="auto" w:fill="auto"/>
            <w:vAlign w:val="center"/>
          </w:tcPr>
          <w:p w14:paraId="20AA2DF7">
            <w:pPr>
              <w:jc w:val="center"/>
              <w:rPr>
                <w:rFonts w:ascii="宋体" w:hAnsi="宋体"/>
                <w:color w:val="auto"/>
                <w:sz w:val="18"/>
                <w:szCs w:val="18"/>
              </w:rPr>
            </w:pPr>
            <w:r>
              <w:rPr>
                <w:rFonts w:ascii="宋体" w:hAnsi="宋体"/>
                <w:color w:val="auto"/>
                <w:sz w:val="18"/>
                <w:szCs w:val="18"/>
              </w:rPr>
              <w:t>3</w:t>
            </w:r>
            <w:r>
              <w:rPr>
                <w:rFonts w:hint="eastAsia" w:ascii="宋体" w:hAnsi="宋体"/>
                <w:color w:val="auto"/>
                <w:sz w:val="18"/>
                <w:szCs w:val="18"/>
              </w:rPr>
              <w:t>0</w:t>
            </w:r>
          </w:p>
        </w:tc>
        <w:tc>
          <w:tcPr>
            <w:tcW w:w="500" w:type="dxa"/>
            <w:shd w:val="clear" w:color="auto" w:fill="auto"/>
            <w:vAlign w:val="center"/>
          </w:tcPr>
          <w:p w14:paraId="5956F6EF">
            <w:pPr>
              <w:jc w:val="center"/>
              <w:rPr>
                <w:rFonts w:ascii="宋体" w:hAnsi="宋体"/>
                <w:color w:val="auto"/>
                <w:sz w:val="18"/>
                <w:szCs w:val="18"/>
              </w:rPr>
            </w:pPr>
            <w:r>
              <w:rPr>
                <w:rFonts w:ascii="宋体" w:hAnsi="宋体"/>
                <w:color w:val="auto"/>
                <w:sz w:val="18"/>
                <w:szCs w:val="18"/>
              </w:rPr>
              <w:t>2</w:t>
            </w:r>
          </w:p>
        </w:tc>
        <w:tc>
          <w:tcPr>
            <w:tcW w:w="500" w:type="dxa"/>
            <w:shd w:val="clear" w:color="auto" w:fill="auto"/>
            <w:vAlign w:val="center"/>
          </w:tcPr>
          <w:p w14:paraId="45D0C6DE">
            <w:pPr>
              <w:jc w:val="center"/>
              <w:rPr>
                <w:rFonts w:ascii="宋体" w:hAnsi="宋体"/>
                <w:color w:val="auto"/>
                <w:sz w:val="18"/>
                <w:szCs w:val="18"/>
              </w:rPr>
            </w:pPr>
          </w:p>
        </w:tc>
        <w:tc>
          <w:tcPr>
            <w:tcW w:w="500" w:type="dxa"/>
            <w:shd w:val="clear" w:color="auto" w:fill="auto"/>
            <w:vAlign w:val="center"/>
          </w:tcPr>
          <w:p w14:paraId="2A24F638">
            <w:pPr>
              <w:jc w:val="center"/>
              <w:rPr>
                <w:rFonts w:ascii="宋体" w:hAnsi="宋体"/>
                <w:color w:val="auto"/>
                <w:sz w:val="18"/>
                <w:szCs w:val="18"/>
              </w:rPr>
            </w:pPr>
            <w:r>
              <w:rPr>
                <w:rFonts w:hint="eastAsia" w:ascii="宋体" w:hAnsi="宋体"/>
                <w:color w:val="auto"/>
                <w:sz w:val="18"/>
                <w:szCs w:val="18"/>
              </w:rPr>
              <w:t>30</w:t>
            </w:r>
          </w:p>
        </w:tc>
        <w:tc>
          <w:tcPr>
            <w:tcW w:w="500" w:type="dxa"/>
            <w:shd w:val="clear" w:color="auto" w:fill="auto"/>
          </w:tcPr>
          <w:p w14:paraId="72346FEB">
            <w:pPr>
              <w:jc w:val="center"/>
              <w:rPr>
                <w:rFonts w:ascii="宋体" w:hAnsi="宋体"/>
                <w:color w:val="auto"/>
                <w:sz w:val="18"/>
                <w:szCs w:val="18"/>
              </w:rPr>
            </w:pPr>
            <w:r>
              <w:rPr>
                <w:rFonts w:hint="eastAsia" w:ascii="宋体" w:hAnsi="宋体"/>
                <w:color w:val="auto"/>
                <w:sz w:val="18"/>
                <w:szCs w:val="18"/>
              </w:rPr>
              <w:t>必修</w:t>
            </w:r>
          </w:p>
        </w:tc>
        <w:tc>
          <w:tcPr>
            <w:tcW w:w="500" w:type="dxa"/>
            <w:shd w:val="clear" w:color="auto" w:fill="auto"/>
          </w:tcPr>
          <w:p w14:paraId="0C4C4B65">
            <w:pPr>
              <w:jc w:val="center"/>
              <w:rPr>
                <w:rFonts w:ascii="宋体" w:hAnsi="宋体"/>
                <w:color w:val="auto"/>
                <w:sz w:val="18"/>
                <w:szCs w:val="18"/>
              </w:rPr>
            </w:pPr>
            <w:r>
              <w:rPr>
                <w:rFonts w:hint="eastAsia" w:ascii="宋体" w:hAnsi="宋体"/>
                <w:color w:val="auto"/>
                <w:sz w:val="18"/>
                <w:szCs w:val="18"/>
              </w:rPr>
              <w:t>一</w:t>
            </w:r>
          </w:p>
        </w:tc>
        <w:tc>
          <w:tcPr>
            <w:tcW w:w="500" w:type="dxa"/>
            <w:vMerge w:val="continue"/>
            <w:shd w:val="clear" w:color="auto" w:fill="auto"/>
            <w:vAlign w:val="center"/>
          </w:tcPr>
          <w:p w14:paraId="462EF24E">
            <w:pPr>
              <w:jc w:val="center"/>
              <w:rPr>
                <w:rFonts w:ascii="宋体" w:hAnsi="宋体"/>
                <w:color w:val="auto"/>
                <w:sz w:val="18"/>
              </w:rPr>
            </w:pPr>
          </w:p>
        </w:tc>
        <w:tc>
          <w:tcPr>
            <w:tcW w:w="800" w:type="dxa"/>
            <w:shd w:val="clear" w:color="auto" w:fill="auto"/>
          </w:tcPr>
          <w:p w14:paraId="2B517172">
            <w:pPr>
              <w:jc w:val="center"/>
              <w:rPr>
                <w:rFonts w:ascii="宋体" w:hAnsi="宋体"/>
                <w:color w:val="auto"/>
                <w:sz w:val="18"/>
              </w:rPr>
            </w:pPr>
            <w:r>
              <w:rPr>
                <w:rFonts w:hint="eastAsia" w:ascii="宋体" w:hAnsi="宋体"/>
                <w:color w:val="auto"/>
                <w:sz w:val="18"/>
                <w:szCs w:val="18"/>
              </w:rPr>
              <w:t>考试</w:t>
            </w:r>
          </w:p>
        </w:tc>
      </w:tr>
      <w:tr w14:paraId="208E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1B28357A">
            <w:pPr>
              <w:ind w:left="113" w:right="113"/>
              <w:jc w:val="center"/>
              <w:rPr>
                <w:rFonts w:ascii="宋体" w:hAnsi="宋体"/>
                <w:color w:val="auto"/>
                <w:sz w:val="18"/>
              </w:rPr>
            </w:pPr>
          </w:p>
        </w:tc>
        <w:tc>
          <w:tcPr>
            <w:tcW w:w="500" w:type="dxa"/>
            <w:vMerge w:val="continue"/>
            <w:shd w:val="clear" w:color="auto" w:fill="auto"/>
            <w:textDirection w:val="tbRlV"/>
          </w:tcPr>
          <w:p w14:paraId="1704618B">
            <w:pPr>
              <w:ind w:left="113" w:right="113"/>
              <w:jc w:val="center"/>
              <w:rPr>
                <w:rFonts w:ascii="宋体" w:hAnsi="宋体"/>
                <w:color w:val="auto"/>
                <w:sz w:val="18"/>
              </w:rPr>
            </w:pPr>
          </w:p>
        </w:tc>
        <w:tc>
          <w:tcPr>
            <w:tcW w:w="1000" w:type="dxa"/>
            <w:shd w:val="clear" w:color="auto" w:fill="auto"/>
          </w:tcPr>
          <w:p w14:paraId="353F8FB6">
            <w:pPr>
              <w:jc w:val="center"/>
              <w:rPr>
                <w:rFonts w:ascii="宋体" w:hAnsi="宋体"/>
                <w:color w:val="auto"/>
                <w:sz w:val="18"/>
              </w:rPr>
            </w:pPr>
            <w:r>
              <w:rPr>
                <w:rFonts w:ascii="宋体" w:hAnsi="宋体"/>
                <w:color w:val="auto"/>
                <w:sz w:val="18"/>
                <w:szCs w:val="18"/>
              </w:rPr>
              <w:t>18FL1061</w:t>
            </w:r>
          </w:p>
        </w:tc>
        <w:tc>
          <w:tcPr>
            <w:tcW w:w="2400" w:type="dxa"/>
            <w:shd w:val="clear" w:color="auto" w:fill="auto"/>
          </w:tcPr>
          <w:p w14:paraId="7207791B">
            <w:pPr>
              <w:jc w:val="center"/>
              <w:rPr>
                <w:rFonts w:ascii="宋体" w:hAnsi="宋体"/>
                <w:color w:val="auto"/>
                <w:sz w:val="18"/>
                <w:szCs w:val="18"/>
              </w:rPr>
            </w:pPr>
            <w:r>
              <w:rPr>
                <w:rFonts w:hint="eastAsia" w:ascii="宋体" w:hAnsi="宋体"/>
                <w:color w:val="auto"/>
                <w:sz w:val="18"/>
                <w:szCs w:val="18"/>
              </w:rPr>
              <w:t>英语听说（</w:t>
            </w:r>
            <w:r>
              <w:rPr>
                <w:rFonts w:ascii="宋体" w:hAnsi="宋体"/>
                <w:color w:val="auto"/>
                <w:sz w:val="18"/>
                <w:szCs w:val="18"/>
              </w:rPr>
              <w:t>2）</w:t>
            </w:r>
          </w:p>
        </w:tc>
        <w:tc>
          <w:tcPr>
            <w:tcW w:w="500" w:type="dxa"/>
            <w:shd w:val="clear" w:color="auto" w:fill="auto"/>
            <w:vAlign w:val="center"/>
          </w:tcPr>
          <w:p w14:paraId="214D5C09">
            <w:pPr>
              <w:jc w:val="center"/>
              <w:rPr>
                <w:rFonts w:ascii="宋体" w:hAnsi="宋体"/>
                <w:color w:val="auto"/>
                <w:sz w:val="18"/>
                <w:szCs w:val="18"/>
              </w:rPr>
            </w:pPr>
            <w:r>
              <w:rPr>
                <w:rFonts w:ascii="宋体" w:hAnsi="宋体"/>
                <w:color w:val="auto"/>
                <w:sz w:val="18"/>
                <w:szCs w:val="18"/>
              </w:rPr>
              <w:t>1</w:t>
            </w:r>
          </w:p>
        </w:tc>
        <w:tc>
          <w:tcPr>
            <w:tcW w:w="500" w:type="dxa"/>
            <w:shd w:val="clear" w:color="auto" w:fill="auto"/>
            <w:vAlign w:val="center"/>
          </w:tcPr>
          <w:p w14:paraId="5396ADF9">
            <w:pPr>
              <w:jc w:val="center"/>
              <w:rPr>
                <w:rFonts w:ascii="宋体" w:hAnsi="宋体"/>
                <w:color w:val="auto"/>
                <w:sz w:val="18"/>
                <w:szCs w:val="18"/>
              </w:rPr>
            </w:pPr>
            <w:r>
              <w:rPr>
                <w:rFonts w:ascii="宋体" w:hAnsi="宋体"/>
                <w:color w:val="auto"/>
                <w:sz w:val="18"/>
                <w:szCs w:val="18"/>
              </w:rPr>
              <w:t>36</w:t>
            </w:r>
          </w:p>
        </w:tc>
        <w:tc>
          <w:tcPr>
            <w:tcW w:w="500" w:type="dxa"/>
            <w:shd w:val="clear" w:color="auto" w:fill="auto"/>
            <w:vAlign w:val="center"/>
          </w:tcPr>
          <w:p w14:paraId="37D9E6AA">
            <w:pPr>
              <w:jc w:val="center"/>
              <w:rPr>
                <w:rFonts w:ascii="宋体" w:hAnsi="宋体"/>
                <w:color w:val="auto"/>
                <w:sz w:val="18"/>
                <w:szCs w:val="18"/>
              </w:rPr>
            </w:pPr>
            <w:r>
              <w:rPr>
                <w:rFonts w:ascii="宋体" w:hAnsi="宋体"/>
                <w:color w:val="auto"/>
                <w:sz w:val="18"/>
                <w:szCs w:val="18"/>
              </w:rPr>
              <w:t>2</w:t>
            </w:r>
          </w:p>
        </w:tc>
        <w:tc>
          <w:tcPr>
            <w:tcW w:w="500" w:type="dxa"/>
            <w:shd w:val="clear" w:color="auto" w:fill="auto"/>
            <w:vAlign w:val="center"/>
          </w:tcPr>
          <w:p w14:paraId="1BB09292">
            <w:pPr>
              <w:jc w:val="center"/>
              <w:rPr>
                <w:rFonts w:ascii="宋体" w:hAnsi="宋体"/>
                <w:color w:val="auto"/>
                <w:sz w:val="18"/>
                <w:szCs w:val="18"/>
              </w:rPr>
            </w:pPr>
          </w:p>
        </w:tc>
        <w:tc>
          <w:tcPr>
            <w:tcW w:w="500" w:type="dxa"/>
            <w:shd w:val="clear" w:color="auto" w:fill="auto"/>
            <w:vAlign w:val="center"/>
          </w:tcPr>
          <w:p w14:paraId="74432475">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tcPr>
          <w:p w14:paraId="1A8AD0A8">
            <w:pPr>
              <w:jc w:val="center"/>
              <w:rPr>
                <w:rFonts w:ascii="宋体" w:hAnsi="宋体"/>
                <w:color w:val="auto"/>
                <w:sz w:val="18"/>
                <w:szCs w:val="18"/>
              </w:rPr>
            </w:pPr>
            <w:r>
              <w:rPr>
                <w:rFonts w:hint="eastAsia" w:ascii="宋体" w:hAnsi="宋体"/>
                <w:color w:val="auto"/>
                <w:sz w:val="18"/>
                <w:szCs w:val="18"/>
              </w:rPr>
              <w:t>必修</w:t>
            </w:r>
          </w:p>
        </w:tc>
        <w:tc>
          <w:tcPr>
            <w:tcW w:w="500" w:type="dxa"/>
            <w:shd w:val="clear" w:color="auto" w:fill="auto"/>
          </w:tcPr>
          <w:p w14:paraId="5D371AEC">
            <w:pPr>
              <w:jc w:val="center"/>
              <w:rPr>
                <w:rFonts w:ascii="宋体" w:hAnsi="宋体"/>
                <w:color w:val="auto"/>
                <w:sz w:val="18"/>
                <w:szCs w:val="18"/>
              </w:rPr>
            </w:pPr>
            <w:r>
              <w:rPr>
                <w:rFonts w:hint="eastAsia" w:ascii="宋体" w:hAnsi="宋体"/>
                <w:color w:val="auto"/>
                <w:sz w:val="18"/>
                <w:szCs w:val="18"/>
              </w:rPr>
              <w:t>二</w:t>
            </w:r>
          </w:p>
        </w:tc>
        <w:tc>
          <w:tcPr>
            <w:tcW w:w="500" w:type="dxa"/>
            <w:vMerge w:val="continue"/>
            <w:shd w:val="clear" w:color="auto" w:fill="auto"/>
            <w:vAlign w:val="center"/>
          </w:tcPr>
          <w:p w14:paraId="610766FD">
            <w:pPr>
              <w:jc w:val="center"/>
              <w:rPr>
                <w:rFonts w:ascii="宋体" w:hAnsi="宋体"/>
                <w:color w:val="auto"/>
                <w:sz w:val="18"/>
              </w:rPr>
            </w:pPr>
          </w:p>
        </w:tc>
        <w:tc>
          <w:tcPr>
            <w:tcW w:w="800" w:type="dxa"/>
            <w:shd w:val="clear" w:color="auto" w:fill="auto"/>
          </w:tcPr>
          <w:p w14:paraId="64805FCC">
            <w:pPr>
              <w:jc w:val="center"/>
              <w:rPr>
                <w:rFonts w:ascii="宋体" w:hAnsi="宋体"/>
                <w:color w:val="auto"/>
                <w:sz w:val="18"/>
              </w:rPr>
            </w:pPr>
            <w:r>
              <w:rPr>
                <w:rFonts w:hint="eastAsia" w:ascii="宋体" w:hAnsi="宋体"/>
                <w:color w:val="auto"/>
                <w:sz w:val="18"/>
                <w:szCs w:val="18"/>
              </w:rPr>
              <w:t>考试</w:t>
            </w:r>
          </w:p>
        </w:tc>
      </w:tr>
      <w:tr w14:paraId="75AFDACD">
        <w:tblPrEx>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2B0B72C5">
            <w:pPr>
              <w:ind w:left="113" w:right="113"/>
              <w:jc w:val="center"/>
              <w:rPr>
                <w:rFonts w:ascii="宋体" w:hAnsi="宋体"/>
                <w:color w:val="auto"/>
                <w:sz w:val="18"/>
              </w:rPr>
            </w:pPr>
          </w:p>
        </w:tc>
        <w:tc>
          <w:tcPr>
            <w:tcW w:w="500" w:type="dxa"/>
            <w:vMerge w:val="continue"/>
            <w:shd w:val="clear" w:color="auto" w:fill="auto"/>
            <w:textDirection w:val="tbRlV"/>
          </w:tcPr>
          <w:p w14:paraId="75BEB64A">
            <w:pPr>
              <w:ind w:left="113" w:right="113"/>
              <w:jc w:val="center"/>
              <w:rPr>
                <w:rFonts w:ascii="宋体" w:hAnsi="宋体"/>
                <w:color w:val="auto"/>
                <w:sz w:val="18"/>
              </w:rPr>
            </w:pPr>
          </w:p>
        </w:tc>
        <w:tc>
          <w:tcPr>
            <w:tcW w:w="1000" w:type="dxa"/>
            <w:shd w:val="clear" w:color="auto" w:fill="auto"/>
          </w:tcPr>
          <w:p w14:paraId="42F7D862">
            <w:pPr>
              <w:jc w:val="center"/>
              <w:rPr>
                <w:rFonts w:ascii="宋体" w:hAnsi="宋体"/>
                <w:color w:val="auto"/>
                <w:sz w:val="18"/>
              </w:rPr>
            </w:pPr>
            <w:r>
              <w:rPr>
                <w:rFonts w:ascii="宋体" w:hAnsi="宋体"/>
                <w:color w:val="auto"/>
                <w:sz w:val="18"/>
                <w:szCs w:val="18"/>
              </w:rPr>
              <w:t>18FL1062</w:t>
            </w:r>
          </w:p>
        </w:tc>
        <w:tc>
          <w:tcPr>
            <w:tcW w:w="2400" w:type="dxa"/>
            <w:shd w:val="clear" w:color="auto" w:fill="auto"/>
          </w:tcPr>
          <w:p w14:paraId="5F40D4EE">
            <w:pPr>
              <w:jc w:val="center"/>
              <w:rPr>
                <w:rFonts w:ascii="宋体" w:hAnsi="宋体"/>
                <w:color w:val="auto"/>
                <w:sz w:val="18"/>
                <w:szCs w:val="18"/>
              </w:rPr>
            </w:pPr>
            <w:r>
              <w:rPr>
                <w:rFonts w:hint="eastAsia" w:ascii="宋体" w:hAnsi="宋体"/>
                <w:color w:val="auto"/>
                <w:sz w:val="18"/>
                <w:szCs w:val="18"/>
              </w:rPr>
              <w:t>英语听说（</w:t>
            </w:r>
            <w:r>
              <w:rPr>
                <w:rFonts w:ascii="宋体" w:hAnsi="宋体"/>
                <w:color w:val="auto"/>
                <w:sz w:val="18"/>
                <w:szCs w:val="18"/>
              </w:rPr>
              <w:t>3）</w:t>
            </w:r>
          </w:p>
        </w:tc>
        <w:tc>
          <w:tcPr>
            <w:tcW w:w="500" w:type="dxa"/>
            <w:shd w:val="clear" w:color="auto" w:fill="auto"/>
            <w:vAlign w:val="center"/>
          </w:tcPr>
          <w:p w14:paraId="763E7055">
            <w:pPr>
              <w:jc w:val="center"/>
              <w:rPr>
                <w:rFonts w:ascii="宋体" w:hAnsi="宋体"/>
                <w:color w:val="auto"/>
                <w:sz w:val="18"/>
                <w:szCs w:val="18"/>
              </w:rPr>
            </w:pPr>
            <w:r>
              <w:rPr>
                <w:rFonts w:ascii="宋体" w:hAnsi="宋体"/>
                <w:color w:val="auto"/>
                <w:sz w:val="18"/>
                <w:szCs w:val="18"/>
              </w:rPr>
              <w:t>1</w:t>
            </w:r>
          </w:p>
        </w:tc>
        <w:tc>
          <w:tcPr>
            <w:tcW w:w="500" w:type="dxa"/>
            <w:shd w:val="clear" w:color="auto" w:fill="auto"/>
            <w:vAlign w:val="center"/>
          </w:tcPr>
          <w:p w14:paraId="55248D2C">
            <w:pPr>
              <w:jc w:val="center"/>
              <w:rPr>
                <w:rFonts w:ascii="宋体" w:hAnsi="宋体"/>
                <w:color w:val="auto"/>
                <w:sz w:val="18"/>
                <w:szCs w:val="18"/>
              </w:rPr>
            </w:pPr>
            <w:r>
              <w:rPr>
                <w:rFonts w:ascii="宋体" w:hAnsi="宋体"/>
                <w:color w:val="auto"/>
                <w:sz w:val="18"/>
                <w:szCs w:val="18"/>
              </w:rPr>
              <w:t>36</w:t>
            </w:r>
          </w:p>
        </w:tc>
        <w:tc>
          <w:tcPr>
            <w:tcW w:w="500" w:type="dxa"/>
            <w:shd w:val="clear" w:color="auto" w:fill="auto"/>
            <w:vAlign w:val="center"/>
          </w:tcPr>
          <w:p w14:paraId="07E41327">
            <w:pPr>
              <w:jc w:val="center"/>
              <w:rPr>
                <w:rFonts w:ascii="宋体" w:hAnsi="宋体"/>
                <w:color w:val="auto"/>
                <w:sz w:val="18"/>
                <w:szCs w:val="18"/>
              </w:rPr>
            </w:pPr>
            <w:r>
              <w:rPr>
                <w:rFonts w:ascii="宋体" w:hAnsi="宋体"/>
                <w:color w:val="auto"/>
                <w:sz w:val="18"/>
                <w:szCs w:val="18"/>
              </w:rPr>
              <w:t>2</w:t>
            </w:r>
          </w:p>
        </w:tc>
        <w:tc>
          <w:tcPr>
            <w:tcW w:w="500" w:type="dxa"/>
            <w:shd w:val="clear" w:color="auto" w:fill="auto"/>
            <w:vAlign w:val="center"/>
          </w:tcPr>
          <w:p w14:paraId="71532F40">
            <w:pPr>
              <w:jc w:val="center"/>
              <w:rPr>
                <w:rFonts w:ascii="宋体" w:hAnsi="宋体"/>
                <w:color w:val="auto"/>
                <w:sz w:val="18"/>
                <w:szCs w:val="18"/>
              </w:rPr>
            </w:pPr>
          </w:p>
        </w:tc>
        <w:tc>
          <w:tcPr>
            <w:tcW w:w="500" w:type="dxa"/>
            <w:shd w:val="clear" w:color="auto" w:fill="auto"/>
            <w:vAlign w:val="center"/>
          </w:tcPr>
          <w:p w14:paraId="7D2E1076">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tcPr>
          <w:p w14:paraId="6C80B2F5">
            <w:pPr>
              <w:jc w:val="center"/>
              <w:rPr>
                <w:rFonts w:ascii="宋体" w:hAnsi="宋体"/>
                <w:color w:val="auto"/>
                <w:sz w:val="18"/>
              </w:rPr>
            </w:pPr>
            <w:r>
              <w:rPr>
                <w:rFonts w:hint="eastAsia" w:ascii="宋体" w:hAnsi="宋体"/>
                <w:color w:val="auto"/>
                <w:sz w:val="18"/>
                <w:szCs w:val="18"/>
              </w:rPr>
              <w:t>选修</w:t>
            </w:r>
          </w:p>
        </w:tc>
        <w:tc>
          <w:tcPr>
            <w:tcW w:w="500" w:type="dxa"/>
            <w:shd w:val="clear" w:color="auto" w:fill="auto"/>
          </w:tcPr>
          <w:p w14:paraId="09C2716A">
            <w:pPr>
              <w:jc w:val="center"/>
              <w:rPr>
                <w:rFonts w:ascii="宋体" w:hAnsi="宋体"/>
                <w:color w:val="auto"/>
                <w:sz w:val="18"/>
                <w:szCs w:val="18"/>
              </w:rPr>
            </w:pPr>
            <w:r>
              <w:rPr>
                <w:rFonts w:hint="eastAsia" w:ascii="宋体" w:hAnsi="宋体"/>
                <w:color w:val="auto"/>
                <w:sz w:val="18"/>
                <w:szCs w:val="18"/>
              </w:rPr>
              <w:t>三</w:t>
            </w:r>
          </w:p>
        </w:tc>
        <w:tc>
          <w:tcPr>
            <w:tcW w:w="500" w:type="dxa"/>
            <w:vMerge w:val="continue"/>
            <w:shd w:val="clear" w:color="auto" w:fill="auto"/>
            <w:vAlign w:val="center"/>
          </w:tcPr>
          <w:p w14:paraId="2B993495">
            <w:pPr>
              <w:jc w:val="center"/>
              <w:rPr>
                <w:rFonts w:ascii="宋体" w:hAnsi="宋体"/>
                <w:color w:val="auto"/>
                <w:sz w:val="18"/>
              </w:rPr>
            </w:pPr>
          </w:p>
        </w:tc>
        <w:tc>
          <w:tcPr>
            <w:tcW w:w="800" w:type="dxa"/>
            <w:shd w:val="clear" w:color="auto" w:fill="auto"/>
          </w:tcPr>
          <w:p w14:paraId="5B82A1E1">
            <w:pPr>
              <w:jc w:val="center"/>
              <w:rPr>
                <w:rFonts w:ascii="宋体" w:hAnsi="宋体"/>
                <w:color w:val="auto"/>
                <w:sz w:val="18"/>
              </w:rPr>
            </w:pPr>
            <w:r>
              <w:rPr>
                <w:rFonts w:hint="eastAsia" w:ascii="宋体" w:hAnsi="宋体"/>
                <w:color w:val="auto"/>
                <w:sz w:val="18"/>
                <w:szCs w:val="18"/>
              </w:rPr>
              <w:t>考查</w:t>
            </w:r>
          </w:p>
        </w:tc>
      </w:tr>
      <w:tr w14:paraId="0C2D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0F04BD56">
            <w:pPr>
              <w:ind w:left="113" w:right="113"/>
              <w:jc w:val="center"/>
              <w:rPr>
                <w:rFonts w:ascii="宋体" w:hAnsi="宋体"/>
                <w:color w:val="auto"/>
                <w:sz w:val="18"/>
              </w:rPr>
            </w:pPr>
          </w:p>
        </w:tc>
        <w:tc>
          <w:tcPr>
            <w:tcW w:w="500" w:type="dxa"/>
            <w:vMerge w:val="continue"/>
            <w:shd w:val="clear" w:color="auto" w:fill="auto"/>
            <w:textDirection w:val="tbRlV"/>
          </w:tcPr>
          <w:p w14:paraId="1BE8F6C8">
            <w:pPr>
              <w:ind w:left="113" w:right="113"/>
              <w:jc w:val="center"/>
              <w:rPr>
                <w:rFonts w:ascii="宋体" w:hAnsi="宋体"/>
                <w:color w:val="auto"/>
                <w:sz w:val="18"/>
              </w:rPr>
            </w:pPr>
          </w:p>
        </w:tc>
        <w:tc>
          <w:tcPr>
            <w:tcW w:w="1000" w:type="dxa"/>
            <w:shd w:val="clear" w:color="auto" w:fill="auto"/>
          </w:tcPr>
          <w:p w14:paraId="7F4826CC">
            <w:pPr>
              <w:jc w:val="center"/>
              <w:rPr>
                <w:rFonts w:ascii="宋体" w:hAnsi="宋体"/>
                <w:color w:val="auto"/>
                <w:sz w:val="18"/>
              </w:rPr>
            </w:pPr>
            <w:r>
              <w:rPr>
                <w:rFonts w:ascii="宋体" w:hAnsi="宋体"/>
                <w:color w:val="auto"/>
                <w:sz w:val="18"/>
                <w:szCs w:val="18"/>
              </w:rPr>
              <w:t>18FL1063</w:t>
            </w:r>
          </w:p>
        </w:tc>
        <w:tc>
          <w:tcPr>
            <w:tcW w:w="2400" w:type="dxa"/>
            <w:shd w:val="clear" w:color="auto" w:fill="auto"/>
          </w:tcPr>
          <w:p w14:paraId="132873F3">
            <w:pPr>
              <w:jc w:val="center"/>
              <w:rPr>
                <w:rFonts w:ascii="宋体" w:hAnsi="宋体"/>
                <w:color w:val="auto"/>
                <w:sz w:val="18"/>
                <w:szCs w:val="18"/>
              </w:rPr>
            </w:pPr>
            <w:r>
              <w:rPr>
                <w:rFonts w:hint="eastAsia" w:ascii="宋体" w:hAnsi="宋体"/>
                <w:color w:val="auto"/>
                <w:sz w:val="18"/>
                <w:szCs w:val="18"/>
              </w:rPr>
              <w:t>英语听说（</w:t>
            </w:r>
            <w:r>
              <w:rPr>
                <w:rFonts w:ascii="宋体" w:hAnsi="宋体"/>
                <w:color w:val="auto"/>
                <w:sz w:val="18"/>
                <w:szCs w:val="18"/>
              </w:rPr>
              <w:t>4）</w:t>
            </w:r>
          </w:p>
        </w:tc>
        <w:tc>
          <w:tcPr>
            <w:tcW w:w="500" w:type="dxa"/>
            <w:shd w:val="clear" w:color="auto" w:fill="auto"/>
            <w:vAlign w:val="center"/>
          </w:tcPr>
          <w:p w14:paraId="22AAD2E4">
            <w:pPr>
              <w:jc w:val="center"/>
              <w:rPr>
                <w:rFonts w:ascii="宋体" w:hAnsi="宋体"/>
                <w:color w:val="auto"/>
                <w:sz w:val="18"/>
                <w:szCs w:val="18"/>
              </w:rPr>
            </w:pPr>
            <w:r>
              <w:rPr>
                <w:rFonts w:ascii="宋体" w:hAnsi="宋体"/>
                <w:color w:val="auto"/>
                <w:sz w:val="18"/>
                <w:szCs w:val="18"/>
              </w:rPr>
              <w:t>1</w:t>
            </w:r>
          </w:p>
        </w:tc>
        <w:tc>
          <w:tcPr>
            <w:tcW w:w="500" w:type="dxa"/>
            <w:shd w:val="clear" w:color="auto" w:fill="auto"/>
            <w:vAlign w:val="center"/>
          </w:tcPr>
          <w:p w14:paraId="5E976205">
            <w:pPr>
              <w:jc w:val="center"/>
              <w:rPr>
                <w:rFonts w:ascii="宋体" w:hAnsi="宋体"/>
                <w:color w:val="auto"/>
                <w:sz w:val="18"/>
                <w:szCs w:val="18"/>
              </w:rPr>
            </w:pPr>
            <w:r>
              <w:rPr>
                <w:rFonts w:ascii="宋体" w:hAnsi="宋体"/>
                <w:color w:val="auto"/>
                <w:sz w:val="18"/>
                <w:szCs w:val="18"/>
              </w:rPr>
              <w:t>36</w:t>
            </w:r>
          </w:p>
        </w:tc>
        <w:tc>
          <w:tcPr>
            <w:tcW w:w="500" w:type="dxa"/>
            <w:shd w:val="clear" w:color="auto" w:fill="auto"/>
            <w:vAlign w:val="center"/>
          </w:tcPr>
          <w:p w14:paraId="58709EA2">
            <w:pPr>
              <w:jc w:val="center"/>
              <w:rPr>
                <w:rFonts w:ascii="宋体" w:hAnsi="宋体"/>
                <w:color w:val="auto"/>
                <w:sz w:val="18"/>
                <w:szCs w:val="18"/>
              </w:rPr>
            </w:pPr>
            <w:r>
              <w:rPr>
                <w:rFonts w:ascii="宋体" w:hAnsi="宋体"/>
                <w:color w:val="auto"/>
                <w:sz w:val="18"/>
                <w:szCs w:val="18"/>
              </w:rPr>
              <w:t>2</w:t>
            </w:r>
          </w:p>
        </w:tc>
        <w:tc>
          <w:tcPr>
            <w:tcW w:w="500" w:type="dxa"/>
            <w:shd w:val="clear" w:color="auto" w:fill="auto"/>
            <w:vAlign w:val="center"/>
          </w:tcPr>
          <w:p w14:paraId="181B3638">
            <w:pPr>
              <w:jc w:val="center"/>
              <w:rPr>
                <w:rFonts w:ascii="宋体" w:hAnsi="宋体"/>
                <w:color w:val="auto"/>
                <w:sz w:val="18"/>
                <w:szCs w:val="18"/>
              </w:rPr>
            </w:pPr>
          </w:p>
        </w:tc>
        <w:tc>
          <w:tcPr>
            <w:tcW w:w="500" w:type="dxa"/>
            <w:shd w:val="clear" w:color="auto" w:fill="auto"/>
            <w:vAlign w:val="center"/>
          </w:tcPr>
          <w:p w14:paraId="1DB33F4B">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tcPr>
          <w:p w14:paraId="2CAF3627">
            <w:pPr>
              <w:jc w:val="center"/>
              <w:rPr>
                <w:rFonts w:ascii="宋体" w:hAnsi="宋体"/>
                <w:color w:val="auto"/>
                <w:sz w:val="18"/>
              </w:rPr>
            </w:pPr>
            <w:r>
              <w:rPr>
                <w:rFonts w:hint="eastAsia" w:ascii="宋体" w:hAnsi="宋体"/>
                <w:color w:val="auto"/>
                <w:sz w:val="18"/>
                <w:szCs w:val="18"/>
              </w:rPr>
              <w:t>选修</w:t>
            </w:r>
          </w:p>
        </w:tc>
        <w:tc>
          <w:tcPr>
            <w:tcW w:w="500" w:type="dxa"/>
            <w:shd w:val="clear" w:color="auto" w:fill="auto"/>
          </w:tcPr>
          <w:p w14:paraId="02930828">
            <w:pPr>
              <w:jc w:val="center"/>
              <w:rPr>
                <w:rFonts w:ascii="宋体" w:hAnsi="宋体"/>
                <w:color w:val="auto"/>
                <w:sz w:val="18"/>
                <w:szCs w:val="18"/>
              </w:rPr>
            </w:pPr>
            <w:r>
              <w:rPr>
                <w:rFonts w:hint="eastAsia" w:ascii="宋体" w:hAnsi="宋体"/>
                <w:color w:val="auto"/>
                <w:sz w:val="18"/>
                <w:szCs w:val="18"/>
              </w:rPr>
              <w:t>四</w:t>
            </w:r>
          </w:p>
        </w:tc>
        <w:tc>
          <w:tcPr>
            <w:tcW w:w="500" w:type="dxa"/>
            <w:vMerge w:val="continue"/>
            <w:shd w:val="clear" w:color="auto" w:fill="auto"/>
            <w:vAlign w:val="center"/>
          </w:tcPr>
          <w:p w14:paraId="006B4D05">
            <w:pPr>
              <w:jc w:val="center"/>
              <w:rPr>
                <w:rFonts w:ascii="宋体" w:hAnsi="宋体"/>
                <w:color w:val="auto"/>
                <w:sz w:val="18"/>
              </w:rPr>
            </w:pPr>
          </w:p>
        </w:tc>
        <w:tc>
          <w:tcPr>
            <w:tcW w:w="800" w:type="dxa"/>
            <w:shd w:val="clear" w:color="auto" w:fill="auto"/>
          </w:tcPr>
          <w:p w14:paraId="02C2DC22">
            <w:pPr>
              <w:jc w:val="center"/>
              <w:rPr>
                <w:rFonts w:ascii="宋体" w:hAnsi="宋体"/>
                <w:color w:val="auto"/>
                <w:sz w:val="18"/>
              </w:rPr>
            </w:pPr>
            <w:r>
              <w:rPr>
                <w:rFonts w:hint="eastAsia" w:ascii="宋体" w:hAnsi="宋体"/>
                <w:color w:val="auto"/>
                <w:sz w:val="18"/>
                <w:szCs w:val="18"/>
              </w:rPr>
              <w:t>考查</w:t>
            </w:r>
          </w:p>
        </w:tc>
      </w:tr>
      <w:tr w14:paraId="252B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02D1771E">
            <w:pPr>
              <w:ind w:left="113" w:right="113"/>
              <w:jc w:val="center"/>
              <w:rPr>
                <w:rFonts w:ascii="宋体" w:hAnsi="宋体"/>
                <w:color w:val="auto"/>
                <w:sz w:val="18"/>
              </w:rPr>
            </w:pPr>
          </w:p>
        </w:tc>
        <w:tc>
          <w:tcPr>
            <w:tcW w:w="500" w:type="dxa"/>
            <w:vMerge w:val="continue"/>
            <w:shd w:val="clear" w:color="auto" w:fill="auto"/>
            <w:textDirection w:val="tbRlV"/>
          </w:tcPr>
          <w:p w14:paraId="55B20604">
            <w:pPr>
              <w:ind w:left="113" w:right="113"/>
              <w:jc w:val="center"/>
              <w:rPr>
                <w:rFonts w:ascii="宋体" w:hAnsi="宋体"/>
                <w:color w:val="auto"/>
                <w:sz w:val="18"/>
              </w:rPr>
            </w:pPr>
          </w:p>
        </w:tc>
        <w:tc>
          <w:tcPr>
            <w:tcW w:w="1000" w:type="dxa"/>
            <w:shd w:val="clear" w:color="auto" w:fill="auto"/>
            <w:vAlign w:val="center"/>
          </w:tcPr>
          <w:p w14:paraId="029C4508">
            <w:pPr>
              <w:jc w:val="center"/>
              <w:rPr>
                <w:rFonts w:ascii="宋体" w:hAnsi="宋体"/>
                <w:color w:val="auto"/>
                <w:sz w:val="18"/>
              </w:rPr>
            </w:pPr>
            <w:r>
              <w:rPr>
                <w:rFonts w:hint="eastAsia" w:ascii="宋体" w:hAnsi="宋体"/>
                <w:color w:val="auto"/>
                <w:sz w:val="18"/>
              </w:rPr>
              <w:t>18SJ01</w:t>
            </w:r>
          </w:p>
        </w:tc>
        <w:tc>
          <w:tcPr>
            <w:tcW w:w="2400" w:type="dxa"/>
            <w:shd w:val="clear" w:color="auto" w:fill="auto"/>
            <w:vAlign w:val="center"/>
          </w:tcPr>
          <w:p w14:paraId="511F3BA8">
            <w:pPr>
              <w:jc w:val="center"/>
              <w:rPr>
                <w:rFonts w:ascii="宋体" w:hAnsi="宋体"/>
                <w:color w:val="auto"/>
                <w:sz w:val="18"/>
                <w:szCs w:val="18"/>
              </w:rPr>
            </w:pPr>
            <w:r>
              <w:rPr>
                <w:rFonts w:hint="eastAsia" w:ascii="宋体" w:hAnsi="宋体"/>
                <w:color w:val="auto"/>
                <w:sz w:val="18"/>
                <w:szCs w:val="18"/>
              </w:rPr>
              <w:t>英语四级</w:t>
            </w:r>
          </w:p>
        </w:tc>
        <w:tc>
          <w:tcPr>
            <w:tcW w:w="500" w:type="dxa"/>
            <w:shd w:val="clear" w:color="auto" w:fill="auto"/>
            <w:vAlign w:val="center"/>
          </w:tcPr>
          <w:p w14:paraId="32164450">
            <w:pPr>
              <w:jc w:val="center"/>
              <w:rPr>
                <w:rFonts w:ascii="宋体" w:hAnsi="宋体"/>
                <w:color w:val="auto"/>
                <w:sz w:val="18"/>
                <w:szCs w:val="18"/>
              </w:rPr>
            </w:pPr>
            <w:r>
              <w:rPr>
                <w:rFonts w:hint="eastAsia" w:ascii="宋体" w:hAnsi="宋体"/>
                <w:color w:val="auto"/>
                <w:sz w:val="18"/>
                <w:szCs w:val="18"/>
              </w:rPr>
              <w:t>4</w:t>
            </w:r>
          </w:p>
        </w:tc>
        <w:tc>
          <w:tcPr>
            <w:tcW w:w="500" w:type="dxa"/>
            <w:shd w:val="clear" w:color="auto" w:fill="auto"/>
            <w:vAlign w:val="center"/>
          </w:tcPr>
          <w:p w14:paraId="724986CE">
            <w:pPr>
              <w:jc w:val="center"/>
              <w:rPr>
                <w:rFonts w:ascii="宋体" w:hAnsi="宋体"/>
                <w:color w:val="auto"/>
                <w:sz w:val="18"/>
                <w:szCs w:val="18"/>
              </w:rPr>
            </w:pPr>
            <w:r>
              <w:rPr>
                <w:rFonts w:hint="eastAsia" w:ascii="宋体" w:hAnsi="宋体"/>
                <w:color w:val="auto"/>
                <w:sz w:val="18"/>
                <w:szCs w:val="18"/>
              </w:rPr>
              <w:t>72</w:t>
            </w:r>
          </w:p>
        </w:tc>
        <w:tc>
          <w:tcPr>
            <w:tcW w:w="500" w:type="dxa"/>
            <w:shd w:val="clear" w:color="auto" w:fill="auto"/>
            <w:vAlign w:val="center"/>
          </w:tcPr>
          <w:p w14:paraId="337C26EE">
            <w:pPr>
              <w:jc w:val="center"/>
              <w:rPr>
                <w:rFonts w:ascii="宋体" w:hAnsi="宋体"/>
                <w:color w:val="auto"/>
                <w:sz w:val="18"/>
                <w:szCs w:val="18"/>
              </w:rPr>
            </w:pPr>
            <w:r>
              <w:rPr>
                <w:rFonts w:hint="eastAsia" w:ascii="宋体" w:hAnsi="宋体"/>
                <w:color w:val="auto"/>
                <w:sz w:val="18"/>
                <w:szCs w:val="18"/>
              </w:rPr>
              <w:t>4</w:t>
            </w:r>
          </w:p>
        </w:tc>
        <w:tc>
          <w:tcPr>
            <w:tcW w:w="500" w:type="dxa"/>
            <w:shd w:val="clear" w:color="auto" w:fill="auto"/>
            <w:vAlign w:val="center"/>
          </w:tcPr>
          <w:p w14:paraId="34B67BF5">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0846B32A">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2D478E40">
            <w:pPr>
              <w:jc w:val="center"/>
              <w:rPr>
                <w:rFonts w:ascii="宋体" w:hAnsi="宋体"/>
                <w:color w:val="auto"/>
                <w:sz w:val="18"/>
                <w:szCs w:val="18"/>
              </w:rPr>
            </w:pPr>
          </w:p>
        </w:tc>
        <w:tc>
          <w:tcPr>
            <w:tcW w:w="500" w:type="dxa"/>
            <w:shd w:val="clear" w:color="auto" w:fill="auto"/>
            <w:vAlign w:val="center"/>
          </w:tcPr>
          <w:p w14:paraId="4715BE4D">
            <w:pPr>
              <w:jc w:val="center"/>
              <w:rPr>
                <w:rFonts w:ascii="宋体" w:hAnsi="宋体"/>
                <w:color w:val="auto"/>
                <w:sz w:val="18"/>
                <w:szCs w:val="18"/>
              </w:rPr>
            </w:pPr>
            <w:r>
              <w:rPr>
                <w:rFonts w:hint="eastAsia" w:ascii="宋体" w:hAnsi="宋体"/>
                <w:color w:val="auto"/>
                <w:sz w:val="18"/>
                <w:szCs w:val="18"/>
              </w:rPr>
              <w:t>一</w:t>
            </w:r>
          </w:p>
        </w:tc>
        <w:tc>
          <w:tcPr>
            <w:tcW w:w="500" w:type="dxa"/>
            <w:vMerge w:val="continue"/>
            <w:shd w:val="clear" w:color="auto" w:fill="auto"/>
            <w:vAlign w:val="center"/>
          </w:tcPr>
          <w:p w14:paraId="349D6A24">
            <w:pPr>
              <w:jc w:val="center"/>
              <w:rPr>
                <w:rFonts w:ascii="宋体" w:hAnsi="宋体"/>
                <w:color w:val="auto"/>
                <w:sz w:val="18"/>
              </w:rPr>
            </w:pPr>
          </w:p>
        </w:tc>
        <w:tc>
          <w:tcPr>
            <w:tcW w:w="800" w:type="dxa"/>
            <w:shd w:val="clear" w:color="auto" w:fill="auto"/>
          </w:tcPr>
          <w:p w14:paraId="6039E865">
            <w:pPr>
              <w:jc w:val="center"/>
              <w:rPr>
                <w:rFonts w:ascii="宋体" w:hAnsi="宋体"/>
                <w:color w:val="auto"/>
                <w:sz w:val="18"/>
              </w:rPr>
            </w:pPr>
            <w:r>
              <w:rPr>
                <w:rFonts w:hint="eastAsia" w:ascii="宋体" w:hAnsi="宋体"/>
                <w:color w:val="auto"/>
                <w:sz w:val="18"/>
              </w:rPr>
              <w:t>考查</w:t>
            </w:r>
          </w:p>
        </w:tc>
      </w:tr>
      <w:tr w14:paraId="4924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69A079A8">
            <w:pPr>
              <w:ind w:left="113" w:right="113"/>
              <w:jc w:val="center"/>
              <w:rPr>
                <w:rFonts w:ascii="宋体" w:hAnsi="宋体"/>
                <w:color w:val="auto"/>
                <w:sz w:val="18"/>
              </w:rPr>
            </w:pPr>
          </w:p>
        </w:tc>
        <w:tc>
          <w:tcPr>
            <w:tcW w:w="500" w:type="dxa"/>
            <w:vMerge w:val="restart"/>
            <w:shd w:val="clear" w:color="auto" w:fill="auto"/>
            <w:textDirection w:val="tbRlV"/>
          </w:tcPr>
          <w:p w14:paraId="752A61E5">
            <w:pPr>
              <w:ind w:left="113" w:right="113"/>
              <w:jc w:val="center"/>
              <w:rPr>
                <w:rFonts w:ascii="宋体" w:hAnsi="宋体"/>
                <w:color w:val="auto"/>
                <w:sz w:val="18"/>
              </w:rPr>
            </w:pPr>
            <w:r>
              <w:rPr>
                <w:rFonts w:hint="eastAsia" w:ascii="宋体" w:hAnsi="宋体"/>
                <w:color w:val="auto"/>
                <w:sz w:val="18"/>
              </w:rPr>
              <w:t>数学</w:t>
            </w:r>
          </w:p>
        </w:tc>
        <w:tc>
          <w:tcPr>
            <w:tcW w:w="1000" w:type="dxa"/>
            <w:shd w:val="clear" w:color="auto" w:fill="auto"/>
          </w:tcPr>
          <w:p w14:paraId="504C7854">
            <w:pPr>
              <w:jc w:val="center"/>
              <w:rPr>
                <w:rFonts w:ascii="宋体" w:hAnsi="宋体"/>
                <w:color w:val="auto"/>
                <w:sz w:val="18"/>
              </w:rPr>
            </w:pPr>
            <w:r>
              <w:rPr>
                <w:rFonts w:ascii="宋体" w:hAnsi="宋体"/>
                <w:color w:val="auto"/>
                <w:sz w:val="18"/>
              </w:rPr>
              <w:t>18SM0106</w:t>
            </w:r>
          </w:p>
        </w:tc>
        <w:tc>
          <w:tcPr>
            <w:tcW w:w="2400" w:type="dxa"/>
            <w:shd w:val="clear" w:color="auto" w:fill="auto"/>
          </w:tcPr>
          <w:p w14:paraId="23BC8C38">
            <w:pPr>
              <w:jc w:val="center"/>
              <w:rPr>
                <w:rFonts w:ascii="宋体" w:hAnsi="宋体"/>
                <w:color w:val="auto"/>
                <w:sz w:val="18"/>
              </w:rPr>
            </w:pPr>
            <w:r>
              <w:rPr>
                <w:rFonts w:hint="eastAsia" w:ascii="宋体" w:hAnsi="宋体"/>
                <w:color w:val="auto"/>
                <w:sz w:val="18"/>
              </w:rPr>
              <w:t>高等代数</w:t>
            </w:r>
          </w:p>
        </w:tc>
        <w:tc>
          <w:tcPr>
            <w:tcW w:w="500" w:type="dxa"/>
            <w:shd w:val="clear" w:color="auto" w:fill="auto"/>
          </w:tcPr>
          <w:p w14:paraId="32CCC674">
            <w:pPr>
              <w:jc w:val="center"/>
              <w:rPr>
                <w:rFonts w:ascii="宋体" w:hAnsi="宋体"/>
                <w:color w:val="auto"/>
                <w:sz w:val="18"/>
              </w:rPr>
            </w:pPr>
            <w:r>
              <w:rPr>
                <w:rFonts w:ascii="宋体" w:hAnsi="宋体"/>
                <w:color w:val="auto"/>
                <w:sz w:val="18"/>
              </w:rPr>
              <w:t>4</w:t>
            </w:r>
          </w:p>
        </w:tc>
        <w:tc>
          <w:tcPr>
            <w:tcW w:w="500" w:type="dxa"/>
            <w:shd w:val="clear" w:color="auto" w:fill="auto"/>
          </w:tcPr>
          <w:p w14:paraId="32A9C0CB">
            <w:pPr>
              <w:jc w:val="center"/>
              <w:rPr>
                <w:rFonts w:ascii="宋体" w:hAnsi="宋体"/>
                <w:color w:val="auto"/>
                <w:sz w:val="18"/>
              </w:rPr>
            </w:pPr>
            <w:r>
              <w:rPr>
                <w:rFonts w:ascii="宋体" w:hAnsi="宋体"/>
                <w:color w:val="auto"/>
                <w:sz w:val="18"/>
              </w:rPr>
              <w:t>72</w:t>
            </w:r>
          </w:p>
        </w:tc>
        <w:tc>
          <w:tcPr>
            <w:tcW w:w="500" w:type="dxa"/>
            <w:shd w:val="clear" w:color="auto" w:fill="auto"/>
          </w:tcPr>
          <w:p w14:paraId="0852BDDA">
            <w:pPr>
              <w:jc w:val="center"/>
              <w:rPr>
                <w:rFonts w:ascii="宋体" w:hAnsi="宋体"/>
                <w:color w:val="auto"/>
                <w:sz w:val="18"/>
              </w:rPr>
            </w:pPr>
            <w:r>
              <w:rPr>
                <w:rFonts w:ascii="宋体" w:hAnsi="宋体"/>
                <w:color w:val="auto"/>
                <w:sz w:val="18"/>
              </w:rPr>
              <w:t>4</w:t>
            </w:r>
          </w:p>
        </w:tc>
        <w:tc>
          <w:tcPr>
            <w:tcW w:w="500" w:type="dxa"/>
            <w:shd w:val="clear" w:color="auto" w:fill="auto"/>
          </w:tcPr>
          <w:p w14:paraId="0533BBB9">
            <w:pPr>
              <w:jc w:val="center"/>
              <w:rPr>
                <w:rFonts w:ascii="宋体" w:hAnsi="宋体"/>
                <w:color w:val="auto"/>
                <w:sz w:val="18"/>
              </w:rPr>
            </w:pPr>
          </w:p>
        </w:tc>
        <w:tc>
          <w:tcPr>
            <w:tcW w:w="500" w:type="dxa"/>
            <w:shd w:val="clear" w:color="auto" w:fill="auto"/>
          </w:tcPr>
          <w:p w14:paraId="34D0431D">
            <w:pPr>
              <w:jc w:val="center"/>
              <w:rPr>
                <w:rFonts w:ascii="宋体" w:hAnsi="宋体"/>
                <w:color w:val="auto"/>
                <w:sz w:val="18"/>
              </w:rPr>
            </w:pPr>
          </w:p>
        </w:tc>
        <w:tc>
          <w:tcPr>
            <w:tcW w:w="500" w:type="dxa"/>
            <w:shd w:val="clear" w:color="auto" w:fill="auto"/>
            <w:vAlign w:val="center"/>
          </w:tcPr>
          <w:p w14:paraId="5A21B1C2">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0A993A49">
            <w:pPr>
              <w:jc w:val="center"/>
              <w:rPr>
                <w:rFonts w:ascii="宋体" w:hAnsi="宋体"/>
                <w:color w:val="auto"/>
                <w:sz w:val="18"/>
              </w:rPr>
            </w:pPr>
            <w:r>
              <w:rPr>
                <w:rFonts w:hint="eastAsia" w:ascii="宋体" w:hAnsi="宋体"/>
                <w:color w:val="auto"/>
                <w:sz w:val="18"/>
              </w:rPr>
              <w:t>一</w:t>
            </w:r>
          </w:p>
        </w:tc>
        <w:tc>
          <w:tcPr>
            <w:tcW w:w="500" w:type="dxa"/>
            <w:vMerge w:val="restart"/>
            <w:shd w:val="clear" w:color="auto" w:fill="auto"/>
            <w:vAlign w:val="center"/>
          </w:tcPr>
          <w:p w14:paraId="66A8E09F">
            <w:pPr>
              <w:jc w:val="center"/>
              <w:rPr>
                <w:rFonts w:ascii="宋体" w:hAnsi="宋体"/>
                <w:color w:val="auto"/>
                <w:sz w:val="18"/>
              </w:rPr>
            </w:pPr>
            <w:r>
              <w:rPr>
                <w:rFonts w:ascii="宋体" w:hAnsi="宋体"/>
                <w:color w:val="auto"/>
                <w:sz w:val="18"/>
              </w:rPr>
              <w:t>17</w:t>
            </w:r>
          </w:p>
        </w:tc>
        <w:tc>
          <w:tcPr>
            <w:tcW w:w="800" w:type="dxa"/>
            <w:shd w:val="clear" w:color="auto" w:fill="auto"/>
          </w:tcPr>
          <w:p w14:paraId="6E772457">
            <w:pPr>
              <w:jc w:val="center"/>
              <w:rPr>
                <w:rFonts w:ascii="宋体" w:hAnsi="宋体"/>
                <w:color w:val="auto"/>
                <w:sz w:val="18"/>
              </w:rPr>
            </w:pPr>
            <w:r>
              <w:rPr>
                <w:rFonts w:hint="eastAsia" w:ascii="宋体" w:hAnsi="宋体"/>
                <w:color w:val="auto"/>
                <w:sz w:val="18"/>
              </w:rPr>
              <w:t>考试</w:t>
            </w:r>
          </w:p>
        </w:tc>
      </w:tr>
      <w:tr w14:paraId="3E5C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6DDB8D1">
            <w:pPr>
              <w:ind w:left="113" w:right="113"/>
              <w:jc w:val="center"/>
              <w:rPr>
                <w:rFonts w:ascii="宋体" w:hAnsi="宋体"/>
                <w:color w:val="auto"/>
                <w:sz w:val="18"/>
              </w:rPr>
            </w:pPr>
          </w:p>
        </w:tc>
        <w:tc>
          <w:tcPr>
            <w:tcW w:w="500" w:type="dxa"/>
            <w:vMerge w:val="continue"/>
            <w:shd w:val="clear" w:color="auto" w:fill="auto"/>
            <w:textDirection w:val="tbRlV"/>
          </w:tcPr>
          <w:p w14:paraId="0617C8FF">
            <w:pPr>
              <w:ind w:left="113" w:right="113"/>
              <w:jc w:val="center"/>
              <w:rPr>
                <w:rFonts w:ascii="宋体" w:hAnsi="宋体"/>
                <w:color w:val="auto"/>
                <w:sz w:val="18"/>
              </w:rPr>
            </w:pPr>
          </w:p>
        </w:tc>
        <w:tc>
          <w:tcPr>
            <w:tcW w:w="1000" w:type="dxa"/>
            <w:shd w:val="clear" w:color="auto" w:fill="auto"/>
          </w:tcPr>
          <w:p w14:paraId="2634F7CF">
            <w:pPr>
              <w:jc w:val="center"/>
              <w:rPr>
                <w:rFonts w:ascii="宋体" w:hAnsi="宋体"/>
                <w:color w:val="auto"/>
                <w:sz w:val="18"/>
              </w:rPr>
            </w:pPr>
            <w:r>
              <w:rPr>
                <w:rFonts w:ascii="宋体" w:hAnsi="宋体"/>
                <w:color w:val="auto"/>
                <w:sz w:val="18"/>
              </w:rPr>
              <w:t>18SM0111</w:t>
            </w:r>
          </w:p>
        </w:tc>
        <w:tc>
          <w:tcPr>
            <w:tcW w:w="2400" w:type="dxa"/>
            <w:shd w:val="clear" w:color="auto" w:fill="auto"/>
          </w:tcPr>
          <w:p w14:paraId="522E6420">
            <w:pPr>
              <w:jc w:val="center"/>
              <w:rPr>
                <w:rFonts w:ascii="宋体" w:hAnsi="宋体"/>
                <w:color w:val="auto"/>
                <w:sz w:val="18"/>
              </w:rPr>
            </w:pPr>
            <w:r>
              <w:rPr>
                <w:rFonts w:hint="eastAsia" w:ascii="宋体" w:hAnsi="宋体"/>
                <w:color w:val="auto"/>
                <w:sz w:val="18"/>
              </w:rPr>
              <w:t>数学分析基础（上）</w:t>
            </w:r>
          </w:p>
        </w:tc>
        <w:tc>
          <w:tcPr>
            <w:tcW w:w="500" w:type="dxa"/>
            <w:shd w:val="clear" w:color="auto" w:fill="auto"/>
          </w:tcPr>
          <w:p w14:paraId="7E26B450">
            <w:pPr>
              <w:jc w:val="center"/>
              <w:rPr>
                <w:rFonts w:ascii="宋体" w:hAnsi="宋体"/>
                <w:color w:val="auto"/>
                <w:sz w:val="18"/>
              </w:rPr>
            </w:pPr>
            <w:r>
              <w:rPr>
                <w:rFonts w:ascii="宋体" w:hAnsi="宋体"/>
                <w:color w:val="auto"/>
                <w:sz w:val="18"/>
              </w:rPr>
              <w:t>4</w:t>
            </w:r>
          </w:p>
        </w:tc>
        <w:tc>
          <w:tcPr>
            <w:tcW w:w="500" w:type="dxa"/>
            <w:shd w:val="clear" w:color="auto" w:fill="auto"/>
          </w:tcPr>
          <w:p w14:paraId="771ADEA3">
            <w:pPr>
              <w:jc w:val="center"/>
              <w:rPr>
                <w:rFonts w:ascii="宋体" w:hAnsi="宋体"/>
                <w:color w:val="auto"/>
                <w:sz w:val="18"/>
              </w:rPr>
            </w:pPr>
            <w:r>
              <w:rPr>
                <w:rFonts w:ascii="宋体" w:hAnsi="宋体"/>
                <w:color w:val="auto"/>
                <w:sz w:val="18"/>
              </w:rPr>
              <w:t>72</w:t>
            </w:r>
          </w:p>
        </w:tc>
        <w:tc>
          <w:tcPr>
            <w:tcW w:w="500" w:type="dxa"/>
            <w:shd w:val="clear" w:color="auto" w:fill="auto"/>
          </w:tcPr>
          <w:p w14:paraId="161F52A2">
            <w:pPr>
              <w:jc w:val="center"/>
              <w:rPr>
                <w:rFonts w:ascii="宋体" w:hAnsi="宋体"/>
                <w:color w:val="auto"/>
                <w:sz w:val="18"/>
              </w:rPr>
            </w:pPr>
            <w:r>
              <w:rPr>
                <w:rFonts w:ascii="宋体" w:hAnsi="宋体"/>
                <w:color w:val="auto"/>
                <w:sz w:val="18"/>
              </w:rPr>
              <w:t>4</w:t>
            </w:r>
          </w:p>
        </w:tc>
        <w:tc>
          <w:tcPr>
            <w:tcW w:w="500" w:type="dxa"/>
            <w:shd w:val="clear" w:color="auto" w:fill="auto"/>
          </w:tcPr>
          <w:p w14:paraId="0169D2A0">
            <w:pPr>
              <w:jc w:val="center"/>
              <w:rPr>
                <w:rFonts w:ascii="宋体" w:hAnsi="宋体"/>
                <w:color w:val="auto"/>
                <w:sz w:val="18"/>
              </w:rPr>
            </w:pPr>
          </w:p>
        </w:tc>
        <w:tc>
          <w:tcPr>
            <w:tcW w:w="500" w:type="dxa"/>
            <w:shd w:val="clear" w:color="auto" w:fill="auto"/>
          </w:tcPr>
          <w:p w14:paraId="7C703BCD">
            <w:pPr>
              <w:jc w:val="center"/>
              <w:rPr>
                <w:rFonts w:ascii="宋体" w:hAnsi="宋体"/>
                <w:color w:val="auto"/>
                <w:sz w:val="18"/>
              </w:rPr>
            </w:pPr>
          </w:p>
        </w:tc>
        <w:tc>
          <w:tcPr>
            <w:tcW w:w="500" w:type="dxa"/>
            <w:shd w:val="clear" w:color="auto" w:fill="auto"/>
            <w:vAlign w:val="center"/>
          </w:tcPr>
          <w:p w14:paraId="3E8CF710">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046D07B4">
            <w:pPr>
              <w:jc w:val="center"/>
              <w:rPr>
                <w:rFonts w:ascii="宋体" w:hAnsi="宋体"/>
                <w:color w:val="auto"/>
                <w:sz w:val="18"/>
              </w:rPr>
            </w:pPr>
            <w:r>
              <w:rPr>
                <w:rFonts w:hint="eastAsia" w:ascii="宋体" w:hAnsi="宋体"/>
                <w:color w:val="auto"/>
                <w:sz w:val="18"/>
              </w:rPr>
              <w:t>一</w:t>
            </w:r>
          </w:p>
        </w:tc>
        <w:tc>
          <w:tcPr>
            <w:tcW w:w="500" w:type="dxa"/>
            <w:vMerge w:val="continue"/>
            <w:shd w:val="clear" w:color="auto" w:fill="auto"/>
            <w:vAlign w:val="center"/>
          </w:tcPr>
          <w:p w14:paraId="6F96A773">
            <w:pPr>
              <w:jc w:val="center"/>
              <w:rPr>
                <w:rFonts w:ascii="宋体" w:hAnsi="宋体"/>
                <w:color w:val="auto"/>
                <w:sz w:val="18"/>
              </w:rPr>
            </w:pPr>
          </w:p>
        </w:tc>
        <w:tc>
          <w:tcPr>
            <w:tcW w:w="800" w:type="dxa"/>
            <w:shd w:val="clear" w:color="auto" w:fill="auto"/>
          </w:tcPr>
          <w:p w14:paraId="3B96A9B0">
            <w:pPr>
              <w:jc w:val="center"/>
              <w:rPr>
                <w:rFonts w:ascii="宋体" w:hAnsi="宋体"/>
                <w:color w:val="auto"/>
                <w:sz w:val="18"/>
              </w:rPr>
            </w:pPr>
            <w:r>
              <w:rPr>
                <w:rFonts w:hint="eastAsia" w:ascii="宋体" w:hAnsi="宋体"/>
                <w:color w:val="auto"/>
                <w:sz w:val="18"/>
              </w:rPr>
              <w:t>考试</w:t>
            </w:r>
          </w:p>
        </w:tc>
      </w:tr>
      <w:tr w14:paraId="0120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2D06D717">
            <w:pPr>
              <w:ind w:left="113" w:right="113"/>
              <w:jc w:val="center"/>
              <w:rPr>
                <w:rFonts w:ascii="宋体" w:hAnsi="宋体"/>
                <w:color w:val="auto"/>
                <w:sz w:val="18"/>
              </w:rPr>
            </w:pPr>
          </w:p>
        </w:tc>
        <w:tc>
          <w:tcPr>
            <w:tcW w:w="500" w:type="dxa"/>
            <w:vMerge w:val="continue"/>
            <w:shd w:val="clear" w:color="auto" w:fill="auto"/>
            <w:textDirection w:val="tbRlV"/>
          </w:tcPr>
          <w:p w14:paraId="57A0294F">
            <w:pPr>
              <w:ind w:left="113" w:right="113"/>
              <w:jc w:val="center"/>
              <w:rPr>
                <w:rFonts w:ascii="宋体" w:hAnsi="宋体"/>
                <w:color w:val="auto"/>
                <w:sz w:val="18"/>
              </w:rPr>
            </w:pPr>
          </w:p>
        </w:tc>
        <w:tc>
          <w:tcPr>
            <w:tcW w:w="1000" w:type="dxa"/>
            <w:shd w:val="clear" w:color="auto" w:fill="auto"/>
          </w:tcPr>
          <w:p w14:paraId="782EA485">
            <w:pPr>
              <w:jc w:val="center"/>
              <w:rPr>
                <w:rFonts w:ascii="宋体" w:hAnsi="宋体"/>
                <w:color w:val="auto"/>
                <w:sz w:val="18"/>
              </w:rPr>
            </w:pPr>
            <w:r>
              <w:rPr>
                <w:rFonts w:ascii="宋体" w:hAnsi="宋体"/>
                <w:color w:val="auto"/>
                <w:sz w:val="18"/>
              </w:rPr>
              <w:t>18SM0112</w:t>
            </w:r>
          </w:p>
        </w:tc>
        <w:tc>
          <w:tcPr>
            <w:tcW w:w="2400" w:type="dxa"/>
            <w:shd w:val="clear" w:color="auto" w:fill="auto"/>
          </w:tcPr>
          <w:p w14:paraId="01135B79">
            <w:pPr>
              <w:jc w:val="center"/>
              <w:rPr>
                <w:rFonts w:ascii="宋体" w:hAnsi="宋体"/>
                <w:color w:val="auto"/>
                <w:sz w:val="18"/>
              </w:rPr>
            </w:pPr>
            <w:r>
              <w:rPr>
                <w:rFonts w:hint="eastAsia" w:ascii="宋体" w:hAnsi="宋体"/>
                <w:color w:val="auto"/>
                <w:sz w:val="18"/>
              </w:rPr>
              <w:t>数学分析基础（下）</w:t>
            </w:r>
          </w:p>
        </w:tc>
        <w:tc>
          <w:tcPr>
            <w:tcW w:w="500" w:type="dxa"/>
            <w:shd w:val="clear" w:color="auto" w:fill="auto"/>
          </w:tcPr>
          <w:p w14:paraId="51E0E4EA">
            <w:pPr>
              <w:jc w:val="center"/>
              <w:rPr>
                <w:rFonts w:ascii="宋体" w:hAnsi="宋体"/>
                <w:color w:val="auto"/>
                <w:sz w:val="18"/>
              </w:rPr>
            </w:pPr>
            <w:r>
              <w:rPr>
                <w:rFonts w:ascii="宋体" w:hAnsi="宋体"/>
                <w:color w:val="auto"/>
                <w:sz w:val="18"/>
              </w:rPr>
              <w:t>4</w:t>
            </w:r>
          </w:p>
        </w:tc>
        <w:tc>
          <w:tcPr>
            <w:tcW w:w="500" w:type="dxa"/>
            <w:shd w:val="clear" w:color="auto" w:fill="auto"/>
          </w:tcPr>
          <w:p w14:paraId="6A0F87C3">
            <w:pPr>
              <w:jc w:val="center"/>
              <w:rPr>
                <w:rFonts w:ascii="宋体" w:hAnsi="宋体"/>
                <w:color w:val="auto"/>
                <w:sz w:val="18"/>
              </w:rPr>
            </w:pPr>
            <w:r>
              <w:rPr>
                <w:rFonts w:ascii="宋体" w:hAnsi="宋体"/>
                <w:color w:val="auto"/>
                <w:sz w:val="18"/>
              </w:rPr>
              <w:t>72</w:t>
            </w:r>
          </w:p>
        </w:tc>
        <w:tc>
          <w:tcPr>
            <w:tcW w:w="500" w:type="dxa"/>
            <w:shd w:val="clear" w:color="auto" w:fill="auto"/>
          </w:tcPr>
          <w:p w14:paraId="2BEA0ADA">
            <w:pPr>
              <w:jc w:val="center"/>
              <w:rPr>
                <w:rFonts w:ascii="宋体" w:hAnsi="宋体"/>
                <w:color w:val="auto"/>
                <w:sz w:val="18"/>
              </w:rPr>
            </w:pPr>
            <w:r>
              <w:rPr>
                <w:rFonts w:ascii="宋体" w:hAnsi="宋体"/>
                <w:color w:val="auto"/>
                <w:sz w:val="18"/>
              </w:rPr>
              <w:t>4</w:t>
            </w:r>
          </w:p>
        </w:tc>
        <w:tc>
          <w:tcPr>
            <w:tcW w:w="500" w:type="dxa"/>
            <w:shd w:val="clear" w:color="auto" w:fill="auto"/>
          </w:tcPr>
          <w:p w14:paraId="0B3E9326">
            <w:pPr>
              <w:jc w:val="center"/>
              <w:rPr>
                <w:rFonts w:ascii="宋体" w:hAnsi="宋体"/>
                <w:color w:val="auto"/>
                <w:sz w:val="18"/>
              </w:rPr>
            </w:pPr>
          </w:p>
        </w:tc>
        <w:tc>
          <w:tcPr>
            <w:tcW w:w="500" w:type="dxa"/>
            <w:shd w:val="clear" w:color="auto" w:fill="auto"/>
          </w:tcPr>
          <w:p w14:paraId="266FB30D">
            <w:pPr>
              <w:jc w:val="center"/>
              <w:rPr>
                <w:rFonts w:ascii="宋体" w:hAnsi="宋体"/>
                <w:color w:val="auto"/>
                <w:sz w:val="18"/>
              </w:rPr>
            </w:pPr>
          </w:p>
        </w:tc>
        <w:tc>
          <w:tcPr>
            <w:tcW w:w="500" w:type="dxa"/>
            <w:shd w:val="clear" w:color="auto" w:fill="auto"/>
            <w:vAlign w:val="center"/>
          </w:tcPr>
          <w:p w14:paraId="78DBF7B9">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370C09D7">
            <w:pPr>
              <w:jc w:val="center"/>
              <w:rPr>
                <w:rFonts w:ascii="宋体" w:hAnsi="宋体"/>
                <w:color w:val="auto"/>
                <w:sz w:val="18"/>
              </w:rPr>
            </w:pPr>
            <w:r>
              <w:rPr>
                <w:rFonts w:hint="eastAsia" w:ascii="宋体" w:hAnsi="宋体"/>
                <w:color w:val="auto"/>
                <w:sz w:val="18"/>
              </w:rPr>
              <w:t>二</w:t>
            </w:r>
          </w:p>
        </w:tc>
        <w:tc>
          <w:tcPr>
            <w:tcW w:w="500" w:type="dxa"/>
            <w:vMerge w:val="continue"/>
            <w:shd w:val="clear" w:color="auto" w:fill="auto"/>
            <w:vAlign w:val="center"/>
          </w:tcPr>
          <w:p w14:paraId="19E9A7D7">
            <w:pPr>
              <w:jc w:val="center"/>
              <w:rPr>
                <w:rFonts w:ascii="宋体" w:hAnsi="宋体"/>
                <w:color w:val="auto"/>
                <w:sz w:val="18"/>
              </w:rPr>
            </w:pPr>
          </w:p>
        </w:tc>
        <w:tc>
          <w:tcPr>
            <w:tcW w:w="800" w:type="dxa"/>
            <w:shd w:val="clear" w:color="auto" w:fill="auto"/>
          </w:tcPr>
          <w:p w14:paraId="194C29E5">
            <w:pPr>
              <w:jc w:val="center"/>
              <w:rPr>
                <w:rFonts w:ascii="宋体" w:hAnsi="宋体"/>
                <w:color w:val="auto"/>
                <w:sz w:val="18"/>
              </w:rPr>
            </w:pPr>
            <w:r>
              <w:rPr>
                <w:rFonts w:hint="eastAsia" w:ascii="宋体" w:hAnsi="宋体"/>
                <w:color w:val="auto"/>
                <w:sz w:val="18"/>
              </w:rPr>
              <w:t>考试</w:t>
            </w:r>
          </w:p>
        </w:tc>
      </w:tr>
      <w:tr w14:paraId="4ED5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296B195A">
            <w:pPr>
              <w:ind w:left="113" w:right="113"/>
              <w:jc w:val="center"/>
              <w:rPr>
                <w:rFonts w:ascii="宋体" w:hAnsi="宋体"/>
                <w:color w:val="auto"/>
                <w:sz w:val="18"/>
              </w:rPr>
            </w:pPr>
          </w:p>
        </w:tc>
        <w:tc>
          <w:tcPr>
            <w:tcW w:w="500" w:type="dxa"/>
            <w:vMerge w:val="continue"/>
            <w:shd w:val="clear" w:color="auto" w:fill="auto"/>
            <w:textDirection w:val="tbRlV"/>
          </w:tcPr>
          <w:p w14:paraId="5529362B">
            <w:pPr>
              <w:ind w:left="113" w:right="113"/>
              <w:jc w:val="center"/>
              <w:rPr>
                <w:rFonts w:ascii="宋体" w:hAnsi="宋体"/>
                <w:color w:val="auto"/>
                <w:sz w:val="18"/>
              </w:rPr>
            </w:pPr>
          </w:p>
        </w:tc>
        <w:tc>
          <w:tcPr>
            <w:tcW w:w="1000" w:type="dxa"/>
            <w:shd w:val="clear" w:color="auto" w:fill="auto"/>
          </w:tcPr>
          <w:p w14:paraId="086969D4">
            <w:pPr>
              <w:jc w:val="center"/>
              <w:rPr>
                <w:rFonts w:ascii="宋体" w:hAnsi="宋体"/>
                <w:color w:val="auto"/>
                <w:sz w:val="18"/>
              </w:rPr>
            </w:pPr>
            <w:r>
              <w:rPr>
                <w:rFonts w:ascii="宋体" w:hAnsi="宋体"/>
                <w:color w:val="auto"/>
                <w:sz w:val="18"/>
              </w:rPr>
              <w:t>SMG1151098</w:t>
            </w:r>
          </w:p>
        </w:tc>
        <w:tc>
          <w:tcPr>
            <w:tcW w:w="2400" w:type="dxa"/>
            <w:shd w:val="clear" w:color="auto" w:fill="auto"/>
          </w:tcPr>
          <w:p w14:paraId="5CA47048">
            <w:pPr>
              <w:jc w:val="center"/>
              <w:rPr>
                <w:rFonts w:ascii="宋体" w:hAnsi="宋体"/>
                <w:color w:val="auto"/>
                <w:sz w:val="18"/>
              </w:rPr>
            </w:pPr>
            <w:r>
              <w:rPr>
                <w:rFonts w:hint="eastAsia" w:ascii="宋体" w:hAnsi="宋体"/>
                <w:color w:val="auto"/>
                <w:sz w:val="18"/>
              </w:rPr>
              <w:t>概率论与数理统计</w:t>
            </w:r>
          </w:p>
        </w:tc>
        <w:tc>
          <w:tcPr>
            <w:tcW w:w="500" w:type="dxa"/>
            <w:shd w:val="clear" w:color="auto" w:fill="auto"/>
          </w:tcPr>
          <w:p w14:paraId="7AAAF7EF">
            <w:pPr>
              <w:jc w:val="center"/>
              <w:rPr>
                <w:rFonts w:ascii="宋体" w:hAnsi="宋体"/>
                <w:color w:val="auto"/>
                <w:sz w:val="18"/>
              </w:rPr>
            </w:pPr>
            <w:r>
              <w:rPr>
                <w:rFonts w:ascii="宋体" w:hAnsi="宋体"/>
                <w:color w:val="auto"/>
                <w:sz w:val="18"/>
              </w:rPr>
              <w:t>5</w:t>
            </w:r>
          </w:p>
        </w:tc>
        <w:tc>
          <w:tcPr>
            <w:tcW w:w="500" w:type="dxa"/>
            <w:shd w:val="clear" w:color="auto" w:fill="auto"/>
          </w:tcPr>
          <w:p w14:paraId="486D4562">
            <w:pPr>
              <w:jc w:val="center"/>
              <w:rPr>
                <w:rFonts w:ascii="宋体" w:hAnsi="宋体"/>
                <w:color w:val="auto"/>
                <w:sz w:val="18"/>
              </w:rPr>
            </w:pPr>
            <w:r>
              <w:rPr>
                <w:rFonts w:hint="eastAsia" w:ascii="宋体" w:hAnsi="宋体"/>
                <w:color w:val="auto"/>
                <w:sz w:val="18"/>
              </w:rPr>
              <w:t>90</w:t>
            </w:r>
          </w:p>
        </w:tc>
        <w:tc>
          <w:tcPr>
            <w:tcW w:w="500" w:type="dxa"/>
            <w:shd w:val="clear" w:color="auto" w:fill="auto"/>
          </w:tcPr>
          <w:p w14:paraId="53DFD293">
            <w:pPr>
              <w:jc w:val="center"/>
              <w:rPr>
                <w:rFonts w:ascii="宋体" w:hAnsi="宋体"/>
                <w:color w:val="auto"/>
                <w:sz w:val="18"/>
              </w:rPr>
            </w:pPr>
            <w:r>
              <w:rPr>
                <w:rFonts w:ascii="宋体" w:hAnsi="宋体"/>
                <w:color w:val="auto"/>
                <w:sz w:val="18"/>
              </w:rPr>
              <w:t>5</w:t>
            </w:r>
          </w:p>
        </w:tc>
        <w:tc>
          <w:tcPr>
            <w:tcW w:w="500" w:type="dxa"/>
            <w:shd w:val="clear" w:color="auto" w:fill="auto"/>
          </w:tcPr>
          <w:p w14:paraId="4F9CF796">
            <w:pPr>
              <w:jc w:val="center"/>
              <w:rPr>
                <w:rFonts w:ascii="宋体" w:hAnsi="宋体"/>
                <w:color w:val="auto"/>
                <w:sz w:val="18"/>
              </w:rPr>
            </w:pPr>
          </w:p>
        </w:tc>
        <w:tc>
          <w:tcPr>
            <w:tcW w:w="500" w:type="dxa"/>
            <w:shd w:val="clear" w:color="auto" w:fill="auto"/>
          </w:tcPr>
          <w:p w14:paraId="27C8EF8E">
            <w:pPr>
              <w:jc w:val="center"/>
              <w:rPr>
                <w:rFonts w:ascii="宋体" w:hAnsi="宋体"/>
                <w:color w:val="auto"/>
                <w:sz w:val="18"/>
              </w:rPr>
            </w:pPr>
          </w:p>
        </w:tc>
        <w:tc>
          <w:tcPr>
            <w:tcW w:w="500" w:type="dxa"/>
            <w:shd w:val="clear" w:color="auto" w:fill="auto"/>
            <w:vAlign w:val="center"/>
          </w:tcPr>
          <w:p w14:paraId="75C35CCE">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153C483E">
            <w:pPr>
              <w:jc w:val="center"/>
              <w:rPr>
                <w:rFonts w:ascii="宋体" w:hAnsi="宋体"/>
                <w:color w:val="auto"/>
                <w:sz w:val="18"/>
              </w:rPr>
            </w:pPr>
            <w:r>
              <w:rPr>
                <w:rFonts w:hint="eastAsia" w:ascii="宋体" w:hAnsi="宋体"/>
                <w:color w:val="auto"/>
                <w:sz w:val="18"/>
              </w:rPr>
              <w:t>三</w:t>
            </w:r>
          </w:p>
        </w:tc>
        <w:tc>
          <w:tcPr>
            <w:tcW w:w="500" w:type="dxa"/>
            <w:vMerge w:val="continue"/>
            <w:shd w:val="clear" w:color="auto" w:fill="auto"/>
            <w:vAlign w:val="center"/>
          </w:tcPr>
          <w:p w14:paraId="4C80ED27">
            <w:pPr>
              <w:jc w:val="center"/>
              <w:rPr>
                <w:rFonts w:ascii="宋体" w:hAnsi="宋体"/>
                <w:color w:val="auto"/>
                <w:sz w:val="18"/>
              </w:rPr>
            </w:pPr>
          </w:p>
        </w:tc>
        <w:tc>
          <w:tcPr>
            <w:tcW w:w="800" w:type="dxa"/>
            <w:shd w:val="clear" w:color="auto" w:fill="auto"/>
          </w:tcPr>
          <w:p w14:paraId="41E2CCF5">
            <w:pPr>
              <w:jc w:val="center"/>
              <w:rPr>
                <w:rFonts w:ascii="宋体" w:hAnsi="宋体"/>
                <w:color w:val="auto"/>
                <w:sz w:val="18"/>
              </w:rPr>
            </w:pPr>
            <w:r>
              <w:rPr>
                <w:rFonts w:hint="eastAsia" w:ascii="宋体" w:hAnsi="宋体"/>
                <w:color w:val="auto"/>
                <w:sz w:val="18"/>
              </w:rPr>
              <w:t>考试</w:t>
            </w:r>
          </w:p>
        </w:tc>
      </w:tr>
      <w:tr w14:paraId="3EE4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6CD12B1A">
            <w:pPr>
              <w:ind w:left="113" w:right="113"/>
              <w:jc w:val="center"/>
              <w:rPr>
                <w:rFonts w:ascii="宋体" w:hAnsi="宋体"/>
                <w:color w:val="auto"/>
                <w:sz w:val="18"/>
              </w:rPr>
            </w:pPr>
          </w:p>
        </w:tc>
        <w:tc>
          <w:tcPr>
            <w:tcW w:w="500" w:type="dxa"/>
            <w:vMerge w:val="restart"/>
            <w:shd w:val="clear" w:color="auto" w:fill="auto"/>
            <w:textDirection w:val="tbRlV"/>
          </w:tcPr>
          <w:p w14:paraId="7DDA8F6A">
            <w:pPr>
              <w:ind w:left="113" w:right="113"/>
              <w:jc w:val="center"/>
              <w:rPr>
                <w:rFonts w:ascii="宋体" w:hAnsi="宋体"/>
                <w:color w:val="auto"/>
                <w:sz w:val="18"/>
              </w:rPr>
            </w:pPr>
            <w:r>
              <w:rPr>
                <w:rFonts w:hint="eastAsia" w:ascii="宋体" w:hAnsi="宋体"/>
                <w:color w:val="auto"/>
                <w:sz w:val="18"/>
              </w:rPr>
              <w:t>信息技术与应用</w:t>
            </w:r>
          </w:p>
        </w:tc>
        <w:tc>
          <w:tcPr>
            <w:tcW w:w="1000" w:type="dxa"/>
            <w:shd w:val="clear" w:color="auto" w:fill="auto"/>
            <w:vAlign w:val="center"/>
          </w:tcPr>
          <w:p w14:paraId="36D78586">
            <w:pPr>
              <w:jc w:val="center"/>
              <w:rPr>
                <w:rFonts w:ascii="宋体" w:hAnsi="宋体"/>
                <w:color w:val="auto"/>
                <w:sz w:val="18"/>
              </w:rPr>
            </w:pPr>
            <w:r>
              <w:rPr>
                <w:rFonts w:hint="eastAsia" w:ascii="宋体" w:hAnsi="宋体"/>
                <w:color w:val="auto"/>
                <w:sz w:val="18"/>
              </w:rPr>
              <w:t>18MT0011</w:t>
            </w:r>
          </w:p>
        </w:tc>
        <w:tc>
          <w:tcPr>
            <w:tcW w:w="2400" w:type="dxa"/>
            <w:shd w:val="clear" w:color="auto" w:fill="auto"/>
            <w:vAlign w:val="center"/>
          </w:tcPr>
          <w:p w14:paraId="5314E483">
            <w:pPr>
              <w:jc w:val="center"/>
              <w:rPr>
                <w:rFonts w:ascii="宋体" w:hAnsi="宋体"/>
                <w:color w:val="auto"/>
                <w:sz w:val="18"/>
              </w:rPr>
            </w:pPr>
            <w:r>
              <w:rPr>
                <w:rFonts w:hint="eastAsia" w:ascii="宋体" w:hAnsi="宋体"/>
                <w:color w:val="auto"/>
                <w:sz w:val="18"/>
              </w:rPr>
              <w:t>Python语言</w:t>
            </w:r>
          </w:p>
        </w:tc>
        <w:tc>
          <w:tcPr>
            <w:tcW w:w="500" w:type="dxa"/>
            <w:shd w:val="clear" w:color="auto" w:fill="auto"/>
            <w:vAlign w:val="center"/>
          </w:tcPr>
          <w:p w14:paraId="624A5B25">
            <w:pPr>
              <w:jc w:val="center"/>
              <w:rPr>
                <w:rFonts w:ascii="宋体" w:hAnsi="宋体"/>
                <w:color w:val="auto"/>
                <w:sz w:val="18"/>
              </w:rPr>
            </w:pPr>
            <w:r>
              <w:rPr>
                <w:rFonts w:hint="eastAsia" w:ascii="宋体" w:hAnsi="宋体"/>
                <w:color w:val="auto"/>
                <w:sz w:val="18"/>
              </w:rPr>
              <w:t>2</w:t>
            </w:r>
          </w:p>
        </w:tc>
        <w:tc>
          <w:tcPr>
            <w:tcW w:w="500" w:type="dxa"/>
            <w:shd w:val="clear" w:color="auto" w:fill="auto"/>
            <w:vAlign w:val="center"/>
          </w:tcPr>
          <w:p w14:paraId="13E7C023">
            <w:pPr>
              <w:jc w:val="center"/>
              <w:rPr>
                <w:rFonts w:ascii="宋体" w:hAnsi="宋体"/>
                <w:color w:val="auto"/>
                <w:sz w:val="18"/>
              </w:rPr>
            </w:pPr>
            <w:r>
              <w:rPr>
                <w:rFonts w:hint="eastAsia" w:ascii="宋体" w:hAnsi="宋体"/>
                <w:color w:val="auto"/>
                <w:sz w:val="18"/>
              </w:rPr>
              <w:t>36</w:t>
            </w:r>
          </w:p>
        </w:tc>
        <w:tc>
          <w:tcPr>
            <w:tcW w:w="500" w:type="dxa"/>
            <w:shd w:val="clear" w:color="auto" w:fill="auto"/>
          </w:tcPr>
          <w:p w14:paraId="2CEDDE2F">
            <w:pPr>
              <w:jc w:val="center"/>
              <w:rPr>
                <w:rFonts w:ascii="宋体" w:hAnsi="宋体"/>
                <w:color w:val="auto"/>
              </w:rPr>
            </w:pPr>
            <w:r>
              <w:rPr>
                <w:rFonts w:hint="eastAsia" w:ascii="宋体" w:hAnsi="宋体"/>
                <w:color w:val="auto"/>
                <w:sz w:val="18"/>
              </w:rPr>
              <w:t>2</w:t>
            </w:r>
          </w:p>
        </w:tc>
        <w:tc>
          <w:tcPr>
            <w:tcW w:w="500" w:type="dxa"/>
            <w:shd w:val="clear" w:color="auto" w:fill="auto"/>
          </w:tcPr>
          <w:p w14:paraId="6437235B">
            <w:pPr>
              <w:jc w:val="center"/>
              <w:rPr>
                <w:rFonts w:ascii="宋体" w:hAnsi="宋体"/>
                <w:color w:val="auto"/>
                <w:sz w:val="18"/>
              </w:rPr>
            </w:pPr>
          </w:p>
        </w:tc>
        <w:tc>
          <w:tcPr>
            <w:tcW w:w="500" w:type="dxa"/>
            <w:shd w:val="clear" w:color="auto" w:fill="auto"/>
          </w:tcPr>
          <w:p w14:paraId="03F6B744">
            <w:pPr>
              <w:jc w:val="center"/>
              <w:rPr>
                <w:rFonts w:ascii="宋体" w:hAnsi="宋体"/>
                <w:color w:val="auto"/>
              </w:rPr>
            </w:pPr>
            <w:r>
              <w:rPr>
                <w:rFonts w:hint="eastAsia" w:ascii="宋体" w:hAnsi="宋体"/>
                <w:color w:val="auto"/>
                <w:sz w:val="18"/>
              </w:rPr>
              <w:t>36</w:t>
            </w:r>
          </w:p>
        </w:tc>
        <w:tc>
          <w:tcPr>
            <w:tcW w:w="500" w:type="dxa"/>
            <w:shd w:val="clear" w:color="auto" w:fill="auto"/>
            <w:vAlign w:val="center"/>
          </w:tcPr>
          <w:p w14:paraId="4A7F380F">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6315165A">
            <w:pPr>
              <w:jc w:val="center"/>
              <w:rPr>
                <w:rFonts w:ascii="宋体" w:hAnsi="宋体"/>
                <w:color w:val="auto"/>
                <w:sz w:val="18"/>
              </w:rPr>
            </w:pPr>
            <w:r>
              <w:rPr>
                <w:rFonts w:hint="eastAsia" w:ascii="宋体" w:hAnsi="宋体"/>
                <w:color w:val="auto"/>
                <w:sz w:val="18"/>
              </w:rPr>
              <w:t>三</w:t>
            </w:r>
          </w:p>
        </w:tc>
        <w:tc>
          <w:tcPr>
            <w:tcW w:w="500" w:type="dxa"/>
            <w:vMerge w:val="restart"/>
            <w:shd w:val="clear" w:color="auto" w:fill="auto"/>
            <w:vAlign w:val="center"/>
          </w:tcPr>
          <w:p w14:paraId="07509835">
            <w:pPr>
              <w:jc w:val="center"/>
              <w:rPr>
                <w:rFonts w:ascii="宋体" w:hAnsi="宋体"/>
                <w:color w:val="auto"/>
                <w:sz w:val="18"/>
              </w:rPr>
            </w:pPr>
            <w:r>
              <w:rPr>
                <w:rFonts w:hint="eastAsia" w:ascii="宋体" w:hAnsi="宋体"/>
                <w:color w:val="auto"/>
                <w:sz w:val="18"/>
              </w:rPr>
              <w:t>10</w:t>
            </w:r>
          </w:p>
        </w:tc>
        <w:tc>
          <w:tcPr>
            <w:tcW w:w="800" w:type="dxa"/>
            <w:shd w:val="clear" w:color="auto" w:fill="auto"/>
          </w:tcPr>
          <w:p w14:paraId="659E496F">
            <w:pPr>
              <w:jc w:val="center"/>
              <w:rPr>
                <w:rFonts w:ascii="宋体" w:hAnsi="宋体"/>
                <w:color w:val="auto"/>
              </w:rPr>
            </w:pPr>
            <w:r>
              <w:rPr>
                <w:rFonts w:hint="eastAsia" w:ascii="宋体" w:hAnsi="宋体"/>
                <w:color w:val="auto"/>
                <w:sz w:val="18"/>
              </w:rPr>
              <w:t>考试</w:t>
            </w:r>
          </w:p>
        </w:tc>
      </w:tr>
      <w:tr w14:paraId="68FA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51CFAF61">
            <w:pPr>
              <w:ind w:left="113" w:right="113"/>
              <w:jc w:val="center"/>
              <w:rPr>
                <w:rFonts w:ascii="宋体" w:hAnsi="宋体"/>
                <w:color w:val="auto"/>
                <w:sz w:val="18"/>
              </w:rPr>
            </w:pPr>
          </w:p>
        </w:tc>
        <w:tc>
          <w:tcPr>
            <w:tcW w:w="500" w:type="dxa"/>
            <w:vMerge w:val="continue"/>
            <w:shd w:val="clear" w:color="auto" w:fill="auto"/>
            <w:textDirection w:val="tbRlV"/>
          </w:tcPr>
          <w:p w14:paraId="699D4715">
            <w:pPr>
              <w:ind w:left="113" w:right="113"/>
              <w:jc w:val="center"/>
              <w:rPr>
                <w:rFonts w:ascii="宋体" w:hAnsi="宋体"/>
                <w:color w:val="auto"/>
                <w:sz w:val="18"/>
              </w:rPr>
            </w:pPr>
          </w:p>
        </w:tc>
        <w:tc>
          <w:tcPr>
            <w:tcW w:w="1000" w:type="dxa"/>
            <w:shd w:val="clear" w:color="auto" w:fill="auto"/>
            <w:vAlign w:val="center"/>
          </w:tcPr>
          <w:p w14:paraId="6D4A030C">
            <w:pPr>
              <w:jc w:val="center"/>
              <w:rPr>
                <w:rFonts w:ascii="宋体" w:hAnsi="宋体"/>
                <w:color w:val="auto"/>
                <w:sz w:val="18"/>
              </w:rPr>
            </w:pPr>
            <w:r>
              <w:rPr>
                <w:rFonts w:hint="eastAsia" w:ascii="宋体" w:hAnsi="宋体"/>
                <w:color w:val="auto"/>
                <w:sz w:val="18"/>
              </w:rPr>
              <w:t>18MT0012</w:t>
            </w:r>
          </w:p>
        </w:tc>
        <w:tc>
          <w:tcPr>
            <w:tcW w:w="2400" w:type="dxa"/>
            <w:shd w:val="clear" w:color="auto" w:fill="auto"/>
            <w:vAlign w:val="center"/>
          </w:tcPr>
          <w:p w14:paraId="75AAC5C3">
            <w:pPr>
              <w:jc w:val="center"/>
              <w:rPr>
                <w:rFonts w:ascii="宋体" w:hAnsi="宋体"/>
                <w:color w:val="auto"/>
                <w:sz w:val="18"/>
              </w:rPr>
            </w:pPr>
            <w:r>
              <w:rPr>
                <w:rFonts w:hint="eastAsia" w:ascii="宋体" w:hAnsi="宋体"/>
                <w:color w:val="auto"/>
                <w:sz w:val="18"/>
              </w:rPr>
              <w:t>大数据分析与应用</w:t>
            </w:r>
          </w:p>
        </w:tc>
        <w:tc>
          <w:tcPr>
            <w:tcW w:w="500" w:type="dxa"/>
            <w:shd w:val="clear" w:color="auto" w:fill="auto"/>
            <w:vAlign w:val="center"/>
          </w:tcPr>
          <w:p w14:paraId="6FAEA91E">
            <w:pPr>
              <w:jc w:val="center"/>
              <w:rPr>
                <w:rFonts w:ascii="宋体" w:hAnsi="宋体"/>
                <w:color w:val="auto"/>
                <w:sz w:val="18"/>
              </w:rPr>
            </w:pPr>
            <w:r>
              <w:rPr>
                <w:rFonts w:hint="eastAsia" w:ascii="宋体" w:hAnsi="宋体"/>
                <w:color w:val="auto"/>
                <w:sz w:val="18"/>
              </w:rPr>
              <w:t>2</w:t>
            </w:r>
          </w:p>
        </w:tc>
        <w:tc>
          <w:tcPr>
            <w:tcW w:w="500" w:type="dxa"/>
            <w:shd w:val="clear" w:color="auto" w:fill="auto"/>
            <w:vAlign w:val="center"/>
          </w:tcPr>
          <w:p w14:paraId="672A1FC0">
            <w:pPr>
              <w:jc w:val="center"/>
              <w:rPr>
                <w:rFonts w:ascii="宋体" w:hAnsi="宋体"/>
                <w:color w:val="auto"/>
                <w:sz w:val="18"/>
              </w:rPr>
            </w:pPr>
            <w:r>
              <w:rPr>
                <w:rFonts w:hint="eastAsia" w:ascii="宋体" w:hAnsi="宋体"/>
                <w:color w:val="auto"/>
                <w:sz w:val="18"/>
              </w:rPr>
              <w:t>36</w:t>
            </w:r>
          </w:p>
        </w:tc>
        <w:tc>
          <w:tcPr>
            <w:tcW w:w="500" w:type="dxa"/>
            <w:shd w:val="clear" w:color="auto" w:fill="auto"/>
          </w:tcPr>
          <w:p w14:paraId="2424B2C7">
            <w:pPr>
              <w:jc w:val="center"/>
              <w:rPr>
                <w:rFonts w:ascii="宋体" w:hAnsi="宋体"/>
                <w:color w:val="auto"/>
              </w:rPr>
            </w:pPr>
            <w:r>
              <w:rPr>
                <w:rFonts w:hint="eastAsia" w:ascii="宋体" w:hAnsi="宋体"/>
                <w:color w:val="auto"/>
                <w:sz w:val="18"/>
              </w:rPr>
              <w:t>2</w:t>
            </w:r>
          </w:p>
        </w:tc>
        <w:tc>
          <w:tcPr>
            <w:tcW w:w="500" w:type="dxa"/>
            <w:shd w:val="clear" w:color="auto" w:fill="auto"/>
          </w:tcPr>
          <w:p w14:paraId="32165DFC">
            <w:pPr>
              <w:jc w:val="center"/>
              <w:rPr>
                <w:rFonts w:ascii="宋体" w:hAnsi="宋体"/>
                <w:color w:val="auto"/>
                <w:sz w:val="18"/>
              </w:rPr>
            </w:pPr>
          </w:p>
        </w:tc>
        <w:tc>
          <w:tcPr>
            <w:tcW w:w="500" w:type="dxa"/>
            <w:shd w:val="clear" w:color="auto" w:fill="auto"/>
          </w:tcPr>
          <w:p w14:paraId="6F692476">
            <w:pPr>
              <w:jc w:val="center"/>
              <w:rPr>
                <w:rFonts w:ascii="宋体" w:hAnsi="宋体"/>
                <w:color w:val="auto"/>
              </w:rPr>
            </w:pPr>
            <w:r>
              <w:rPr>
                <w:rFonts w:hint="eastAsia" w:ascii="宋体" w:hAnsi="宋体"/>
                <w:color w:val="auto"/>
                <w:sz w:val="18"/>
              </w:rPr>
              <w:t>36</w:t>
            </w:r>
          </w:p>
        </w:tc>
        <w:tc>
          <w:tcPr>
            <w:tcW w:w="500" w:type="dxa"/>
            <w:shd w:val="clear" w:color="auto" w:fill="auto"/>
            <w:vAlign w:val="center"/>
          </w:tcPr>
          <w:p w14:paraId="051DE0C2">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49B79F97">
            <w:pPr>
              <w:jc w:val="center"/>
              <w:rPr>
                <w:rFonts w:ascii="宋体" w:hAnsi="宋体"/>
                <w:color w:val="auto"/>
                <w:sz w:val="18"/>
              </w:rPr>
            </w:pPr>
            <w:r>
              <w:rPr>
                <w:rFonts w:hint="eastAsia" w:ascii="宋体" w:hAnsi="宋体"/>
                <w:color w:val="auto"/>
                <w:sz w:val="18"/>
              </w:rPr>
              <w:t>四</w:t>
            </w:r>
          </w:p>
        </w:tc>
        <w:tc>
          <w:tcPr>
            <w:tcW w:w="500" w:type="dxa"/>
            <w:vMerge w:val="continue"/>
            <w:shd w:val="clear" w:color="auto" w:fill="auto"/>
            <w:vAlign w:val="center"/>
          </w:tcPr>
          <w:p w14:paraId="17DCC7F3">
            <w:pPr>
              <w:jc w:val="center"/>
              <w:rPr>
                <w:rFonts w:ascii="宋体" w:hAnsi="宋体"/>
                <w:color w:val="auto"/>
                <w:sz w:val="18"/>
              </w:rPr>
            </w:pPr>
          </w:p>
        </w:tc>
        <w:tc>
          <w:tcPr>
            <w:tcW w:w="800" w:type="dxa"/>
            <w:shd w:val="clear" w:color="auto" w:fill="auto"/>
          </w:tcPr>
          <w:p w14:paraId="379EF775">
            <w:pPr>
              <w:jc w:val="center"/>
              <w:rPr>
                <w:rFonts w:ascii="宋体" w:hAnsi="宋体"/>
                <w:color w:val="auto"/>
                <w:sz w:val="18"/>
              </w:rPr>
            </w:pPr>
            <w:r>
              <w:rPr>
                <w:rFonts w:hint="eastAsia" w:ascii="宋体" w:hAnsi="宋体"/>
                <w:color w:val="auto"/>
                <w:sz w:val="18"/>
              </w:rPr>
              <w:t>考查</w:t>
            </w:r>
          </w:p>
        </w:tc>
      </w:tr>
      <w:tr w14:paraId="79D9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BBEC369">
            <w:pPr>
              <w:ind w:left="113" w:right="113"/>
              <w:jc w:val="center"/>
              <w:rPr>
                <w:rFonts w:ascii="宋体" w:hAnsi="宋体"/>
                <w:color w:val="auto"/>
                <w:sz w:val="18"/>
              </w:rPr>
            </w:pPr>
          </w:p>
        </w:tc>
        <w:tc>
          <w:tcPr>
            <w:tcW w:w="500" w:type="dxa"/>
            <w:vMerge w:val="continue"/>
            <w:shd w:val="clear" w:color="auto" w:fill="auto"/>
            <w:textDirection w:val="tbRlV"/>
          </w:tcPr>
          <w:p w14:paraId="46D83EF3">
            <w:pPr>
              <w:ind w:left="113" w:right="113"/>
              <w:jc w:val="center"/>
              <w:rPr>
                <w:rFonts w:ascii="宋体" w:hAnsi="宋体"/>
                <w:color w:val="auto"/>
                <w:sz w:val="18"/>
              </w:rPr>
            </w:pPr>
          </w:p>
        </w:tc>
        <w:tc>
          <w:tcPr>
            <w:tcW w:w="1000" w:type="dxa"/>
            <w:shd w:val="clear" w:color="auto" w:fill="auto"/>
            <w:vAlign w:val="center"/>
          </w:tcPr>
          <w:p w14:paraId="35B7304D">
            <w:pPr>
              <w:jc w:val="center"/>
              <w:rPr>
                <w:rFonts w:ascii="宋体" w:hAnsi="宋体"/>
                <w:color w:val="auto"/>
                <w:sz w:val="18"/>
              </w:rPr>
            </w:pPr>
            <w:r>
              <w:rPr>
                <w:rFonts w:hint="eastAsia" w:ascii="宋体" w:hAnsi="宋体"/>
                <w:color w:val="auto"/>
                <w:sz w:val="18"/>
              </w:rPr>
              <w:t>18SM0102</w:t>
            </w:r>
          </w:p>
        </w:tc>
        <w:tc>
          <w:tcPr>
            <w:tcW w:w="2400" w:type="dxa"/>
            <w:shd w:val="clear" w:color="auto" w:fill="auto"/>
            <w:vAlign w:val="center"/>
          </w:tcPr>
          <w:p w14:paraId="01D6116A">
            <w:pPr>
              <w:jc w:val="center"/>
              <w:rPr>
                <w:rFonts w:ascii="宋体" w:hAnsi="宋体"/>
                <w:color w:val="auto"/>
                <w:sz w:val="18"/>
              </w:rPr>
            </w:pPr>
            <w:r>
              <w:rPr>
                <w:rFonts w:hint="eastAsia" w:ascii="宋体" w:hAnsi="宋体"/>
                <w:color w:val="auto"/>
                <w:sz w:val="18"/>
              </w:rPr>
              <w:t>数据科学导论</w:t>
            </w:r>
          </w:p>
        </w:tc>
        <w:tc>
          <w:tcPr>
            <w:tcW w:w="500" w:type="dxa"/>
            <w:shd w:val="clear" w:color="auto" w:fill="auto"/>
            <w:vAlign w:val="center"/>
          </w:tcPr>
          <w:p w14:paraId="63181D21">
            <w:pPr>
              <w:jc w:val="center"/>
              <w:rPr>
                <w:rFonts w:ascii="宋体" w:hAnsi="宋体"/>
                <w:color w:val="auto"/>
                <w:sz w:val="18"/>
              </w:rPr>
            </w:pPr>
            <w:r>
              <w:rPr>
                <w:rFonts w:hint="eastAsia" w:ascii="宋体" w:hAnsi="宋体"/>
                <w:color w:val="auto"/>
                <w:sz w:val="18"/>
              </w:rPr>
              <w:t>2</w:t>
            </w:r>
          </w:p>
        </w:tc>
        <w:tc>
          <w:tcPr>
            <w:tcW w:w="500" w:type="dxa"/>
            <w:shd w:val="clear" w:color="auto" w:fill="auto"/>
            <w:vAlign w:val="center"/>
          </w:tcPr>
          <w:p w14:paraId="2D110E4D">
            <w:pPr>
              <w:jc w:val="center"/>
              <w:rPr>
                <w:rFonts w:ascii="宋体" w:hAnsi="宋体"/>
                <w:color w:val="auto"/>
                <w:sz w:val="18"/>
              </w:rPr>
            </w:pPr>
            <w:r>
              <w:rPr>
                <w:rFonts w:hint="eastAsia" w:ascii="宋体" w:hAnsi="宋体"/>
                <w:color w:val="auto"/>
                <w:sz w:val="18"/>
              </w:rPr>
              <w:t>36</w:t>
            </w:r>
          </w:p>
        </w:tc>
        <w:tc>
          <w:tcPr>
            <w:tcW w:w="500" w:type="dxa"/>
            <w:shd w:val="clear" w:color="auto" w:fill="auto"/>
          </w:tcPr>
          <w:p w14:paraId="7D0477AB">
            <w:pPr>
              <w:jc w:val="center"/>
              <w:rPr>
                <w:rFonts w:ascii="宋体" w:hAnsi="宋体"/>
                <w:color w:val="auto"/>
              </w:rPr>
            </w:pPr>
            <w:r>
              <w:rPr>
                <w:rFonts w:hint="eastAsia" w:ascii="宋体" w:hAnsi="宋体"/>
                <w:color w:val="auto"/>
                <w:sz w:val="18"/>
              </w:rPr>
              <w:t>2</w:t>
            </w:r>
          </w:p>
        </w:tc>
        <w:tc>
          <w:tcPr>
            <w:tcW w:w="500" w:type="dxa"/>
            <w:shd w:val="clear" w:color="auto" w:fill="auto"/>
          </w:tcPr>
          <w:p w14:paraId="75293BA3">
            <w:pPr>
              <w:jc w:val="center"/>
              <w:rPr>
                <w:rFonts w:ascii="宋体" w:hAnsi="宋体"/>
                <w:color w:val="auto"/>
                <w:sz w:val="18"/>
              </w:rPr>
            </w:pPr>
          </w:p>
        </w:tc>
        <w:tc>
          <w:tcPr>
            <w:tcW w:w="500" w:type="dxa"/>
            <w:shd w:val="clear" w:color="auto" w:fill="auto"/>
          </w:tcPr>
          <w:p w14:paraId="32DA226B">
            <w:pPr>
              <w:jc w:val="center"/>
              <w:rPr>
                <w:rFonts w:ascii="宋体" w:hAnsi="宋体"/>
                <w:color w:val="auto"/>
              </w:rPr>
            </w:pPr>
          </w:p>
        </w:tc>
        <w:tc>
          <w:tcPr>
            <w:tcW w:w="500" w:type="dxa"/>
            <w:shd w:val="clear" w:color="auto" w:fill="auto"/>
            <w:vAlign w:val="center"/>
          </w:tcPr>
          <w:p w14:paraId="14A208F6">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6F3F8637">
            <w:pPr>
              <w:jc w:val="center"/>
              <w:rPr>
                <w:rFonts w:ascii="宋体" w:hAnsi="宋体"/>
                <w:color w:val="auto"/>
                <w:sz w:val="18"/>
              </w:rPr>
            </w:pPr>
            <w:r>
              <w:rPr>
                <w:rFonts w:hint="eastAsia" w:ascii="宋体" w:hAnsi="宋体"/>
                <w:color w:val="auto"/>
                <w:sz w:val="18"/>
              </w:rPr>
              <w:t>三</w:t>
            </w:r>
          </w:p>
        </w:tc>
        <w:tc>
          <w:tcPr>
            <w:tcW w:w="500" w:type="dxa"/>
            <w:vMerge w:val="continue"/>
            <w:shd w:val="clear" w:color="auto" w:fill="auto"/>
            <w:vAlign w:val="center"/>
          </w:tcPr>
          <w:p w14:paraId="6EC1904A">
            <w:pPr>
              <w:jc w:val="center"/>
              <w:rPr>
                <w:rFonts w:ascii="宋体" w:hAnsi="宋体"/>
                <w:color w:val="auto"/>
                <w:sz w:val="18"/>
              </w:rPr>
            </w:pPr>
          </w:p>
        </w:tc>
        <w:tc>
          <w:tcPr>
            <w:tcW w:w="800" w:type="dxa"/>
            <w:shd w:val="clear" w:color="auto" w:fill="auto"/>
          </w:tcPr>
          <w:p w14:paraId="54D68654">
            <w:pPr>
              <w:jc w:val="center"/>
              <w:rPr>
                <w:rFonts w:ascii="宋体" w:hAnsi="宋体"/>
                <w:color w:val="auto"/>
              </w:rPr>
            </w:pPr>
            <w:r>
              <w:rPr>
                <w:rFonts w:hint="eastAsia" w:ascii="宋体" w:hAnsi="宋体"/>
                <w:color w:val="auto"/>
                <w:sz w:val="18"/>
              </w:rPr>
              <w:t>考试</w:t>
            </w:r>
          </w:p>
        </w:tc>
      </w:tr>
      <w:tr w14:paraId="7D53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5537A070">
            <w:pPr>
              <w:ind w:left="113" w:right="113"/>
              <w:jc w:val="center"/>
              <w:rPr>
                <w:rFonts w:ascii="宋体" w:hAnsi="宋体"/>
                <w:color w:val="auto"/>
                <w:sz w:val="18"/>
              </w:rPr>
            </w:pPr>
          </w:p>
        </w:tc>
        <w:tc>
          <w:tcPr>
            <w:tcW w:w="500" w:type="dxa"/>
            <w:vMerge w:val="continue"/>
            <w:shd w:val="clear" w:color="auto" w:fill="auto"/>
            <w:textDirection w:val="tbRlV"/>
          </w:tcPr>
          <w:p w14:paraId="04B75B80">
            <w:pPr>
              <w:ind w:left="113" w:right="113"/>
              <w:jc w:val="center"/>
              <w:rPr>
                <w:rFonts w:ascii="宋体" w:hAnsi="宋体"/>
                <w:color w:val="auto"/>
                <w:sz w:val="18"/>
              </w:rPr>
            </w:pPr>
          </w:p>
        </w:tc>
        <w:tc>
          <w:tcPr>
            <w:tcW w:w="1000" w:type="dxa"/>
            <w:shd w:val="clear" w:color="auto" w:fill="auto"/>
            <w:vAlign w:val="center"/>
          </w:tcPr>
          <w:p w14:paraId="24DB13EE">
            <w:pPr>
              <w:jc w:val="center"/>
              <w:rPr>
                <w:rFonts w:ascii="宋体" w:hAnsi="宋体"/>
                <w:color w:val="auto"/>
                <w:sz w:val="18"/>
              </w:rPr>
            </w:pPr>
            <w:r>
              <w:rPr>
                <w:rFonts w:hint="eastAsia" w:ascii="宋体" w:hAnsi="宋体"/>
                <w:color w:val="auto"/>
                <w:sz w:val="18"/>
              </w:rPr>
              <w:t>21MT2008</w:t>
            </w:r>
          </w:p>
        </w:tc>
        <w:tc>
          <w:tcPr>
            <w:tcW w:w="2400" w:type="dxa"/>
            <w:shd w:val="clear" w:color="auto" w:fill="auto"/>
            <w:vAlign w:val="center"/>
          </w:tcPr>
          <w:p w14:paraId="4E531094">
            <w:pPr>
              <w:jc w:val="center"/>
              <w:rPr>
                <w:rFonts w:ascii="宋体" w:hAnsi="宋体"/>
                <w:color w:val="auto"/>
                <w:sz w:val="18"/>
              </w:rPr>
            </w:pPr>
            <w:r>
              <w:rPr>
                <w:rFonts w:hint="eastAsia" w:ascii="宋体" w:hAnsi="宋体"/>
                <w:color w:val="auto"/>
                <w:sz w:val="18"/>
              </w:rPr>
              <w:t>C语言程序设计</w:t>
            </w:r>
          </w:p>
        </w:tc>
        <w:tc>
          <w:tcPr>
            <w:tcW w:w="500" w:type="dxa"/>
            <w:shd w:val="clear" w:color="auto" w:fill="auto"/>
            <w:vAlign w:val="center"/>
          </w:tcPr>
          <w:p w14:paraId="18BB65CC">
            <w:pPr>
              <w:jc w:val="center"/>
              <w:rPr>
                <w:rFonts w:ascii="宋体" w:hAnsi="宋体"/>
                <w:color w:val="auto"/>
                <w:sz w:val="18"/>
              </w:rPr>
            </w:pPr>
            <w:r>
              <w:rPr>
                <w:rFonts w:hint="eastAsia" w:ascii="宋体" w:hAnsi="宋体"/>
                <w:color w:val="auto"/>
                <w:sz w:val="18"/>
              </w:rPr>
              <w:t>2</w:t>
            </w:r>
          </w:p>
        </w:tc>
        <w:tc>
          <w:tcPr>
            <w:tcW w:w="500" w:type="dxa"/>
            <w:shd w:val="clear" w:color="auto" w:fill="auto"/>
            <w:vAlign w:val="center"/>
          </w:tcPr>
          <w:p w14:paraId="7CC57149">
            <w:pPr>
              <w:jc w:val="center"/>
              <w:rPr>
                <w:rFonts w:ascii="宋体" w:hAnsi="宋体"/>
                <w:color w:val="auto"/>
                <w:sz w:val="18"/>
              </w:rPr>
            </w:pPr>
            <w:r>
              <w:rPr>
                <w:rFonts w:hint="eastAsia" w:ascii="宋体" w:hAnsi="宋体"/>
                <w:color w:val="auto"/>
                <w:sz w:val="18"/>
              </w:rPr>
              <w:t>54</w:t>
            </w:r>
          </w:p>
        </w:tc>
        <w:tc>
          <w:tcPr>
            <w:tcW w:w="500" w:type="dxa"/>
            <w:shd w:val="clear" w:color="auto" w:fill="auto"/>
            <w:vAlign w:val="center"/>
          </w:tcPr>
          <w:p w14:paraId="1FBE4804">
            <w:pPr>
              <w:jc w:val="center"/>
              <w:rPr>
                <w:rFonts w:ascii="宋体" w:hAnsi="宋体"/>
                <w:color w:val="auto"/>
                <w:sz w:val="18"/>
              </w:rPr>
            </w:pPr>
            <w:r>
              <w:rPr>
                <w:rFonts w:hint="eastAsia" w:ascii="宋体" w:hAnsi="宋体"/>
                <w:color w:val="auto"/>
                <w:sz w:val="18"/>
              </w:rPr>
              <w:t>3</w:t>
            </w:r>
          </w:p>
        </w:tc>
        <w:tc>
          <w:tcPr>
            <w:tcW w:w="500" w:type="dxa"/>
            <w:shd w:val="clear" w:color="auto" w:fill="auto"/>
            <w:vAlign w:val="center"/>
          </w:tcPr>
          <w:p w14:paraId="1228945C">
            <w:pPr>
              <w:jc w:val="center"/>
              <w:rPr>
                <w:rFonts w:ascii="宋体" w:hAnsi="宋体"/>
                <w:color w:val="auto"/>
                <w:sz w:val="18"/>
              </w:rPr>
            </w:pPr>
          </w:p>
        </w:tc>
        <w:tc>
          <w:tcPr>
            <w:tcW w:w="500" w:type="dxa"/>
            <w:shd w:val="clear" w:color="auto" w:fill="auto"/>
            <w:vAlign w:val="center"/>
          </w:tcPr>
          <w:p w14:paraId="67CD30D8">
            <w:pPr>
              <w:jc w:val="center"/>
              <w:rPr>
                <w:rFonts w:ascii="宋体" w:hAnsi="宋体"/>
                <w:color w:val="auto"/>
                <w:sz w:val="18"/>
              </w:rPr>
            </w:pPr>
            <w:r>
              <w:rPr>
                <w:rFonts w:hint="eastAsia" w:ascii="宋体" w:hAnsi="宋体"/>
                <w:color w:val="auto"/>
                <w:sz w:val="18"/>
              </w:rPr>
              <w:t>54</w:t>
            </w:r>
          </w:p>
        </w:tc>
        <w:tc>
          <w:tcPr>
            <w:tcW w:w="500" w:type="dxa"/>
            <w:shd w:val="clear" w:color="auto" w:fill="auto"/>
          </w:tcPr>
          <w:p w14:paraId="21D9A25D">
            <w:pPr>
              <w:jc w:val="center"/>
              <w:rPr>
                <w:rFonts w:ascii="宋体" w:hAnsi="宋体"/>
                <w:color w:val="auto"/>
                <w:sz w:val="18"/>
              </w:rPr>
            </w:pPr>
            <w:r>
              <w:rPr>
                <w:rFonts w:hint="eastAsia" w:ascii="宋体" w:hAnsi="宋体"/>
                <w:color w:val="auto"/>
                <w:sz w:val="18"/>
              </w:rPr>
              <w:t>必修</w:t>
            </w:r>
          </w:p>
        </w:tc>
        <w:tc>
          <w:tcPr>
            <w:tcW w:w="500" w:type="dxa"/>
            <w:shd w:val="clear" w:color="auto" w:fill="auto"/>
          </w:tcPr>
          <w:p w14:paraId="30784BBD">
            <w:pPr>
              <w:jc w:val="center"/>
              <w:rPr>
                <w:rFonts w:ascii="宋体" w:hAnsi="宋体"/>
                <w:color w:val="auto"/>
                <w:sz w:val="18"/>
              </w:rPr>
            </w:pPr>
            <w:r>
              <w:rPr>
                <w:rFonts w:hint="eastAsia" w:ascii="宋体" w:hAnsi="宋体"/>
                <w:color w:val="auto"/>
                <w:sz w:val="18"/>
              </w:rPr>
              <w:t>一</w:t>
            </w:r>
          </w:p>
        </w:tc>
        <w:tc>
          <w:tcPr>
            <w:tcW w:w="500" w:type="dxa"/>
            <w:vMerge w:val="continue"/>
            <w:shd w:val="clear" w:color="auto" w:fill="auto"/>
            <w:vAlign w:val="center"/>
          </w:tcPr>
          <w:p w14:paraId="5ED91106">
            <w:pPr>
              <w:jc w:val="center"/>
              <w:rPr>
                <w:rFonts w:ascii="宋体" w:hAnsi="宋体"/>
                <w:color w:val="auto"/>
                <w:sz w:val="18"/>
              </w:rPr>
            </w:pPr>
          </w:p>
        </w:tc>
        <w:tc>
          <w:tcPr>
            <w:tcW w:w="800" w:type="dxa"/>
            <w:shd w:val="clear" w:color="auto" w:fill="auto"/>
          </w:tcPr>
          <w:p w14:paraId="112AE067">
            <w:pPr>
              <w:jc w:val="center"/>
              <w:rPr>
                <w:rFonts w:ascii="宋体" w:hAnsi="宋体"/>
                <w:color w:val="auto"/>
              </w:rPr>
            </w:pPr>
            <w:r>
              <w:rPr>
                <w:rFonts w:hint="eastAsia" w:ascii="宋体" w:hAnsi="宋体"/>
                <w:color w:val="auto"/>
                <w:sz w:val="18"/>
              </w:rPr>
              <w:t>考试</w:t>
            </w:r>
          </w:p>
        </w:tc>
      </w:tr>
      <w:tr w14:paraId="3362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37FEF808">
            <w:pPr>
              <w:ind w:left="113" w:right="113"/>
              <w:jc w:val="center"/>
              <w:rPr>
                <w:rFonts w:ascii="宋体" w:hAnsi="宋体"/>
                <w:color w:val="auto"/>
                <w:sz w:val="18"/>
              </w:rPr>
            </w:pPr>
          </w:p>
        </w:tc>
        <w:tc>
          <w:tcPr>
            <w:tcW w:w="500" w:type="dxa"/>
            <w:vMerge w:val="continue"/>
            <w:shd w:val="clear" w:color="auto" w:fill="auto"/>
            <w:textDirection w:val="tbRlV"/>
          </w:tcPr>
          <w:p w14:paraId="23E6EE88">
            <w:pPr>
              <w:ind w:left="113" w:right="113"/>
              <w:jc w:val="center"/>
              <w:rPr>
                <w:rFonts w:ascii="宋体" w:hAnsi="宋体"/>
                <w:color w:val="auto"/>
                <w:sz w:val="18"/>
              </w:rPr>
            </w:pPr>
          </w:p>
        </w:tc>
        <w:tc>
          <w:tcPr>
            <w:tcW w:w="1000" w:type="dxa"/>
            <w:shd w:val="clear" w:color="auto" w:fill="auto"/>
            <w:vAlign w:val="center"/>
          </w:tcPr>
          <w:p w14:paraId="4642AA46">
            <w:pPr>
              <w:jc w:val="center"/>
              <w:rPr>
                <w:rFonts w:ascii="宋体" w:hAnsi="宋体"/>
                <w:color w:val="auto"/>
                <w:sz w:val="18"/>
              </w:rPr>
            </w:pPr>
            <w:r>
              <w:rPr>
                <w:rFonts w:hint="eastAsia" w:ascii="宋体" w:hAnsi="宋体"/>
                <w:color w:val="auto"/>
                <w:sz w:val="18"/>
              </w:rPr>
              <w:t>21MT2009</w:t>
            </w:r>
          </w:p>
        </w:tc>
        <w:tc>
          <w:tcPr>
            <w:tcW w:w="2400" w:type="dxa"/>
            <w:shd w:val="clear" w:color="auto" w:fill="auto"/>
            <w:vAlign w:val="center"/>
          </w:tcPr>
          <w:p w14:paraId="2732B220">
            <w:pPr>
              <w:jc w:val="center"/>
              <w:rPr>
                <w:rFonts w:ascii="宋体" w:hAnsi="宋体"/>
                <w:color w:val="auto"/>
                <w:sz w:val="18"/>
              </w:rPr>
            </w:pPr>
            <w:r>
              <w:rPr>
                <w:rFonts w:hint="eastAsia" w:ascii="宋体" w:hAnsi="宋体"/>
                <w:color w:val="auto"/>
                <w:sz w:val="18"/>
              </w:rPr>
              <w:t>SQL数据库</w:t>
            </w:r>
          </w:p>
        </w:tc>
        <w:tc>
          <w:tcPr>
            <w:tcW w:w="500" w:type="dxa"/>
            <w:shd w:val="clear" w:color="auto" w:fill="auto"/>
            <w:vAlign w:val="center"/>
          </w:tcPr>
          <w:p w14:paraId="4703120E">
            <w:pPr>
              <w:jc w:val="center"/>
              <w:rPr>
                <w:rFonts w:ascii="宋体" w:hAnsi="宋体"/>
                <w:color w:val="auto"/>
                <w:sz w:val="18"/>
              </w:rPr>
            </w:pPr>
            <w:r>
              <w:rPr>
                <w:rFonts w:hint="eastAsia" w:ascii="宋体" w:hAnsi="宋体"/>
                <w:color w:val="auto"/>
                <w:sz w:val="18"/>
              </w:rPr>
              <w:t>2</w:t>
            </w:r>
          </w:p>
        </w:tc>
        <w:tc>
          <w:tcPr>
            <w:tcW w:w="500" w:type="dxa"/>
            <w:shd w:val="clear" w:color="auto" w:fill="auto"/>
            <w:vAlign w:val="center"/>
          </w:tcPr>
          <w:p w14:paraId="00F6C672">
            <w:pPr>
              <w:jc w:val="center"/>
              <w:rPr>
                <w:rFonts w:ascii="宋体" w:hAnsi="宋体"/>
                <w:color w:val="auto"/>
                <w:sz w:val="18"/>
              </w:rPr>
            </w:pPr>
            <w:r>
              <w:rPr>
                <w:rFonts w:hint="eastAsia" w:ascii="宋体" w:hAnsi="宋体"/>
                <w:color w:val="auto"/>
                <w:sz w:val="18"/>
              </w:rPr>
              <w:t>36</w:t>
            </w:r>
          </w:p>
        </w:tc>
        <w:tc>
          <w:tcPr>
            <w:tcW w:w="500" w:type="dxa"/>
            <w:shd w:val="clear" w:color="auto" w:fill="auto"/>
            <w:vAlign w:val="center"/>
          </w:tcPr>
          <w:p w14:paraId="3A0F84B7">
            <w:pPr>
              <w:jc w:val="center"/>
              <w:rPr>
                <w:rFonts w:ascii="宋体" w:hAnsi="宋体"/>
                <w:color w:val="auto"/>
                <w:sz w:val="18"/>
              </w:rPr>
            </w:pPr>
            <w:r>
              <w:rPr>
                <w:rFonts w:hint="eastAsia" w:ascii="宋体" w:hAnsi="宋体"/>
                <w:color w:val="auto"/>
                <w:sz w:val="18"/>
              </w:rPr>
              <w:t>2</w:t>
            </w:r>
          </w:p>
        </w:tc>
        <w:tc>
          <w:tcPr>
            <w:tcW w:w="500" w:type="dxa"/>
            <w:shd w:val="clear" w:color="auto" w:fill="auto"/>
            <w:vAlign w:val="center"/>
          </w:tcPr>
          <w:p w14:paraId="49824E2E">
            <w:pPr>
              <w:jc w:val="center"/>
              <w:rPr>
                <w:rFonts w:ascii="宋体" w:hAnsi="宋体"/>
                <w:color w:val="auto"/>
                <w:sz w:val="18"/>
              </w:rPr>
            </w:pPr>
          </w:p>
        </w:tc>
        <w:tc>
          <w:tcPr>
            <w:tcW w:w="500" w:type="dxa"/>
            <w:shd w:val="clear" w:color="auto" w:fill="auto"/>
            <w:vAlign w:val="center"/>
          </w:tcPr>
          <w:p w14:paraId="4A512194">
            <w:pPr>
              <w:jc w:val="center"/>
              <w:rPr>
                <w:rFonts w:ascii="宋体" w:hAnsi="宋体"/>
                <w:color w:val="auto"/>
                <w:sz w:val="18"/>
              </w:rPr>
            </w:pPr>
            <w:r>
              <w:rPr>
                <w:rFonts w:hint="eastAsia" w:ascii="宋体" w:hAnsi="宋体"/>
                <w:color w:val="auto"/>
                <w:sz w:val="18"/>
              </w:rPr>
              <w:t>36</w:t>
            </w:r>
          </w:p>
        </w:tc>
        <w:tc>
          <w:tcPr>
            <w:tcW w:w="500" w:type="dxa"/>
            <w:shd w:val="clear" w:color="auto" w:fill="auto"/>
          </w:tcPr>
          <w:p w14:paraId="7EBE8BE5">
            <w:pPr>
              <w:jc w:val="center"/>
              <w:rPr>
                <w:rFonts w:ascii="宋体" w:hAnsi="宋体"/>
                <w:color w:val="auto"/>
                <w:sz w:val="18"/>
              </w:rPr>
            </w:pPr>
            <w:r>
              <w:rPr>
                <w:rFonts w:hint="eastAsia" w:ascii="宋体" w:hAnsi="宋体"/>
                <w:color w:val="auto"/>
                <w:sz w:val="18"/>
              </w:rPr>
              <w:t>必修</w:t>
            </w:r>
          </w:p>
        </w:tc>
        <w:tc>
          <w:tcPr>
            <w:tcW w:w="500" w:type="dxa"/>
            <w:shd w:val="clear" w:color="auto" w:fill="auto"/>
          </w:tcPr>
          <w:p w14:paraId="0BEEABE8">
            <w:pPr>
              <w:jc w:val="center"/>
              <w:rPr>
                <w:rFonts w:ascii="宋体" w:hAnsi="宋体"/>
                <w:color w:val="auto"/>
                <w:sz w:val="18"/>
              </w:rPr>
            </w:pPr>
            <w:r>
              <w:rPr>
                <w:rFonts w:hint="eastAsia" w:ascii="宋体" w:hAnsi="宋体"/>
                <w:color w:val="auto"/>
                <w:sz w:val="18"/>
              </w:rPr>
              <w:t>二</w:t>
            </w:r>
          </w:p>
        </w:tc>
        <w:tc>
          <w:tcPr>
            <w:tcW w:w="500" w:type="dxa"/>
            <w:vMerge w:val="continue"/>
            <w:shd w:val="clear" w:color="auto" w:fill="auto"/>
            <w:vAlign w:val="center"/>
          </w:tcPr>
          <w:p w14:paraId="7FA00965">
            <w:pPr>
              <w:jc w:val="center"/>
              <w:rPr>
                <w:rFonts w:ascii="宋体" w:hAnsi="宋体"/>
                <w:color w:val="auto"/>
                <w:sz w:val="18"/>
              </w:rPr>
            </w:pPr>
          </w:p>
        </w:tc>
        <w:tc>
          <w:tcPr>
            <w:tcW w:w="800" w:type="dxa"/>
            <w:shd w:val="clear" w:color="auto" w:fill="auto"/>
          </w:tcPr>
          <w:p w14:paraId="1ECBD039">
            <w:pPr>
              <w:jc w:val="center"/>
              <w:rPr>
                <w:rFonts w:ascii="宋体" w:hAnsi="宋体"/>
                <w:color w:val="auto"/>
              </w:rPr>
            </w:pPr>
            <w:r>
              <w:rPr>
                <w:rFonts w:hint="eastAsia" w:ascii="宋体" w:hAnsi="宋体"/>
                <w:color w:val="auto"/>
                <w:sz w:val="18"/>
              </w:rPr>
              <w:t>考试</w:t>
            </w:r>
          </w:p>
        </w:tc>
      </w:tr>
      <w:tr w14:paraId="7F3D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1B5A1BB7">
            <w:pPr>
              <w:ind w:left="113" w:right="113"/>
              <w:jc w:val="center"/>
              <w:rPr>
                <w:rFonts w:ascii="宋体" w:hAnsi="宋体"/>
                <w:color w:val="auto"/>
                <w:sz w:val="18"/>
              </w:rPr>
            </w:pPr>
          </w:p>
        </w:tc>
        <w:tc>
          <w:tcPr>
            <w:tcW w:w="500" w:type="dxa"/>
            <w:vMerge w:val="continue"/>
            <w:shd w:val="clear" w:color="auto" w:fill="auto"/>
            <w:textDirection w:val="tbRlV"/>
          </w:tcPr>
          <w:p w14:paraId="5D569F1D">
            <w:pPr>
              <w:ind w:left="113" w:right="113"/>
              <w:jc w:val="center"/>
              <w:rPr>
                <w:rFonts w:ascii="宋体" w:hAnsi="宋体"/>
                <w:color w:val="auto"/>
                <w:sz w:val="18"/>
              </w:rPr>
            </w:pPr>
          </w:p>
        </w:tc>
        <w:tc>
          <w:tcPr>
            <w:tcW w:w="1000" w:type="dxa"/>
            <w:shd w:val="clear" w:color="auto" w:fill="auto"/>
          </w:tcPr>
          <w:p w14:paraId="14A13409">
            <w:pPr>
              <w:jc w:val="center"/>
              <w:rPr>
                <w:rFonts w:ascii="宋体" w:hAnsi="宋体"/>
                <w:color w:val="auto"/>
                <w:sz w:val="18"/>
              </w:rPr>
            </w:pPr>
            <w:r>
              <w:rPr>
                <w:rFonts w:hint="eastAsia" w:ascii="宋体" w:hAnsi="宋体"/>
                <w:color w:val="auto"/>
                <w:sz w:val="18"/>
              </w:rPr>
              <w:t>专题讲座</w:t>
            </w:r>
          </w:p>
        </w:tc>
        <w:tc>
          <w:tcPr>
            <w:tcW w:w="5900" w:type="dxa"/>
            <w:gridSpan w:val="8"/>
            <w:shd w:val="clear" w:color="auto" w:fill="auto"/>
            <w:vAlign w:val="center"/>
          </w:tcPr>
          <w:p w14:paraId="4AA9B201">
            <w:pPr>
              <w:jc w:val="center"/>
              <w:rPr>
                <w:rFonts w:ascii="宋体" w:hAnsi="宋体"/>
                <w:color w:val="auto"/>
                <w:sz w:val="18"/>
              </w:rPr>
            </w:pPr>
            <w:r>
              <w:rPr>
                <w:rFonts w:hint="eastAsia" w:ascii="宋体" w:hAnsi="宋体"/>
                <w:color w:val="auto"/>
                <w:sz w:val="18"/>
              </w:rPr>
              <w:t>按照《安徽财经大学讲学类课程实施办法》规定执行</w:t>
            </w:r>
          </w:p>
        </w:tc>
        <w:tc>
          <w:tcPr>
            <w:tcW w:w="500" w:type="dxa"/>
            <w:shd w:val="clear" w:color="auto" w:fill="auto"/>
            <w:vAlign w:val="center"/>
          </w:tcPr>
          <w:p w14:paraId="2FAFBDBF">
            <w:pPr>
              <w:jc w:val="center"/>
              <w:rPr>
                <w:rFonts w:ascii="宋体" w:hAnsi="宋体"/>
                <w:color w:val="auto"/>
                <w:sz w:val="18"/>
              </w:rPr>
            </w:pPr>
            <w:r>
              <w:rPr>
                <w:rFonts w:hint="eastAsia" w:ascii="宋体" w:hAnsi="宋体"/>
                <w:color w:val="auto"/>
                <w:sz w:val="18"/>
              </w:rPr>
              <w:t>2</w:t>
            </w:r>
          </w:p>
        </w:tc>
        <w:tc>
          <w:tcPr>
            <w:tcW w:w="800" w:type="dxa"/>
            <w:shd w:val="clear" w:color="auto" w:fill="auto"/>
          </w:tcPr>
          <w:p w14:paraId="6A8F3546">
            <w:pPr>
              <w:jc w:val="center"/>
              <w:rPr>
                <w:rFonts w:ascii="宋体" w:hAnsi="宋体"/>
                <w:color w:val="auto"/>
              </w:rPr>
            </w:pPr>
            <w:r>
              <w:rPr>
                <w:rFonts w:hint="eastAsia" w:ascii="宋体" w:hAnsi="宋体"/>
                <w:color w:val="auto"/>
                <w:sz w:val="18"/>
              </w:rPr>
              <w:t>考查</w:t>
            </w:r>
          </w:p>
        </w:tc>
      </w:tr>
      <w:tr w14:paraId="4B57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7FB71942">
            <w:pPr>
              <w:ind w:left="113" w:right="113"/>
              <w:jc w:val="center"/>
              <w:rPr>
                <w:rFonts w:ascii="宋体" w:hAnsi="宋体"/>
                <w:color w:val="auto"/>
                <w:sz w:val="18"/>
              </w:rPr>
            </w:pPr>
          </w:p>
        </w:tc>
        <w:tc>
          <w:tcPr>
            <w:tcW w:w="500" w:type="dxa"/>
            <w:shd w:val="clear" w:color="auto" w:fill="auto"/>
          </w:tcPr>
          <w:p w14:paraId="0EA7FCEC">
            <w:pPr>
              <w:jc w:val="center"/>
              <w:rPr>
                <w:rFonts w:ascii="宋体" w:hAnsi="宋体"/>
                <w:color w:val="auto"/>
                <w:sz w:val="18"/>
              </w:rPr>
            </w:pPr>
            <w:r>
              <w:rPr>
                <w:rFonts w:hint="eastAsia" w:ascii="宋体" w:hAnsi="宋体"/>
                <w:color w:val="auto"/>
                <w:sz w:val="18"/>
              </w:rPr>
              <w:t>写作与沟通</w:t>
            </w:r>
          </w:p>
        </w:tc>
        <w:tc>
          <w:tcPr>
            <w:tcW w:w="1000" w:type="dxa"/>
            <w:shd w:val="clear" w:color="auto" w:fill="auto"/>
            <w:vAlign w:val="center"/>
          </w:tcPr>
          <w:p w14:paraId="7A757C42">
            <w:pPr>
              <w:jc w:val="center"/>
              <w:rPr>
                <w:rFonts w:ascii="宋体" w:hAnsi="宋体"/>
                <w:color w:val="auto"/>
                <w:sz w:val="18"/>
              </w:rPr>
            </w:pPr>
            <w:r>
              <w:rPr>
                <w:rFonts w:ascii="宋体" w:hAnsi="宋体"/>
                <w:color w:val="auto"/>
                <w:sz w:val="18"/>
              </w:rPr>
              <w:t>18FL0180</w:t>
            </w:r>
          </w:p>
        </w:tc>
        <w:tc>
          <w:tcPr>
            <w:tcW w:w="2400" w:type="dxa"/>
            <w:shd w:val="clear" w:color="auto" w:fill="auto"/>
            <w:vAlign w:val="center"/>
          </w:tcPr>
          <w:p w14:paraId="0B3059AF">
            <w:pPr>
              <w:jc w:val="center"/>
              <w:rPr>
                <w:rFonts w:ascii="宋体" w:hAnsi="宋体"/>
                <w:color w:val="auto"/>
                <w:sz w:val="18"/>
              </w:rPr>
            </w:pPr>
            <w:r>
              <w:rPr>
                <w:rFonts w:hint="eastAsia" w:ascii="宋体" w:hAnsi="宋体"/>
                <w:color w:val="auto"/>
                <w:sz w:val="18"/>
              </w:rPr>
              <w:t>写作与沟通</w:t>
            </w:r>
          </w:p>
        </w:tc>
        <w:tc>
          <w:tcPr>
            <w:tcW w:w="500" w:type="dxa"/>
            <w:shd w:val="clear" w:color="auto" w:fill="auto"/>
            <w:vAlign w:val="center"/>
          </w:tcPr>
          <w:p w14:paraId="3CAA376E">
            <w:pPr>
              <w:jc w:val="center"/>
              <w:rPr>
                <w:rFonts w:ascii="宋体" w:hAnsi="宋体"/>
                <w:color w:val="auto"/>
                <w:sz w:val="18"/>
              </w:rPr>
            </w:pPr>
            <w:r>
              <w:rPr>
                <w:rFonts w:ascii="宋体" w:hAnsi="宋体"/>
                <w:color w:val="auto"/>
                <w:sz w:val="18"/>
              </w:rPr>
              <w:t>2</w:t>
            </w:r>
          </w:p>
        </w:tc>
        <w:tc>
          <w:tcPr>
            <w:tcW w:w="500" w:type="dxa"/>
            <w:shd w:val="clear" w:color="auto" w:fill="auto"/>
            <w:vAlign w:val="center"/>
          </w:tcPr>
          <w:p w14:paraId="15EB256F">
            <w:pPr>
              <w:jc w:val="center"/>
              <w:rPr>
                <w:rFonts w:ascii="宋体" w:hAnsi="宋体"/>
                <w:color w:val="auto"/>
                <w:sz w:val="18"/>
              </w:rPr>
            </w:pPr>
            <w:r>
              <w:rPr>
                <w:rFonts w:ascii="宋体" w:hAnsi="宋体"/>
                <w:color w:val="auto"/>
                <w:sz w:val="18"/>
              </w:rPr>
              <w:t>3</w:t>
            </w:r>
            <w:r>
              <w:rPr>
                <w:rFonts w:hint="eastAsia" w:ascii="宋体" w:hAnsi="宋体"/>
                <w:color w:val="auto"/>
                <w:sz w:val="18"/>
              </w:rPr>
              <w:t>0</w:t>
            </w:r>
          </w:p>
        </w:tc>
        <w:tc>
          <w:tcPr>
            <w:tcW w:w="500" w:type="dxa"/>
            <w:shd w:val="clear" w:color="auto" w:fill="auto"/>
            <w:vAlign w:val="center"/>
          </w:tcPr>
          <w:p w14:paraId="06105C1B">
            <w:pPr>
              <w:jc w:val="center"/>
              <w:rPr>
                <w:rFonts w:ascii="宋体" w:hAnsi="宋体"/>
                <w:color w:val="auto"/>
                <w:sz w:val="18"/>
              </w:rPr>
            </w:pPr>
            <w:r>
              <w:rPr>
                <w:rFonts w:ascii="宋体" w:hAnsi="宋体"/>
                <w:color w:val="auto"/>
                <w:sz w:val="18"/>
              </w:rPr>
              <w:t>2</w:t>
            </w:r>
          </w:p>
        </w:tc>
        <w:tc>
          <w:tcPr>
            <w:tcW w:w="500" w:type="dxa"/>
            <w:shd w:val="clear" w:color="auto" w:fill="auto"/>
            <w:vAlign w:val="center"/>
          </w:tcPr>
          <w:p w14:paraId="4BE6F5F7">
            <w:pPr>
              <w:jc w:val="center"/>
              <w:rPr>
                <w:rFonts w:ascii="宋体" w:hAnsi="宋体"/>
                <w:color w:val="auto"/>
                <w:sz w:val="18"/>
              </w:rPr>
            </w:pPr>
          </w:p>
        </w:tc>
        <w:tc>
          <w:tcPr>
            <w:tcW w:w="500" w:type="dxa"/>
            <w:shd w:val="clear" w:color="auto" w:fill="auto"/>
            <w:vAlign w:val="center"/>
          </w:tcPr>
          <w:p w14:paraId="23B0659B">
            <w:pPr>
              <w:jc w:val="center"/>
              <w:rPr>
                <w:rFonts w:ascii="宋体" w:hAnsi="宋体"/>
                <w:color w:val="auto"/>
                <w:sz w:val="18"/>
              </w:rPr>
            </w:pPr>
          </w:p>
        </w:tc>
        <w:tc>
          <w:tcPr>
            <w:tcW w:w="500" w:type="dxa"/>
            <w:shd w:val="clear" w:color="auto" w:fill="auto"/>
            <w:vAlign w:val="center"/>
          </w:tcPr>
          <w:p w14:paraId="1A79D3F1">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01D3766E">
            <w:pPr>
              <w:jc w:val="center"/>
              <w:rPr>
                <w:rFonts w:ascii="宋体" w:hAnsi="宋体"/>
                <w:color w:val="auto"/>
                <w:sz w:val="18"/>
              </w:rPr>
            </w:pPr>
            <w:r>
              <w:rPr>
                <w:rFonts w:hint="eastAsia" w:ascii="宋体" w:hAnsi="宋体"/>
                <w:color w:val="auto"/>
                <w:sz w:val="18"/>
              </w:rPr>
              <w:t>一</w:t>
            </w:r>
          </w:p>
        </w:tc>
        <w:tc>
          <w:tcPr>
            <w:tcW w:w="500" w:type="dxa"/>
            <w:shd w:val="clear" w:color="auto" w:fill="auto"/>
            <w:vAlign w:val="center"/>
          </w:tcPr>
          <w:p w14:paraId="658665DE">
            <w:pPr>
              <w:jc w:val="center"/>
              <w:rPr>
                <w:rFonts w:ascii="宋体" w:hAnsi="宋体"/>
                <w:color w:val="auto"/>
                <w:sz w:val="18"/>
              </w:rPr>
            </w:pPr>
            <w:r>
              <w:rPr>
                <w:rFonts w:ascii="宋体" w:hAnsi="宋体"/>
                <w:color w:val="auto"/>
                <w:sz w:val="18"/>
              </w:rPr>
              <w:t>2</w:t>
            </w:r>
          </w:p>
        </w:tc>
        <w:tc>
          <w:tcPr>
            <w:tcW w:w="800" w:type="dxa"/>
            <w:shd w:val="clear" w:color="auto" w:fill="auto"/>
            <w:vAlign w:val="center"/>
          </w:tcPr>
          <w:p w14:paraId="043DA17B">
            <w:pPr>
              <w:jc w:val="center"/>
              <w:rPr>
                <w:rFonts w:ascii="宋体" w:hAnsi="宋体"/>
                <w:color w:val="auto"/>
                <w:sz w:val="18"/>
              </w:rPr>
            </w:pPr>
            <w:r>
              <w:rPr>
                <w:rFonts w:hint="eastAsia" w:ascii="宋体" w:hAnsi="宋体"/>
                <w:color w:val="auto"/>
                <w:sz w:val="18"/>
              </w:rPr>
              <w:t>考查</w:t>
            </w:r>
          </w:p>
        </w:tc>
      </w:tr>
      <w:tr w14:paraId="59D2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7D4A90F6">
            <w:pPr>
              <w:ind w:left="113" w:right="113"/>
              <w:jc w:val="center"/>
              <w:rPr>
                <w:rFonts w:ascii="宋体" w:hAnsi="宋体"/>
                <w:color w:val="auto"/>
                <w:sz w:val="18"/>
              </w:rPr>
            </w:pPr>
          </w:p>
        </w:tc>
        <w:tc>
          <w:tcPr>
            <w:tcW w:w="500" w:type="dxa"/>
            <w:vMerge w:val="restart"/>
            <w:shd w:val="clear" w:color="auto" w:fill="auto"/>
            <w:textDirection w:val="tbRlV"/>
          </w:tcPr>
          <w:p w14:paraId="5FDC0F49">
            <w:pPr>
              <w:ind w:left="113" w:right="113"/>
              <w:jc w:val="center"/>
              <w:rPr>
                <w:rFonts w:ascii="宋体" w:hAnsi="宋体"/>
                <w:color w:val="auto"/>
                <w:sz w:val="18"/>
              </w:rPr>
            </w:pPr>
            <w:r>
              <w:rPr>
                <w:rFonts w:hint="eastAsia" w:ascii="宋体" w:hAnsi="宋体"/>
                <w:color w:val="auto"/>
                <w:sz w:val="18"/>
              </w:rPr>
              <w:t>体育</w:t>
            </w:r>
          </w:p>
        </w:tc>
        <w:tc>
          <w:tcPr>
            <w:tcW w:w="1000" w:type="dxa"/>
            <w:shd w:val="clear" w:color="auto" w:fill="auto"/>
          </w:tcPr>
          <w:p w14:paraId="31B91A39">
            <w:pPr>
              <w:jc w:val="center"/>
              <w:rPr>
                <w:rFonts w:ascii="宋体" w:hAnsi="宋体"/>
                <w:color w:val="auto"/>
                <w:sz w:val="18"/>
              </w:rPr>
            </w:pPr>
            <w:r>
              <w:rPr>
                <w:rFonts w:ascii="宋体" w:hAnsi="宋体"/>
                <w:color w:val="auto"/>
                <w:sz w:val="18"/>
              </w:rPr>
              <w:t>PTA2113001</w:t>
            </w:r>
          </w:p>
        </w:tc>
        <w:tc>
          <w:tcPr>
            <w:tcW w:w="2400" w:type="dxa"/>
            <w:shd w:val="clear" w:color="auto" w:fill="auto"/>
          </w:tcPr>
          <w:p w14:paraId="2E23401F">
            <w:pPr>
              <w:jc w:val="center"/>
              <w:rPr>
                <w:rFonts w:ascii="宋体" w:hAnsi="宋体"/>
                <w:color w:val="auto"/>
                <w:sz w:val="18"/>
              </w:rPr>
            </w:pPr>
            <w:r>
              <w:rPr>
                <w:rFonts w:hint="eastAsia" w:ascii="宋体" w:hAnsi="宋体"/>
                <w:color w:val="auto"/>
                <w:sz w:val="18"/>
              </w:rPr>
              <w:t>体育</w:t>
            </w:r>
            <w:r>
              <w:rPr>
                <w:rFonts w:ascii="宋体" w:hAnsi="宋体"/>
                <w:color w:val="auto"/>
                <w:sz w:val="18"/>
              </w:rPr>
              <w:t>1</w:t>
            </w:r>
          </w:p>
        </w:tc>
        <w:tc>
          <w:tcPr>
            <w:tcW w:w="500" w:type="dxa"/>
            <w:shd w:val="clear" w:color="auto" w:fill="auto"/>
          </w:tcPr>
          <w:p w14:paraId="46CB30A8">
            <w:pPr>
              <w:jc w:val="center"/>
              <w:rPr>
                <w:rFonts w:ascii="宋体" w:hAnsi="宋体"/>
                <w:color w:val="auto"/>
                <w:sz w:val="18"/>
              </w:rPr>
            </w:pPr>
            <w:r>
              <w:rPr>
                <w:rFonts w:ascii="宋体" w:hAnsi="宋体"/>
                <w:color w:val="auto"/>
                <w:sz w:val="18"/>
              </w:rPr>
              <w:t>1</w:t>
            </w:r>
          </w:p>
        </w:tc>
        <w:tc>
          <w:tcPr>
            <w:tcW w:w="500" w:type="dxa"/>
            <w:shd w:val="clear" w:color="auto" w:fill="auto"/>
          </w:tcPr>
          <w:p w14:paraId="05610AB4">
            <w:pPr>
              <w:jc w:val="center"/>
              <w:rPr>
                <w:rFonts w:ascii="宋体" w:hAnsi="宋体"/>
                <w:color w:val="auto"/>
                <w:sz w:val="18"/>
              </w:rPr>
            </w:pPr>
            <w:r>
              <w:rPr>
                <w:rFonts w:ascii="宋体" w:hAnsi="宋体"/>
                <w:color w:val="auto"/>
                <w:sz w:val="18"/>
              </w:rPr>
              <w:t>30</w:t>
            </w:r>
          </w:p>
        </w:tc>
        <w:tc>
          <w:tcPr>
            <w:tcW w:w="500" w:type="dxa"/>
            <w:shd w:val="clear" w:color="auto" w:fill="auto"/>
          </w:tcPr>
          <w:p w14:paraId="4F1966BE">
            <w:pPr>
              <w:jc w:val="center"/>
              <w:rPr>
                <w:rFonts w:ascii="宋体" w:hAnsi="宋体"/>
                <w:color w:val="auto"/>
                <w:sz w:val="18"/>
              </w:rPr>
            </w:pPr>
            <w:r>
              <w:rPr>
                <w:rFonts w:ascii="宋体" w:hAnsi="宋体"/>
                <w:color w:val="auto"/>
                <w:sz w:val="18"/>
              </w:rPr>
              <w:t>2</w:t>
            </w:r>
          </w:p>
        </w:tc>
        <w:tc>
          <w:tcPr>
            <w:tcW w:w="500" w:type="dxa"/>
            <w:shd w:val="clear" w:color="auto" w:fill="auto"/>
          </w:tcPr>
          <w:p w14:paraId="69376A63">
            <w:pPr>
              <w:jc w:val="center"/>
              <w:rPr>
                <w:rFonts w:ascii="宋体" w:hAnsi="宋体"/>
                <w:color w:val="auto"/>
                <w:sz w:val="18"/>
              </w:rPr>
            </w:pPr>
          </w:p>
        </w:tc>
        <w:tc>
          <w:tcPr>
            <w:tcW w:w="500" w:type="dxa"/>
            <w:shd w:val="clear" w:color="auto" w:fill="auto"/>
          </w:tcPr>
          <w:p w14:paraId="3B0EAD6A">
            <w:pPr>
              <w:jc w:val="center"/>
              <w:rPr>
                <w:rFonts w:ascii="宋体" w:hAnsi="宋体"/>
                <w:color w:val="auto"/>
                <w:sz w:val="18"/>
              </w:rPr>
            </w:pPr>
            <w:r>
              <w:rPr>
                <w:rFonts w:ascii="宋体" w:hAnsi="宋体"/>
                <w:color w:val="auto"/>
                <w:sz w:val="18"/>
              </w:rPr>
              <w:t>30</w:t>
            </w:r>
          </w:p>
        </w:tc>
        <w:tc>
          <w:tcPr>
            <w:tcW w:w="500" w:type="dxa"/>
            <w:shd w:val="clear" w:color="auto" w:fill="auto"/>
            <w:vAlign w:val="center"/>
          </w:tcPr>
          <w:p w14:paraId="2306E915">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09AEAFC9">
            <w:pPr>
              <w:jc w:val="center"/>
              <w:rPr>
                <w:rFonts w:ascii="宋体" w:hAnsi="宋体"/>
                <w:color w:val="auto"/>
                <w:sz w:val="18"/>
              </w:rPr>
            </w:pPr>
            <w:r>
              <w:rPr>
                <w:rFonts w:hint="eastAsia" w:ascii="宋体" w:hAnsi="宋体"/>
                <w:color w:val="auto"/>
                <w:sz w:val="18"/>
              </w:rPr>
              <w:t>一</w:t>
            </w:r>
          </w:p>
        </w:tc>
        <w:tc>
          <w:tcPr>
            <w:tcW w:w="500" w:type="dxa"/>
            <w:vMerge w:val="restart"/>
            <w:shd w:val="clear" w:color="auto" w:fill="auto"/>
            <w:vAlign w:val="center"/>
          </w:tcPr>
          <w:p w14:paraId="77047D8E">
            <w:pPr>
              <w:jc w:val="center"/>
              <w:rPr>
                <w:rFonts w:ascii="宋体" w:hAnsi="宋体"/>
                <w:color w:val="auto"/>
                <w:sz w:val="18"/>
              </w:rPr>
            </w:pPr>
            <w:r>
              <w:rPr>
                <w:rFonts w:ascii="宋体" w:hAnsi="宋体"/>
                <w:color w:val="auto"/>
                <w:sz w:val="18"/>
              </w:rPr>
              <w:t>2</w:t>
            </w:r>
          </w:p>
        </w:tc>
        <w:tc>
          <w:tcPr>
            <w:tcW w:w="800" w:type="dxa"/>
            <w:shd w:val="clear" w:color="auto" w:fill="auto"/>
          </w:tcPr>
          <w:p w14:paraId="1F1850A5">
            <w:pPr>
              <w:jc w:val="center"/>
              <w:rPr>
                <w:rFonts w:ascii="宋体" w:hAnsi="宋体"/>
                <w:color w:val="auto"/>
                <w:sz w:val="18"/>
              </w:rPr>
            </w:pPr>
            <w:r>
              <w:rPr>
                <w:rFonts w:hint="eastAsia" w:ascii="宋体" w:hAnsi="宋体"/>
                <w:color w:val="auto"/>
                <w:sz w:val="18"/>
              </w:rPr>
              <w:t>考查</w:t>
            </w:r>
          </w:p>
        </w:tc>
      </w:tr>
      <w:tr w14:paraId="517C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63939A76">
            <w:pPr>
              <w:ind w:left="113" w:right="113"/>
              <w:jc w:val="center"/>
              <w:rPr>
                <w:rFonts w:ascii="宋体" w:hAnsi="宋体"/>
                <w:color w:val="auto"/>
                <w:sz w:val="18"/>
              </w:rPr>
            </w:pPr>
          </w:p>
        </w:tc>
        <w:tc>
          <w:tcPr>
            <w:tcW w:w="500" w:type="dxa"/>
            <w:vMerge w:val="continue"/>
            <w:shd w:val="clear" w:color="auto" w:fill="auto"/>
            <w:textDirection w:val="tbRlV"/>
          </w:tcPr>
          <w:p w14:paraId="4F6C49B9">
            <w:pPr>
              <w:ind w:left="113" w:right="113"/>
              <w:jc w:val="center"/>
              <w:rPr>
                <w:rFonts w:ascii="宋体" w:hAnsi="宋体"/>
                <w:color w:val="auto"/>
                <w:sz w:val="18"/>
              </w:rPr>
            </w:pPr>
          </w:p>
        </w:tc>
        <w:tc>
          <w:tcPr>
            <w:tcW w:w="1000" w:type="dxa"/>
            <w:shd w:val="clear" w:color="auto" w:fill="auto"/>
          </w:tcPr>
          <w:p w14:paraId="4D4FD769">
            <w:pPr>
              <w:jc w:val="center"/>
              <w:rPr>
                <w:rFonts w:ascii="宋体" w:hAnsi="宋体"/>
                <w:color w:val="auto"/>
                <w:sz w:val="18"/>
              </w:rPr>
            </w:pPr>
            <w:r>
              <w:rPr>
                <w:rFonts w:ascii="宋体" w:hAnsi="宋体"/>
                <w:color w:val="auto"/>
                <w:sz w:val="18"/>
              </w:rPr>
              <w:t>PTA2113002</w:t>
            </w:r>
          </w:p>
        </w:tc>
        <w:tc>
          <w:tcPr>
            <w:tcW w:w="2400" w:type="dxa"/>
            <w:shd w:val="clear" w:color="auto" w:fill="auto"/>
          </w:tcPr>
          <w:p w14:paraId="0C028E11">
            <w:pPr>
              <w:jc w:val="center"/>
              <w:rPr>
                <w:rFonts w:ascii="宋体" w:hAnsi="宋体"/>
                <w:color w:val="auto"/>
                <w:sz w:val="18"/>
              </w:rPr>
            </w:pPr>
            <w:r>
              <w:rPr>
                <w:rFonts w:hint="eastAsia" w:ascii="宋体" w:hAnsi="宋体"/>
                <w:color w:val="auto"/>
                <w:sz w:val="18"/>
              </w:rPr>
              <w:t>体育</w:t>
            </w:r>
            <w:r>
              <w:rPr>
                <w:rFonts w:ascii="宋体" w:hAnsi="宋体"/>
                <w:color w:val="auto"/>
                <w:sz w:val="18"/>
              </w:rPr>
              <w:t>2</w:t>
            </w:r>
          </w:p>
        </w:tc>
        <w:tc>
          <w:tcPr>
            <w:tcW w:w="500" w:type="dxa"/>
            <w:shd w:val="clear" w:color="auto" w:fill="auto"/>
          </w:tcPr>
          <w:p w14:paraId="18E7BC9F">
            <w:pPr>
              <w:jc w:val="center"/>
              <w:rPr>
                <w:rFonts w:ascii="宋体" w:hAnsi="宋体"/>
                <w:color w:val="auto"/>
                <w:sz w:val="18"/>
              </w:rPr>
            </w:pPr>
            <w:r>
              <w:rPr>
                <w:rFonts w:ascii="宋体" w:hAnsi="宋体"/>
                <w:color w:val="auto"/>
                <w:sz w:val="18"/>
              </w:rPr>
              <w:t>1</w:t>
            </w:r>
          </w:p>
        </w:tc>
        <w:tc>
          <w:tcPr>
            <w:tcW w:w="500" w:type="dxa"/>
            <w:shd w:val="clear" w:color="auto" w:fill="auto"/>
          </w:tcPr>
          <w:p w14:paraId="15878DFE">
            <w:pPr>
              <w:jc w:val="center"/>
              <w:rPr>
                <w:rFonts w:ascii="宋体" w:hAnsi="宋体"/>
                <w:color w:val="auto"/>
                <w:sz w:val="18"/>
              </w:rPr>
            </w:pPr>
            <w:r>
              <w:rPr>
                <w:rFonts w:ascii="宋体" w:hAnsi="宋体"/>
                <w:color w:val="auto"/>
                <w:sz w:val="18"/>
              </w:rPr>
              <w:t>36</w:t>
            </w:r>
          </w:p>
        </w:tc>
        <w:tc>
          <w:tcPr>
            <w:tcW w:w="500" w:type="dxa"/>
            <w:shd w:val="clear" w:color="auto" w:fill="auto"/>
          </w:tcPr>
          <w:p w14:paraId="2EFC3212">
            <w:pPr>
              <w:jc w:val="center"/>
              <w:rPr>
                <w:rFonts w:ascii="宋体" w:hAnsi="宋体"/>
                <w:color w:val="auto"/>
                <w:sz w:val="18"/>
              </w:rPr>
            </w:pPr>
            <w:r>
              <w:rPr>
                <w:rFonts w:ascii="宋体" w:hAnsi="宋体"/>
                <w:color w:val="auto"/>
                <w:sz w:val="18"/>
              </w:rPr>
              <w:t>2</w:t>
            </w:r>
          </w:p>
        </w:tc>
        <w:tc>
          <w:tcPr>
            <w:tcW w:w="500" w:type="dxa"/>
            <w:shd w:val="clear" w:color="auto" w:fill="auto"/>
          </w:tcPr>
          <w:p w14:paraId="698155A3">
            <w:pPr>
              <w:jc w:val="center"/>
              <w:rPr>
                <w:rFonts w:ascii="宋体" w:hAnsi="宋体"/>
                <w:color w:val="auto"/>
                <w:sz w:val="18"/>
              </w:rPr>
            </w:pPr>
          </w:p>
        </w:tc>
        <w:tc>
          <w:tcPr>
            <w:tcW w:w="500" w:type="dxa"/>
            <w:shd w:val="clear" w:color="auto" w:fill="auto"/>
          </w:tcPr>
          <w:p w14:paraId="660B5B93">
            <w:pPr>
              <w:jc w:val="center"/>
              <w:rPr>
                <w:rFonts w:ascii="宋体" w:hAnsi="宋体"/>
                <w:color w:val="auto"/>
                <w:sz w:val="18"/>
              </w:rPr>
            </w:pPr>
            <w:r>
              <w:rPr>
                <w:rFonts w:ascii="宋体" w:hAnsi="宋体"/>
                <w:color w:val="auto"/>
                <w:sz w:val="18"/>
              </w:rPr>
              <w:t>36</w:t>
            </w:r>
          </w:p>
        </w:tc>
        <w:tc>
          <w:tcPr>
            <w:tcW w:w="500" w:type="dxa"/>
            <w:shd w:val="clear" w:color="auto" w:fill="auto"/>
            <w:vAlign w:val="center"/>
          </w:tcPr>
          <w:p w14:paraId="632B95D7">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5CCC923B">
            <w:pPr>
              <w:jc w:val="center"/>
              <w:rPr>
                <w:rFonts w:ascii="宋体" w:hAnsi="宋体"/>
                <w:color w:val="auto"/>
                <w:sz w:val="18"/>
              </w:rPr>
            </w:pPr>
            <w:r>
              <w:rPr>
                <w:rFonts w:hint="eastAsia" w:ascii="宋体" w:hAnsi="宋体"/>
                <w:color w:val="auto"/>
                <w:sz w:val="18"/>
              </w:rPr>
              <w:t>二</w:t>
            </w:r>
          </w:p>
        </w:tc>
        <w:tc>
          <w:tcPr>
            <w:tcW w:w="500" w:type="dxa"/>
            <w:vMerge w:val="continue"/>
            <w:shd w:val="clear" w:color="auto" w:fill="auto"/>
            <w:vAlign w:val="center"/>
          </w:tcPr>
          <w:p w14:paraId="70D11A82">
            <w:pPr>
              <w:jc w:val="center"/>
              <w:rPr>
                <w:rFonts w:ascii="宋体" w:hAnsi="宋体"/>
                <w:color w:val="auto"/>
                <w:sz w:val="18"/>
              </w:rPr>
            </w:pPr>
          </w:p>
        </w:tc>
        <w:tc>
          <w:tcPr>
            <w:tcW w:w="800" w:type="dxa"/>
            <w:shd w:val="clear" w:color="auto" w:fill="auto"/>
          </w:tcPr>
          <w:p w14:paraId="2E6E91D0">
            <w:pPr>
              <w:jc w:val="center"/>
              <w:rPr>
                <w:rFonts w:ascii="宋体" w:hAnsi="宋体"/>
                <w:color w:val="auto"/>
                <w:sz w:val="18"/>
              </w:rPr>
            </w:pPr>
            <w:r>
              <w:rPr>
                <w:rFonts w:hint="eastAsia" w:ascii="宋体" w:hAnsi="宋体"/>
                <w:color w:val="auto"/>
                <w:sz w:val="18"/>
              </w:rPr>
              <w:t>考查</w:t>
            </w:r>
          </w:p>
        </w:tc>
      </w:tr>
      <w:tr w14:paraId="0300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6390C2AB">
            <w:pPr>
              <w:ind w:left="113" w:right="113"/>
              <w:jc w:val="center"/>
              <w:rPr>
                <w:rFonts w:ascii="宋体" w:hAnsi="宋体"/>
                <w:color w:val="auto"/>
                <w:sz w:val="18"/>
              </w:rPr>
            </w:pPr>
          </w:p>
        </w:tc>
        <w:tc>
          <w:tcPr>
            <w:tcW w:w="500" w:type="dxa"/>
            <w:vMerge w:val="restart"/>
            <w:shd w:val="clear" w:color="auto" w:fill="auto"/>
          </w:tcPr>
          <w:p w14:paraId="0BB99CD8">
            <w:pPr>
              <w:jc w:val="center"/>
              <w:rPr>
                <w:rFonts w:ascii="宋体" w:hAnsi="宋体"/>
                <w:color w:val="auto"/>
                <w:sz w:val="18"/>
              </w:rPr>
            </w:pPr>
          </w:p>
        </w:tc>
        <w:tc>
          <w:tcPr>
            <w:tcW w:w="1000" w:type="dxa"/>
            <w:shd w:val="clear" w:color="auto" w:fill="auto"/>
          </w:tcPr>
          <w:p w14:paraId="7FA2C181">
            <w:pPr>
              <w:jc w:val="center"/>
              <w:rPr>
                <w:rFonts w:ascii="宋体" w:hAnsi="宋体"/>
                <w:color w:val="auto"/>
                <w:sz w:val="18"/>
                <w:szCs w:val="18"/>
              </w:rPr>
            </w:pPr>
            <w:r>
              <w:rPr>
                <w:rFonts w:ascii="宋体" w:hAnsi="宋体"/>
                <w:color w:val="auto"/>
                <w:sz w:val="18"/>
                <w:szCs w:val="18"/>
              </w:rPr>
              <w:t>18SO1005</w:t>
            </w:r>
          </w:p>
        </w:tc>
        <w:tc>
          <w:tcPr>
            <w:tcW w:w="2400" w:type="dxa"/>
            <w:shd w:val="clear" w:color="auto" w:fill="auto"/>
          </w:tcPr>
          <w:p w14:paraId="65AD5FBC">
            <w:pPr>
              <w:jc w:val="center"/>
              <w:rPr>
                <w:rFonts w:ascii="宋体" w:hAnsi="宋体"/>
                <w:color w:val="auto"/>
                <w:sz w:val="18"/>
                <w:szCs w:val="18"/>
              </w:rPr>
            </w:pPr>
            <w:r>
              <w:rPr>
                <w:rFonts w:hint="eastAsia" w:ascii="宋体" w:hAnsi="宋体"/>
                <w:color w:val="auto"/>
                <w:sz w:val="18"/>
                <w:szCs w:val="18"/>
              </w:rPr>
              <w:t>军事理论</w:t>
            </w:r>
          </w:p>
        </w:tc>
        <w:tc>
          <w:tcPr>
            <w:tcW w:w="500" w:type="dxa"/>
            <w:shd w:val="clear" w:color="auto" w:fill="auto"/>
            <w:vAlign w:val="center"/>
          </w:tcPr>
          <w:p w14:paraId="102A73AD">
            <w:pPr>
              <w:jc w:val="center"/>
              <w:rPr>
                <w:rFonts w:ascii="宋体" w:hAnsi="宋体"/>
                <w:color w:val="auto"/>
                <w:sz w:val="18"/>
                <w:szCs w:val="18"/>
              </w:rPr>
            </w:pPr>
            <w:r>
              <w:rPr>
                <w:rFonts w:ascii="宋体" w:hAnsi="宋体"/>
                <w:color w:val="auto"/>
                <w:sz w:val="18"/>
                <w:szCs w:val="18"/>
              </w:rPr>
              <w:t>2</w:t>
            </w:r>
          </w:p>
        </w:tc>
        <w:tc>
          <w:tcPr>
            <w:tcW w:w="500" w:type="dxa"/>
            <w:shd w:val="clear" w:color="auto" w:fill="auto"/>
            <w:vAlign w:val="center"/>
          </w:tcPr>
          <w:p w14:paraId="44875B77">
            <w:pPr>
              <w:jc w:val="center"/>
              <w:rPr>
                <w:rFonts w:ascii="宋体" w:hAnsi="宋体"/>
                <w:color w:val="auto"/>
                <w:sz w:val="18"/>
                <w:szCs w:val="18"/>
              </w:rPr>
            </w:pPr>
            <w:r>
              <w:rPr>
                <w:rFonts w:ascii="宋体" w:hAnsi="宋体"/>
                <w:color w:val="auto"/>
                <w:sz w:val="18"/>
                <w:szCs w:val="18"/>
              </w:rPr>
              <w:t>3</w:t>
            </w:r>
            <w:r>
              <w:rPr>
                <w:rFonts w:hint="eastAsia" w:ascii="宋体" w:hAnsi="宋体"/>
                <w:color w:val="auto"/>
                <w:sz w:val="18"/>
                <w:szCs w:val="18"/>
              </w:rPr>
              <w:t>6</w:t>
            </w:r>
          </w:p>
        </w:tc>
        <w:tc>
          <w:tcPr>
            <w:tcW w:w="500" w:type="dxa"/>
            <w:shd w:val="clear" w:color="auto" w:fill="auto"/>
            <w:vAlign w:val="center"/>
          </w:tcPr>
          <w:p w14:paraId="79EF26CA">
            <w:pPr>
              <w:jc w:val="center"/>
              <w:rPr>
                <w:rFonts w:ascii="宋体" w:hAnsi="宋体"/>
                <w:color w:val="auto"/>
                <w:sz w:val="18"/>
                <w:szCs w:val="18"/>
              </w:rPr>
            </w:pPr>
            <w:r>
              <w:rPr>
                <w:rFonts w:ascii="宋体" w:hAnsi="宋体"/>
                <w:color w:val="auto"/>
                <w:sz w:val="18"/>
                <w:szCs w:val="18"/>
              </w:rPr>
              <w:t>2</w:t>
            </w:r>
          </w:p>
        </w:tc>
        <w:tc>
          <w:tcPr>
            <w:tcW w:w="500" w:type="dxa"/>
            <w:shd w:val="clear" w:color="auto" w:fill="auto"/>
            <w:vAlign w:val="center"/>
          </w:tcPr>
          <w:p w14:paraId="7168FED2">
            <w:pPr>
              <w:jc w:val="center"/>
              <w:rPr>
                <w:rFonts w:ascii="宋体" w:hAnsi="宋体"/>
                <w:color w:val="auto"/>
                <w:sz w:val="18"/>
                <w:szCs w:val="18"/>
              </w:rPr>
            </w:pPr>
          </w:p>
        </w:tc>
        <w:tc>
          <w:tcPr>
            <w:tcW w:w="500" w:type="dxa"/>
            <w:shd w:val="clear" w:color="auto" w:fill="auto"/>
            <w:vAlign w:val="center"/>
          </w:tcPr>
          <w:p w14:paraId="2511E9AD">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4859C234">
            <w:pPr>
              <w:jc w:val="center"/>
              <w:rPr>
                <w:rFonts w:ascii="宋体" w:hAnsi="宋体"/>
                <w:color w:val="auto"/>
                <w:sz w:val="18"/>
                <w:szCs w:val="18"/>
              </w:rPr>
            </w:pPr>
            <w:r>
              <w:rPr>
                <w:rFonts w:hint="eastAsia" w:ascii="宋体" w:hAnsi="宋体"/>
                <w:color w:val="auto"/>
                <w:sz w:val="18"/>
                <w:szCs w:val="18"/>
              </w:rPr>
              <w:t>必修</w:t>
            </w:r>
          </w:p>
        </w:tc>
        <w:tc>
          <w:tcPr>
            <w:tcW w:w="500" w:type="dxa"/>
            <w:shd w:val="clear" w:color="auto" w:fill="auto"/>
            <w:vAlign w:val="center"/>
          </w:tcPr>
          <w:p w14:paraId="36A12C82">
            <w:pPr>
              <w:jc w:val="center"/>
              <w:rPr>
                <w:rFonts w:ascii="宋体" w:hAnsi="宋体"/>
                <w:color w:val="auto"/>
                <w:sz w:val="18"/>
                <w:szCs w:val="18"/>
              </w:rPr>
            </w:pPr>
            <w:r>
              <w:rPr>
                <w:rFonts w:hint="eastAsia" w:ascii="宋体" w:hAnsi="宋体"/>
                <w:color w:val="auto"/>
                <w:sz w:val="18"/>
                <w:szCs w:val="18"/>
              </w:rPr>
              <w:t>一</w:t>
            </w:r>
          </w:p>
        </w:tc>
        <w:tc>
          <w:tcPr>
            <w:tcW w:w="500" w:type="dxa"/>
            <w:shd w:val="clear" w:color="auto" w:fill="auto"/>
            <w:vAlign w:val="center"/>
          </w:tcPr>
          <w:p w14:paraId="05C639F7">
            <w:pPr>
              <w:jc w:val="center"/>
              <w:rPr>
                <w:rFonts w:ascii="宋体" w:hAnsi="宋体"/>
                <w:color w:val="auto"/>
                <w:sz w:val="18"/>
                <w:szCs w:val="18"/>
              </w:rPr>
            </w:pPr>
            <w:r>
              <w:rPr>
                <w:rFonts w:ascii="宋体" w:hAnsi="宋体"/>
                <w:color w:val="auto"/>
                <w:sz w:val="18"/>
                <w:szCs w:val="18"/>
              </w:rPr>
              <w:t>2</w:t>
            </w:r>
          </w:p>
        </w:tc>
        <w:tc>
          <w:tcPr>
            <w:tcW w:w="800" w:type="dxa"/>
            <w:shd w:val="clear" w:color="auto" w:fill="auto"/>
          </w:tcPr>
          <w:p w14:paraId="7EE796F9">
            <w:pPr>
              <w:jc w:val="center"/>
              <w:rPr>
                <w:rFonts w:ascii="宋体" w:hAnsi="宋体"/>
                <w:color w:val="auto"/>
                <w:sz w:val="18"/>
                <w:szCs w:val="18"/>
              </w:rPr>
            </w:pPr>
            <w:r>
              <w:rPr>
                <w:rFonts w:hint="eastAsia" w:ascii="宋体" w:hAnsi="宋体"/>
                <w:color w:val="auto"/>
                <w:sz w:val="18"/>
                <w:szCs w:val="18"/>
              </w:rPr>
              <w:t>考试</w:t>
            </w:r>
          </w:p>
        </w:tc>
      </w:tr>
      <w:tr w14:paraId="3BC5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0604464A">
            <w:pPr>
              <w:ind w:left="113" w:right="113"/>
              <w:jc w:val="center"/>
              <w:rPr>
                <w:rFonts w:ascii="宋体" w:hAnsi="宋体"/>
                <w:color w:val="auto"/>
                <w:sz w:val="18"/>
              </w:rPr>
            </w:pPr>
          </w:p>
        </w:tc>
        <w:tc>
          <w:tcPr>
            <w:tcW w:w="500" w:type="dxa"/>
            <w:vMerge w:val="continue"/>
            <w:shd w:val="clear" w:color="auto" w:fill="auto"/>
          </w:tcPr>
          <w:p w14:paraId="5AD0BE24">
            <w:pPr>
              <w:jc w:val="center"/>
              <w:rPr>
                <w:rFonts w:ascii="宋体" w:hAnsi="宋体"/>
                <w:color w:val="auto"/>
                <w:sz w:val="18"/>
              </w:rPr>
            </w:pPr>
          </w:p>
        </w:tc>
        <w:tc>
          <w:tcPr>
            <w:tcW w:w="1000" w:type="dxa"/>
            <w:shd w:val="clear" w:color="auto" w:fill="auto"/>
          </w:tcPr>
          <w:p w14:paraId="5764142A">
            <w:pPr>
              <w:jc w:val="center"/>
              <w:rPr>
                <w:rFonts w:ascii="宋体" w:hAnsi="宋体"/>
                <w:color w:val="auto"/>
                <w:sz w:val="18"/>
                <w:szCs w:val="18"/>
              </w:rPr>
            </w:pPr>
            <w:r>
              <w:rPr>
                <w:rFonts w:ascii="宋体" w:hAnsi="宋体"/>
                <w:color w:val="auto"/>
                <w:sz w:val="18"/>
                <w:szCs w:val="18"/>
              </w:rPr>
              <w:t>18SO1006</w:t>
            </w:r>
          </w:p>
        </w:tc>
        <w:tc>
          <w:tcPr>
            <w:tcW w:w="2400" w:type="dxa"/>
            <w:shd w:val="clear" w:color="auto" w:fill="auto"/>
          </w:tcPr>
          <w:p w14:paraId="31F84C55">
            <w:pPr>
              <w:jc w:val="center"/>
              <w:rPr>
                <w:rFonts w:ascii="宋体" w:hAnsi="宋体"/>
                <w:color w:val="auto"/>
                <w:sz w:val="18"/>
                <w:szCs w:val="18"/>
              </w:rPr>
            </w:pPr>
            <w:r>
              <w:rPr>
                <w:rFonts w:hint="eastAsia" w:ascii="宋体" w:hAnsi="宋体"/>
                <w:color w:val="auto"/>
                <w:sz w:val="18"/>
                <w:szCs w:val="18"/>
              </w:rPr>
              <w:t>军事技能</w:t>
            </w:r>
          </w:p>
        </w:tc>
        <w:tc>
          <w:tcPr>
            <w:tcW w:w="500" w:type="dxa"/>
            <w:shd w:val="clear" w:color="auto" w:fill="auto"/>
            <w:vAlign w:val="center"/>
          </w:tcPr>
          <w:p w14:paraId="5B4454EC">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7DF9CFC0">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704601E7">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193A999C">
            <w:pPr>
              <w:jc w:val="center"/>
              <w:rPr>
                <w:rFonts w:ascii="宋体" w:hAnsi="宋体"/>
                <w:color w:val="auto"/>
                <w:sz w:val="18"/>
                <w:szCs w:val="18"/>
              </w:rPr>
            </w:pPr>
          </w:p>
        </w:tc>
        <w:tc>
          <w:tcPr>
            <w:tcW w:w="500" w:type="dxa"/>
            <w:shd w:val="clear" w:color="auto" w:fill="auto"/>
            <w:vAlign w:val="center"/>
          </w:tcPr>
          <w:p w14:paraId="10A2634F">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10DB2776">
            <w:pPr>
              <w:jc w:val="center"/>
              <w:rPr>
                <w:rFonts w:ascii="宋体" w:hAnsi="宋体"/>
                <w:color w:val="auto"/>
                <w:sz w:val="18"/>
                <w:szCs w:val="18"/>
              </w:rPr>
            </w:pPr>
            <w:r>
              <w:rPr>
                <w:rFonts w:hint="eastAsia" w:ascii="宋体" w:hAnsi="宋体"/>
                <w:color w:val="auto"/>
                <w:sz w:val="18"/>
                <w:szCs w:val="18"/>
              </w:rPr>
              <w:t>必修</w:t>
            </w:r>
          </w:p>
        </w:tc>
        <w:tc>
          <w:tcPr>
            <w:tcW w:w="500" w:type="dxa"/>
            <w:shd w:val="clear" w:color="auto" w:fill="auto"/>
            <w:vAlign w:val="center"/>
          </w:tcPr>
          <w:p w14:paraId="333E63F9">
            <w:pPr>
              <w:jc w:val="center"/>
              <w:rPr>
                <w:rFonts w:ascii="宋体" w:hAnsi="宋体"/>
                <w:color w:val="auto"/>
                <w:sz w:val="18"/>
                <w:szCs w:val="18"/>
              </w:rPr>
            </w:pPr>
            <w:r>
              <w:rPr>
                <w:rFonts w:hint="eastAsia" w:ascii="宋体" w:hAnsi="宋体"/>
                <w:color w:val="auto"/>
                <w:sz w:val="18"/>
                <w:szCs w:val="18"/>
              </w:rPr>
              <w:t>一</w:t>
            </w:r>
          </w:p>
        </w:tc>
        <w:tc>
          <w:tcPr>
            <w:tcW w:w="500" w:type="dxa"/>
            <w:shd w:val="clear" w:color="auto" w:fill="auto"/>
            <w:vAlign w:val="center"/>
          </w:tcPr>
          <w:p w14:paraId="59456252">
            <w:pPr>
              <w:jc w:val="center"/>
              <w:rPr>
                <w:rFonts w:ascii="宋体" w:hAnsi="宋体"/>
                <w:color w:val="auto"/>
                <w:sz w:val="18"/>
                <w:szCs w:val="18"/>
              </w:rPr>
            </w:pPr>
            <w:r>
              <w:rPr>
                <w:rFonts w:hint="eastAsia" w:ascii="宋体" w:hAnsi="宋体"/>
                <w:color w:val="auto"/>
                <w:sz w:val="18"/>
                <w:szCs w:val="18"/>
              </w:rPr>
              <w:t>2</w:t>
            </w:r>
          </w:p>
        </w:tc>
        <w:tc>
          <w:tcPr>
            <w:tcW w:w="800" w:type="dxa"/>
            <w:shd w:val="clear" w:color="auto" w:fill="auto"/>
          </w:tcPr>
          <w:p w14:paraId="265B4381">
            <w:pPr>
              <w:jc w:val="center"/>
              <w:rPr>
                <w:rFonts w:ascii="宋体" w:hAnsi="宋体"/>
                <w:color w:val="auto"/>
                <w:sz w:val="18"/>
                <w:szCs w:val="18"/>
              </w:rPr>
            </w:pPr>
            <w:r>
              <w:rPr>
                <w:rFonts w:hint="eastAsia" w:ascii="宋体" w:hAnsi="宋体"/>
                <w:color w:val="auto"/>
                <w:sz w:val="18"/>
                <w:szCs w:val="18"/>
              </w:rPr>
              <w:t>考查</w:t>
            </w:r>
          </w:p>
        </w:tc>
      </w:tr>
      <w:tr w14:paraId="5819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713C7175">
            <w:pPr>
              <w:ind w:left="113" w:right="113"/>
              <w:jc w:val="center"/>
              <w:rPr>
                <w:rFonts w:ascii="宋体" w:hAnsi="宋体"/>
                <w:color w:val="auto"/>
                <w:sz w:val="18"/>
              </w:rPr>
            </w:pPr>
          </w:p>
        </w:tc>
        <w:tc>
          <w:tcPr>
            <w:tcW w:w="500" w:type="dxa"/>
            <w:shd w:val="clear" w:color="auto" w:fill="auto"/>
          </w:tcPr>
          <w:p w14:paraId="52394A86">
            <w:pPr>
              <w:jc w:val="center"/>
              <w:rPr>
                <w:rFonts w:ascii="宋体" w:hAnsi="宋体"/>
                <w:color w:val="auto"/>
                <w:sz w:val="18"/>
              </w:rPr>
            </w:pPr>
          </w:p>
        </w:tc>
        <w:tc>
          <w:tcPr>
            <w:tcW w:w="1000" w:type="dxa"/>
            <w:shd w:val="clear" w:color="auto" w:fill="auto"/>
            <w:vAlign w:val="center"/>
          </w:tcPr>
          <w:p w14:paraId="302ABDB3">
            <w:pPr>
              <w:jc w:val="center"/>
              <w:rPr>
                <w:rFonts w:ascii="宋体" w:hAnsi="宋体"/>
                <w:color w:val="auto"/>
                <w:sz w:val="18"/>
                <w:szCs w:val="18"/>
              </w:rPr>
            </w:pPr>
            <w:r>
              <w:rPr>
                <w:rFonts w:hint="eastAsia" w:ascii="宋体" w:hAnsi="宋体"/>
                <w:color w:val="auto"/>
                <w:sz w:val="18"/>
                <w:szCs w:val="18"/>
              </w:rPr>
              <w:t>18S01002</w:t>
            </w:r>
          </w:p>
        </w:tc>
        <w:tc>
          <w:tcPr>
            <w:tcW w:w="2400" w:type="dxa"/>
            <w:shd w:val="clear" w:color="auto" w:fill="auto"/>
            <w:vAlign w:val="center"/>
          </w:tcPr>
          <w:p w14:paraId="7C708FE6">
            <w:pPr>
              <w:jc w:val="center"/>
              <w:rPr>
                <w:rFonts w:ascii="宋体" w:hAnsi="宋体"/>
                <w:color w:val="auto"/>
                <w:sz w:val="18"/>
                <w:szCs w:val="18"/>
              </w:rPr>
            </w:pPr>
            <w:r>
              <w:rPr>
                <w:rFonts w:hint="eastAsia" w:ascii="宋体" w:hAnsi="宋体" w:cs="宋体"/>
                <w:color w:val="auto"/>
                <w:sz w:val="18"/>
                <w:szCs w:val="18"/>
              </w:rPr>
              <w:t>劳动、安全与健康教育</w:t>
            </w:r>
          </w:p>
        </w:tc>
        <w:tc>
          <w:tcPr>
            <w:tcW w:w="500" w:type="dxa"/>
            <w:shd w:val="clear" w:color="auto" w:fill="auto"/>
            <w:vAlign w:val="center"/>
          </w:tcPr>
          <w:p w14:paraId="24210F0F">
            <w:pPr>
              <w:jc w:val="center"/>
              <w:rPr>
                <w:rFonts w:ascii="宋体" w:hAnsi="宋体"/>
                <w:color w:val="auto"/>
                <w:sz w:val="18"/>
                <w:szCs w:val="18"/>
              </w:rPr>
            </w:pPr>
            <w:r>
              <w:rPr>
                <w:rFonts w:hint="eastAsia" w:ascii="宋体" w:hAnsi="宋体"/>
                <w:color w:val="auto"/>
                <w:sz w:val="18"/>
                <w:szCs w:val="18"/>
              </w:rPr>
              <w:t>3</w:t>
            </w:r>
          </w:p>
        </w:tc>
        <w:tc>
          <w:tcPr>
            <w:tcW w:w="500" w:type="dxa"/>
            <w:shd w:val="clear" w:color="auto" w:fill="auto"/>
            <w:vAlign w:val="center"/>
          </w:tcPr>
          <w:p w14:paraId="371C802F">
            <w:pPr>
              <w:jc w:val="center"/>
              <w:rPr>
                <w:rFonts w:ascii="宋体" w:hAnsi="宋体"/>
                <w:color w:val="auto"/>
                <w:sz w:val="18"/>
                <w:szCs w:val="18"/>
              </w:rPr>
            </w:pPr>
            <w:r>
              <w:rPr>
                <w:rFonts w:hint="eastAsia" w:ascii="宋体" w:hAnsi="宋体"/>
                <w:color w:val="auto"/>
                <w:sz w:val="18"/>
                <w:szCs w:val="18"/>
              </w:rPr>
              <w:t>48</w:t>
            </w:r>
          </w:p>
        </w:tc>
        <w:tc>
          <w:tcPr>
            <w:tcW w:w="500" w:type="dxa"/>
            <w:shd w:val="clear" w:color="auto" w:fill="auto"/>
            <w:vAlign w:val="center"/>
          </w:tcPr>
          <w:p w14:paraId="5E50FD36">
            <w:pPr>
              <w:jc w:val="center"/>
              <w:rPr>
                <w:rFonts w:ascii="宋体" w:hAnsi="宋体"/>
                <w:color w:val="auto"/>
                <w:sz w:val="18"/>
                <w:szCs w:val="18"/>
              </w:rPr>
            </w:pPr>
            <w:r>
              <w:rPr>
                <w:rFonts w:hint="eastAsia" w:ascii="宋体" w:hAnsi="宋体"/>
                <w:color w:val="auto"/>
                <w:sz w:val="18"/>
                <w:szCs w:val="18"/>
              </w:rPr>
              <w:t>3</w:t>
            </w:r>
          </w:p>
        </w:tc>
        <w:tc>
          <w:tcPr>
            <w:tcW w:w="500" w:type="dxa"/>
            <w:shd w:val="clear" w:color="auto" w:fill="auto"/>
            <w:vAlign w:val="center"/>
          </w:tcPr>
          <w:p w14:paraId="0A7F50D1">
            <w:pPr>
              <w:jc w:val="center"/>
              <w:rPr>
                <w:rFonts w:ascii="宋体" w:hAnsi="宋体"/>
                <w:color w:val="auto"/>
                <w:sz w:val="18"/>
                <w:szCs w:val="18"/>
              </w:rPr>
            </w:pPr>
          </w:p>
        </w:tc>
        <w:tc>
          <w:tcPr>
            <w:tcW w:w="500" w:type="dxa"/>
            <w:shd w:val="clear" w:color="auto" w:fill="auto"/>
            <w:vAlign w:val="center"/>
          </w:tcPr>
          <w:p w14:paraId="468798E2">
            <w:pPr>
              <w:jc w:val="center"/>
              <w:rPr>
                <w:rFonts w:ascii="宋体" w:hAnsi="宋体"/>
                <w:color w:val="auto"/>
                <w:sz w:val="18"/>
                <w:szCs w:val="18"/>
              </w:rPr>
            </w:pPr>
          </w:p>
        </w:tc>
        <w:tc>
          <w:tcPr>
            <w:tcW w:w="500" w:type="dxa"/>
            <w:shd w:val="clear" w:color="auto" w:fill="auto"/>
            <w:vAlign w:val="center"/>
          </w:tcPr>
          <w:p w14:paraId="1E6F9D7F">
            <w:pPr>
              <w:jc w:val="center"/>
              <w:rPr>
                <w:rFonts w:ascii="宋体" w:hAnsi="宋体"/>
                <w:color w:val="auto"/>
                <w:sz w:val="18"/>
                <w:szCs w:val="18"/>
              </w:rPr>
            </w:pPr>
            <w:r>
              <w:rPr>
                <w:rFonts w:hint="eastAsia" w:ascii="宋体" w:hAnsi="宋体"/>
                <w:color w:val="auto"/>
                <w:sz w:val="18"/>
                <w:szCs w:val="18"/>
              </w:rPr>
              <w:t>必修</w:t>
            </w:r>
          </w:p>
        </w:tc>
        <w:tc>
          <w:tcPr>
            <w:tcW w:w="500" w:type="dxa"/>
            <w:shd w:val="clear" w:color="auto" w:fill="auto"/>
            <w:vAlign w:val="center"/>
          </w:tcPr>
          <w:p w14:paraId="242F01A0">
            <w:pPr>
              <w:jc w:val="center"/>
              <w:rPr>
                <w:rFonts w:ascii="宋体" w:hAnsi="宋体"/>
                <w:color w:val="auto"/>
                <w:sz w:val="18"/>
                <w:szCs w:val="18"/>
              </w:rPr>
            </w:pPr>
            <w:r>
              <w:rPr>
                <w:rFonts w:hint="eastAsia" w:ascii="宋体" w:hAnsi="宋体"/>
                <w:color w:val="auto"/>
                <w:sz w:val="18"/>
                <w:szCs w:val="18"/>
              </w:rPr>
              <w:t>一</w:t>
            </w:r>
          </w:p>
        </w:tc>
        <w:tc>
          <w:tcPr>
            <w:tcW w:w="500" w:type="dxa"/>
            <w:shd w:val="clear" w:color="auto" w:fill="auto"/>
            <w:vAlign w:val="center"/>
          </w:tcPr>
          <w:p w14:paraId="50F9B5A9">
            <w:pPr>
              <w:jc w:val="center"/>
              <w:rPr>
                <w:rFonts w:ascii="宋体" w:hAnsi="宋体"/>
                <w:color w:val="auto"/>
                <w:sz w:val="18"/>
                <w:szCs w:val="18"/>
              </w:rPr>
            </w:pPr>
            <w:r>
              <w:rPr>
                <w:rFonts w:hint="eastAsia" w:ascii="宋体" w:hAnsi="宋体"/>
                <w:color w:val="auto"/>
                <w:sz w:val="18"/>
                <w:szCs w:val="18"/>
              </w:rPr>
              <w:t>3</w:t>
            </w:r>
          </w:p>
        </w:tc>
        <w:tc>
          <w:tcPr>
            <w:tcW w:w="800" w:type="dxa"/>
            <w:shd w:val="clear" w:color="auto" w:fill="auto"/>
            <w:vAlign w:val="center"/>
          </w:tcPr>
          <w:p w14:paraId="323C2283">
            <w:pPr>
              <w:jc w:val="center"/>
              <w:rPr>
                <w:rFonts w:ascii="宋体" w:hAnsi="宋体"/>
                <w:color w:val="auto"/>
                <w:sz w:val="18"/>
                <w:szCs w:val="18"/>
              </w:rPr>
            </w:pPr>
            <w:r>
              <w:rPr>
                <w:rFonts w:hint="eastAsia" w:ascii="宋体" w:hAnsi="宋体"/>
                <w:color w:val="auto"/>
                <w:sz w:val="18"/>
                <w:szCs w:val="18"/>
              </w:rPr>
              <w:t>考查</w:t>
            </w:r>
          </w:p>
        </w:tc>
      </w:tr>
      <w:tr w14:paraId="6B4C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6B3E1AE8">
            <w:pPr>
              <w:ind w:left="113" w:right="113"/>
              <w:jc w:val="center"/>
              <w:rPr>
                <w:rFonts w:ascii="宋体" w:hAnsi="宋体"/>
                <w:color w:val="auto"/>
                <w:sz w:val="18"/>
              </w:rPr>
            </w:pPr>
          </w:p>
        </w:tc>
        <w:tc>
          <w:tcPr>
            <w:tcW w:w="500" w:type="dxa"/>
            <w:vMerge w:val="restart"/>
            <w:shd w:val="clear" w:color="auto" w:fill="auto"/>
            <w:textDirection w:val="tbRlV"/>
          </w:tcPr>
          <w:p w14:paraId="1E7F24D5">
            <w:pPr>
              <w:ind w:left="113" w:right="113"/>
              <w:jc w:val="center"/>
              <w:rPr>
                <w:rFonts w:ascii="宋体" w:hAnsi="宋体"/>
                <w:color w:val="auto"/>
                <w:sz w:val="18"/>
              </w:rPr>
            </w:pPr>
            <w:r>
              <w:rPr>
                <w:rFonts w:hint="eastAsia" w:ascii="宋体" w:hAnsi="宋体"/>
                <w:color w:val="auto"/>
                <w:sz w:val="18"/>
              </w:rPr>
              <w:t>通识选修</w:t>
            </w:r>
          </w:p>
        </w:tc>
        <w:tc>
          <w:tcPr>
            <w:tcW w:w="6900" w:type="dxa"/>
            <w:gridSpan w:val="9"/>
            <w:shd w:val="clear" w:color="auto" w:fill="auto"/>
          </w:tcPr>
          <w:p w14:paraId="17C72D18">
            <w:pPr>
              <w:jc w:val="center"/>
              <w:rPr>
                <w:rFonts w:ascii="宋体" w:hAnsi="宋体"/>
                <w:color w:val="auto"/>
                <w:sz w:val="18"/>
                <w:szCs w:val="18"/>
              </w:rPr>
            </w:pPr>
            <w:r>
              <w:rPr>
                <w:rFonts w:hint="eastAsia" w:ascii="宋体" w:hAnsi="宋体"/>
                <w:color w:val="auto"/>
                <w:sz w:val="18"/>
                <w:szCs w:val="18"/>
              </w:rPr>
              <w:t>通识选修-自然科学</w:t>
            </w:r>
          </w:p>
        </w:tc>
        <w:tc>
          <w:tcPr>
            <w:tcW w:w="500" w:type="dxa"/>
            <w:shd w:val="clear" w:color="auto" w:fill="auto"/>
            <w:vAlign w:val="center"/>
          </w:tcPr>
          <w:p w14:paraId="0B12C078">
            <w:pPr>
              <w:jc w:val="center"/>
              <w:rPr>
                <w:rFonts w:ascii="宋体" w:hAnsi="宋体"/>
                <w:color w:val="auto"/>
                <w:sz w:val="18"/>
                <w:szCs w:val="18"/>
              </w:rPr>
            </w:pPr>
            <w:r>
              <w:rPr>
                <w:rFonts w:hint="eastAsia" w:ascii="宋体" w:hAnsi="宋体"/>
                <w:color w:val="auto"/>
                <w:sz w:val="18"/>
                <w:szCs w:val="18"/>
              </w:rPr>
              <w:t>1</w:t>
            </w:r>
          </w:p>
        </w:tc>
        <w:tc>
          <w:tcPr>
            <w:tcW w:w="800" w:type="dxa"/>
            <w:vMerge w:val="restart"/>
            <w:shd w:val="clear" w:color="auto" w:fill="auto"/>
            <w:vAlign w:val="center"/>
          </w:tcPr>
          <w:p w14:paraId="766EA17C">
            <w:pPr>
              <w:jc w:val="center"/>
              <w:rPr>
                <w:rFonts w:ascii="宋体" w:hAnsi="宋体"/>
                <w:color w:val="auto"/>
                <w:sz w:val="18"/>
              </w:rPr>
            </w:pPr>
            <w:r>
              <w:rPr>
                <w:rFonts w:hint="eastAsia" w:ascii="宋体" w:hAnsi="宋体"/>
                <w:color w:val="auto"/>
                <w:sz w:val="18"/>
              </w:rPr>
              <w:t>考查</w:t>
            </w:r>
          </w:p>
        </w:tc>
      </w:tr>
      <w:tr w14:paraId="1192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FA9B02C">
            <w:pPr>
              <w:ind w:left="113" w:right="113"/>
              <w:jc w:val="center"/>
              <w:rPr>
                <w:rFonts w:ascii="宋体" w:hAnsi="宋体"/>
                <w:color w:val="auto"/>
                <w:sz w:val="18"/>
              </w:rPr>
            </w:pPr>
          </w:p>
        </w:tc>
        <w:tc>
          <w:tcPr>
            <w:tcW w:w="500" w:type="dxa"/>
            <w:vMerge w:val="continue"/>
            <w:shd w:val="clear" w:color="auto" w:fill="auto"/>
            <w:textDirection w:val="tbRlV"/>
          </w:tcPr>
          <w:p w14:paraId="628F3D7B">
            <w:pPr>
              <w:ind w:left="113" w:right="113"/>
              <w:jc w:val="center"/>
              <w:rPr>
                <w:rFonts w:ascii="宋体" w:hAnsi="宋体"/>
                <w:color w:val="auto"/>
                <w:sz w:val="18"/>
              </w:rPr>
            </w:pPr>
          </w:p>
        </w:tc>
        <w:tc>
          <w:tcPr>
            <w:tcW w:w="6900" w:type="dxa"/>
            <w:gridSpan w:val="9"/>
            <w:shd w:val="clear" w:color="auto" w:fill="auto"/>
          </w:tcPr>
          <w:p w14:paraId="46DF7686">
            <w:pPr>
              <w:jc w:val="center"/>
              <w:rPr>
                <w:rFonts w:ascii="宋体" w:hAnsi="宋体"/>
                <w:color w:val="auto"/>
                <w:sz w:val="18"/>
                <w:szCs w:val="18"/>
              </w:rPr>
            </w:pPr>
            <w:r>
              <w:rPr>
                <w:rFonts w:hint="eastAsia" w:ascii="宋体" w:hAnsi="宋体"/>
                <w:color w:val="auto"/>
                <w:sz w:val="18"/>
                <w:szCs w:val="18"/>
              </w:rPr>
              <w:t>通识选修- 社会科学</w:t>
            </w:r>
          </w:p>
        </w:tc>
        <w:tc>
          <w:tcPr>
            <w:tcW w:w="500" w:type="dxa"/>
            <w:shd w:val="clear" w:color="auto" w:fill="auto"/>
            <w:vAlign w:val="center"/>
          </w:tcPr>
          <w:p w14:paraId="178D773C">
            <w:pPr>
              <w:jc w:val="center"/>
              <w:rPr>
                <w:rFonts w:ascii="宋体" w:hAnsi="宋体"/>
                <w:color w:val="auto"/>
                <w:sz w:val="18"/>
                <w:szCs w:val="18"/>
              </w:rPr>
            </w:pPr>
            <w:r>
              <w:rPr>
                <w:rFonts w:hint="eastAsia" w:ascii="宋体" w:hAnsi="宋体"/>
                <w:color w:val="auto"/>
                <w:sz w:val="18"/>
                <w:szCs w:val="18"/>
              </w:rPr>
              <w:t>1</w:t>
            </w:r>
          </w:p>
        </w:tc>
        <w:tc>
          <w:tcPr>
            <w:tcW w:w="800" w:type="dxa"/>
            <w:vMerge w:val="continue"/>
            <w:shd w:val="clear" w:color="auto" w:fill="auto"/>
            <w:textDirection w:val="tbRlV"/>
          </w:tcPr>
          <w:p w14:paraId="7F729F1E">
            <w:pPr>
              <w:ind w:left="113" w:right="113"/>
              <w:jc w:val="center"/>
              <w:rPr>
                <w:rFonts w:ascii="宋体" w:hAnsi="宋体"/>
                <w:color w:val="auto"/>
                <w:sz w:val="18"/>
              </w:rPr>
            </w:pPr>
          </w:p>
        </w:tc>
      </w:tr>
      <w:tr w14:paraId="151E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4B2D4D2">
            <w:pPr>
              <w:ind w:left="113" w:right="113"/>
              <w:jc w:val="center"/>
              <w:rPr>
                <w:rFonts w:ascii="宋体" w:hAnsi="宋体"/>
                <w:color w:val="auto"/>
                <w:sz w:val="18"/>
              </w:rPr>
            </w:pPr>
          </w:p>
        </w:tc>
        <w:tc>
          <w:tcPr>
            <w:tcW w:w="500" w:type="dxa"/>
            <w:vMerge w:val="continue"/>
            <w:shd w:val="clear" w:color="auto" w:fill="auto"/>
            <w:textDirection w:val="tbRlV"/>
          </w:tcPr>
          <w:p w14:paraId="694199AB">
            <w:pPr>
              <w:ind w:left="113" w:right="113"/>
              <w:jc w:val="center"/>
              <w:rPr>
                <w:rFonts w:ascii="宋体" w:hAnsi="宋体"/>
                <w:color w:val="auto"/>
                <w:sz w:val="18"/>
              </w:rPr>
            </w:pPr>
          </w:p>
        </w:tc>
        <w:tc>
          <w:tcPr>
            <w:tcW w:w="6900" w:type="dxa"/>
            <w:gridSpan w:val="9"/>
            <w:shd w:val="clear" w:color="auto" w:fill="auto"/>
          </w:tcPr>
          <w:p w14:paraId="2A857B3F">
            <w:pPr>
              <w:jc w:val="center"/>
              <w:rPr>
                <w:rFonts w:ascii="宋体" w:hAnsi="宋体"/>
                <w:color w:val="auto"/>
                <w:sz w:val="18"/>
                <w:szCs w:val="18"/>
              </w:rPr>
            </w:pPr>
            <w:r>
              <w:rPr>
                <w:rFonts w:hint="eastAsia" w:ascii="宋体" w:hAnsi="宋体"/>
                <w:color w:val="auto"/>
                <w:sz w:val="18"/>
                <w:szCs w:val="18"/>
              </w:rPr>
              <w:t>通识选修-文学艺术素养</w:t>
            </w:r>
          </w:p>
        </w:tc>
        <w:tc>
          <w:tcPr>
            <w:tcW w:w="500" w:type="dxa"/>
            <w:shd w:val="clear" w:color="auto" w:fill="auto"/>
            <w:vAlign w:val="center"/>
          </w:tcPr>
          <w:p w14:paraId="10B435ED">
            <w:pPr>
              <w:jc w:val="center"/>
              <w:rPr>
                <w:rFonts w:ascii="宋体" w:hAnsi="宋体"/>
                <w:color w:val="auto"/>
                <w:sz w:val="18"/>
                <w:szCs w:val="18"/>
              </w:rPr>
            </w:pPr>
            <w:r>
              <w:rPr>
                <w:rFonts w:hint="eastAsia" w:ascii="宋体" w:hAnsi="宋体"/>
                <w:color w:val="auto"/>
                <w:sz w:val="18"/>
                <w:szCs w:val="18"/>
              </w:rPr>
              <w:t>2</w:t>
            </w:r>
          </w:p>
        </w:tc>
        <w:tc>
          <w:tcPr>
            <w:tcW w:w="800" w:type="dxa"/>
            <w:vMerge w:val="continue"/>
            <w:shd w:val="clear" w:color="auto" w:fill="auto"/>
            <w:textDirection w:val="tbRlV"/>
          </w:tcPr>
          <w:p w14:paraId="6305F6C7">
            <w:pPr>
              <w:ind w:left="113" w:right="113"/>
              <w:jc w:val="center"/>
              <w:rPr>
                <w:rFonts w:ascii="宋体" w:hAnsi="宋体"/>
                <w:color w:val="auto"/>
                <w:sz w:val="18"/>
              </w:rPr>
            </w:pPr>
          </w:p>
        </w:tc>
      </w:tr>
      <w:tr w14:paraId="0055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39A3AC7E">
            <w:pPr>
              <w:ind w:left="113" w:right="113"/>
              <w:jc w:val="center"/>
              <w:rPr>
                <w:rFonts w:ascii="宋体" w:hAnsi="宋体"/>
                <w:color w:val="auto"/>
                <w:sz w:val="18"/>
              </w:rPr>
            </w:pPr>
          </w:p>
        </w:tc>
        <w:tc>
          <w:tcPr>
            <w:tcW w:w="500" w:type="dxa"/>
            <w:vMerge w:val="continue"/>
            <w:shd w:val="clear" w:color="auto" w:fill="auto"/>
            <w:textDirection w:val="tbRlV"/>
          </w:tcPr>
          <w:p w14:paraId="42098489">
            <w:pPr>
              <w:ind w:left="113" w:right="113"/>
              <w:jc w:val="center"/>
              <w:rPr>
                <w:rFonts w:ascii="宋体" w:hAnsi="宋体"/>
                <w:color w:val="auto"/>
                <w:sz w:val="18"/>
              </w:rPr>
            </w:pPr>
          </w:p>
        </w:tc>
        <w:tc>
          <w:tcPr>
            <w:tcW w:w="6900" w:type="dxa"/>
            <w:gridSpan w:val="9"/>
            <w:shd w:val="clear" w:color="auto" w:fill="auto"/>
          </w:tcPr>
          <w:p w14:paraId="4E9A54EF">
            <w:pPr>
              <w:jc w:val="center"/>
              <w:rPr>
                <w:rFonts w:ascii="宋体" w:hAnsi="宋体"/>
                <w:color w:val="auto"/>
                <w:sz w:val="18"/>
                <w:szCs w:val="18"/>
              </w:rPr>
            </w:pPr>
            <w:r>
              <w:rPr>
                <w:rFonts w:hint="eastAsia" w:ascii="宋体" w:hAnsi="宋体"/>
                <w:color w:val="auto"/>
                <w:sz w:val="18"/>
                <w:szCs w:val="18"/>
              </w:rPr>
              <w:t>通识选修-体育素养</w:t>
            </w:r>
          </w:p>
        </w:tc>
        <w:tc>
          <w:tcPr>
            <w:tcW w:w="500" w:type="dxa"/>
            <w:shd w:val="clear" w:color="auto" w:fill="auto"/>
            <w:vAlign w:val="center"/>
          </w:tcPr>
          <w:p w14:paraId="1985AC26">
            <w:pPr>
              <w:jc w:val="center"/>
              <w:rPr>
                <w:rFonts w:ascii="宋体" w:hAnsi="宋体"/>
                <w:color w:val="auto"/>
                <w:sz w:val="18"/>
                <w:szCs w:val="18"/>
              </w:rPr>
            </w:pPr>
            <w:r>
              <w:rPr>
                <w:rFonts w:hint="eastAsia" w:ascii="宋体" w:hAnsi="宋体"/>
                <w:color w:val="auto"/>
                <w:sz w:val="18"/>
                <w:szCs w:val="18"/>
              </w:rPr>
              <w:t>2</w:t>
            </w:r>
          </w:p>
        </w:tc>
        <w:tc>
          <w:tcPr>
            <w:tcW w:w="800" w:type="dxa"/>
            <w:vMerge w:val="continue"/>
            <w:shd w:val="clear" w:color="auto" w:fill="auto"/>
            <w:textDirection w:val="tbRlV"/>
          </w:tcPr>
          <w:p w14:paraId="3AC89642">
            <w:pPr>
              <w:ind w:left="113" w:right="113"/>
              <w:jc w:val="center"/>
              <w:rPr>
                <w:rFonts w:ascii="宋体" w:hAnsi="宋体"/>
                <w:color w:val="auto"/>
                <w:sz w:val="18"/>
              </w:rPr>
            </w:pPr>
          </w:p>
        </w:tc>
      </w:tr>
      <w:tr w14:paraId="2F8E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1E84AE8F">
            <w:pPr>
              <w:ind w:left="113" w:right="113"/>
              <w:jc w:val="center"/>
              <w:rPr>
                <w:rFonts w:ascii="宋体" w:hAnsi="宋体"/>
                <w:color w:val="auto"/>
                <w:sz w:val="18"/>
              </w:rPr>
            </w:pPr>
          </w:p>
        </w:tc>
        <w:tc>
          <w:tcPr>
            <w:tcW w:w="500" w:type="dxa"/>
            <w:vMerge w:val="continue"/>
            <w:shd w:val="clear" w:color="auto" w:fill="auto"/>
            <w:textDirection w:val="tbRlV"/>
          </w:tcPr>
          <w:p w14:paraId="1B9952AC">
            <w:pPr>
              <w:ind w:left="113" w:right="113"/>
              <w:jc w:val="center"/>
              <w:rPr>
                <w:rFonts w:ascii="宋体" w:hAnsi="宋体"/>
                <w:color w:val="auto"/>
                <w:sz w:val="18"/>
              </w:rPr>
            </w:pPr>
          </w:p>
        </w:tc>
        <w:tc>
          <w:tcPr>
            <w:tcW w:w="6900" w:type="dxa"/>
            <w:gridSpan w:val="9"/>
            <w:shd w:val="clear" w:color="auto" w:fill="auto"/>
          </w:tcPr>
          <w:p w14:paraId="03214F85">
            <w:pPr>
              <w:jc w:val="center"/>
              <w:rPr>
                <w:rFonts w:ascii="宋体" w:hAnsi="宋体"/>
                <w:color w:val="auto"/>
                <w:sz w:val="18"/>
                <w:szCs w:val="18"/>
              </w:rPr>
            </w:pPr>
            <w:r>
              <w:rPr>
                <w:rFonts w:hint="eastAsia" w:ascii="宋体" w:hAnsi="宋体"/>
                <w:color w:val="auto"/>
                <w:sz w:val="18"/>
                <w:szCs w:val="18"/>
              </w:rPr>
              <w:t>通识选修-四史教育</w:t>
            </w:r>
          </w:p>
        </w:tc>
        <w:tc>
          <w:tcPr>
            <w:tcW w:w="500" w:type="dxa"/>
            <w:shd w:val="clear" w:color="auto" w:fill="auto"/>
            <w:vAlign w:val="center"/>
          </w:tcPr>
          <w:p w14:paraId="3E20721D">
            <w:pPr>
              <w:jc w:val="center"/>
              <w:rPr>
                <w:rFonts w:ascii="宋体" w:hAnsi="宋体"/>
                <w:color w:val="auto"/>
                <w:sz w:val="18"/>
                <w:szCs w:val="18"/>
              </w:rPr>
            </w:pPr>
            <w:r>
              <w:rPr>
                <w:rFonts w:hint="eastAsia" w:ascii="宋体" w:hAnsi="宋体"/>
                <w:color w:val="auto"/>
                <w:sz w:val="18"/>
                <w:szCs w:val="18"/>
              </w:rPr>
              <w:t>1</w:t>
            </w:r>
          </w:p>
        </w:tc>
        <w:tc>
          <w:tcPr>
            <w:tcW w:w="800" w:type="dxa"/>
            <w:vMerge w:val="continue"/>
            <w:shd w:val="clear" w:color="auto" w:fill="auto"/>
            <w:textDirection w:val="tbRlV"/>
          </w:tcPr>
          <w:p w14:paraId="2E4558E4">
            <w:pPr>
              <w:ind w:left="113" w:right="113"/>
              <w:jc w:val="center"/>
              <w:rPr>
                <w:rFonts w:ascii="宋体" w:hAnsi="宋体"/>
                <w:color w:val="auto"/>
                <w:sz w:val="18"/>
              </w:rPr>
            </w:pPr>
          </w:p>
        </w:tc>
      </w:tr>
      <w:tr w14:paraId="5417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restart"/>
            <w:shd w:val="clear" w:color="auto" w:fill="auto"/>
            <w:textDirection w:val="tbRlV"/>
          </w:tcPr>
          <w:p w14:paraId="6B4563A5">
            <w:pPr>
              <w:ind w:left="113" w:right="113"/>
              <w:jc w:val="center"/>
              <w:rPr>
                <w:rFonts w:ascii="宋体" w:hAnsi="宋体"/>
                <w:color w:val="auto"/>
                <w:sz w:val="18"/>
              </w:rPr>
            </w:pPr>
            <w:r>
              <w:rPr>
                <w:rFonts w:hint="eastAsia" w:ascii="宋体" w:hAnsi="宋体"/>
                <w:color w:val="auto"/>
                <w:sz w:val="18"/>
              </w:rPr>
              <w:t>学科基础</w:t>
            </w:r>
          </w:p>
        </w:tc>
        <w:tc>
          <w:tcPr>
            <w:tcW w:w="500" w:type="dxa"/>
            <w:vMerge w:val="restart"/>
            <w:shd w:val="clear" w:color="auto" w:fill="auto"/>
            <w:textDirection w:val="tbRlV"/>
          </w:tcPr>
          <w:p w14:paraId="0C701971">
            <w:pPr>
              <w:ind w:left="113" w:right="113"/>
              <w:jc w:val="center"/>
              <w:rPr>
                <w:rFonts w:ascii="宋体" w:hAnsi="宋体"/>
                <w:color w:val="auto"/>
                <w:sz w:val="18"/>
              </w:rPr>
            </w:pPr>
            <w:r>
              <w:rPr>
                <w:rFonts w:hint="eastAsia" w:ascii="宋体" w:hAnsi="宋体"/>
                <w:color w:val="auto"/>
                <w:sz w:val="18"/>
              </w:rPr>
              <w:t>核心课程</w:t>
            </w:r>
          </w:p>
        </w:tc>
        <w:tc>
          <w:tcPr>
            <w:tcW w:w="1000" w:type="dxa"/>
            <w:shd w:val="clear" w:color="auto" w:fill="auto"/>
          </w:tcPr>
          <w:p w14:paraId="5376DE60">
            <w:pPr>
              <w:jc w:val="center"/>
              <w:rPr>
                <w:rFonts w:ascii="宋体" w:hAnsi="宋体"/>
                <w:color w:val="auto"/>
                <w:sz w:val="18"/>
              </w:rPr>
            </w:pPr>
            <w:r>
              <w:rPr>
                <w:rFonts w:ascii="宋体" w:hAnsi="宋体"/>
                <w:color w:val="auto"/>
                <w:sz w:val="18"/>
              </w:rPr>
              <w:t>ECH1131001</w:t>
            </w:r>
          </w:p>
        </w:tc>
        <w:tc>
          <w:tcPr>
            <w:tcW w:w="2400" w:type="dxa"/>
            <w:shd w:val="clear" w:color="auto" w:fill="auto"/>
          </w:tcPr>
          <w:p w14:paraId="3AC1BD0A">
            <w:pPr>
              <w:jc w:val="center"/>
              <w:rPr>
                <w:rFonts w:ascii="宋体" w:hAnsi="宋体"/>
                <w:color w:val="auto"/>
                <w:sz w:val="18"/>
              </w:rPr>
            </w:pPr>
            <w:r>
              <w:rPr>
                <w:rFonts w:hint="eastAsia" w:ascii="宋体" w:hAnsi="宋体"/>
                <w:color w:val="auto"/>
                <w:sz w:val="18"/>
              </w:rPr>
              <w:t>微观经济学</w:t>
            </w:r>
          </w:p>
        </w:tc>
        <w:tc>
          <w:tcPr>
            <w:tcW w:w="500" w:type="dxa"/>
            <w:shd w:val="clear" w:color="auto" w:fill="auto"/>
          </w:tcPr>
          <w:p w14:paraId="4C217B8C">
            <w:pPr>
              <w:jc w:val="center"/>
              <w:rPr>
                <w:rFonts w:ascii="宋体" w:hAnsi="宋体"/>
                <w:color w:val="auto"/>
                <w:sz w:val="18"/>
              </w:rPr>
            </w:pPr>
            <w:r>
              <w:rPr>
                <w:rFonts w:ascii="宋体" w:hAnsi="宋体"/>
                <w:color w:val="auto"/>
                <w:sz w:val="18"/>
              </w:rPr>
              <w:t>3</w:t>
            </w:r>
          </w:p>
        </w:tc>
        <w:tc>
          <w:tcPr>
            <w:tcW w:w="500" w:type="dxa"/>
            <w:shd w:val="clear" w:color="auto" w:fill="auto"/>
          </w:tcPr>
          <w:p w14:paraId="2A930EE8">
            <w:pPr>
              <w:jc w:val="center"/>
              <w:rPr>
                <w:rFonts w:ascii="宋体" w:hAnsi="宋体"/>
                <w:color w:val="auto"/>
                <w:sz w:val="18"/>
              </w:rPr>
            </w:pPr>
            <w:r>
              <w:rPr>
                <w:rFonts w:ascii="宋体" w:hAnsi="宋体"/>
                <w:color w:val="auto"/>
                <w:sz w:val="18"/>
              </w:rPr>
              <w:t>54</w:t>
            </w:r>
          </w:p>
        </w:tc>
        <w:tc>
          <w:tcPr>
            <w:tcW w:w="500" w:type="dxa"/>
            <w:shd w:val="clear" w:color="auto" w:fill="auto"/>
          </w:tcPr>
          <w:p w14:paraId="027BA131">
            <w:pPr>
              <w:jc w:val="center"/>
              <w:rPr>
                <w:rFonts w:ascii="宋体" w:hAnsi="宋体"/>
                <w:color w:val="auto"/>
                <w:sz w:val="18"/>
              </w:rPr>
            </w:pPr>
            <w:r>
              <w:rPr>
                <w:rFonts w:ascii="宋体" w:hAnsi="宋体"/>
                <w:color w:val="auto"/>
                <w:sz w:val="18"/>
              </w:rPr>
              <w:t>3</w:t>
            </w:r>
          </w:p>
        </w:tc>
        <w:tc>
          <w:tcPr>
            <w:tcW w:w="500" w:type="dxa"/>
            <w:shd w:val="clear" w:color="auto" w:fill="auto"/>
          </w:tcPr>
          <w:p w14:paraId="640663F7">
            <w:pPr>
              <w:jc w:val="center"/>
              <w:rPr>
                <w:rFonts w:ascii="宋体" w:hAnsi="宋体"/>
                <w:color w:val="auto"/>
                <w:sz w:val="18"/>
              </w:rPr>
            </w:pPr>
          </w:p>
        </w:tc>
        <w:tc>
          <w:tcPr>
            <w:tcW w:w="500" w:type="dxa"/>
            <w:shd w:val="clear" w:color="auto" w:fill="auto"/>
          </w:tcPr>
          <w:p w14:paraId="12D5D3D9">
            <w:pPr>
              <w:jc w:val="center"/>
              <w:rPr>
                <w:rFonts w:ascii="宋体" w:hAnsi="宋体"/>
                <w:color w:val="auto"/>
                <w:sz w:val="18"/>
              </w:rPr>
            </w:pPr>
          </w:p>
        </w:tc>
        <w:tc>
          <w:tcPr>
            <w:tcW w:w="500" w:type="dxa"/>
            <w:shd w:val="clear" w:color="auto" w:fill="auto"/>
            <w:vAlign w:val="center"/>
          </w:tcPr>
          <w:p w14:paraId="36DEF80A">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274E6B36">
            <w:pPr>
              <w:jc w:val="center"/>
              <w:rPr>
                <w:rFonts w:ascii="宋体" w:hAnsi="宋体"/>
                <w:color w:val="auto"/>
                <w:sz w:val="18"/>
              </w:rPr>
            </w:pPr>
            <w:r>
              <w:rPr>
                <w:rFonts w:hint="eastAsia" w:ascii="宋体" w:hAnsi="宋体"/>
                <w:color w:val="auto"/>
                <w:sz w:val="18"/>
              </w:rPr>
              <w:t>二</w:t>
            </w:r>
          </w:p>
        </w:tc>
        <w:tc>
          <w:tcPr>
            <w:tcW w:w="500" w:type="dxa"/>
            <w:vMerge w:val="restart"/>
            <w:shd w:val="clear" w:color="auto" w:fill="auto"/>
            <w:vAlign w:val="center"/>
          </w:tcPr>
          <w:p w14:paraId="39B35A27">
            <w:pPr>
              <w:jc w:val="center"/>
              <w:rPr>
                <w:rFonts w:ascii="宋体" w:hAnsi="宋体"/>
                <w:color w:val="auto"/>
                <w:sz w:val="18"/>
              </w:rPr>
            </w:pPr>
            <w:r>
              <w:rPr>
                <w:rFonts w:ascii="宋体" w:hAnsi="宋体"/>
                <w:color w:val="auto"/>
                <w:sz w:val="18"/>
              </w:rPr>
              <w:t>19</w:t>
            </w:r>
          </w:p>
        </w:tc>
        <w:tc>
          <w:tcPr>
            <w:tcW w:w="800" w:type="dxa"/>
            <w:shd w:val="clear" w:color="auto" w:fill="auto"/>
          </w:tcPr>
          <w:p w14:paraId="2BC18E84">
            <w:pPr>
              <w:jc w:val="center"/>
              <w:rPr>
                <w:rFonts w:ascii="宋体" w:hAnsi="宋体"/>
                <w:color w:val="auto"/>
                <w:sz w:val="18"/>
              </w:rPr>
            </w:pPr>
            <w:r>
              <w:rPr>
                <w:rFonts w:hint="eastAsia" w:ascii="宋体" w:hAnsi="宋体"/>
                <w:color w:val="auto"/>
                <w:sz w:val="18"/>
              </w:rPr>
              <w:t>考试</w:t>
            </w:r>
          </w:p>
        </w:tc>
      </w:tr>
      <w:tr w14:paraId="4BF2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3475B7BC">
            <w:pPr>
              <w:ind w:left="113" w:right="113"/>
              <w:jc w:val="center"/>
              <w:rPr>
                <w:rFonts w:ascii="宋体" w:hAnsi="宋体"/>
                <w:color w:val="auto"/>
                <w:sz w:val="18"/>
              </w:rPr>
            </w:pPr>
          </w:p>
        </w:tc>
        <w:tc>
          <w:tcPr>
            <w:tcW w:w="500" w:type="dxa"/>
            <w:vMerge w:val="continue"/>
            <w:shd w:val="clear" w:color="auto" w:fill="auto"/>
            <w:textDirection w:val="tbRlV"/>
          </w:tcPr>
          <w:p w14:paraId="3EEC681A">
            <w:pPr>
              <w:ind w:left="113" w:right="113"/>
              <w:jc w:val="center"/>
              <w:rPr>
                <w:rFonts w:ascii="宋体" w:hAnsi="宋体"/>
                <w:color w:val="auto"/>
                <w:sz w:val="18"/>
              </w:rPr>
            </w:pPr>
          </w:p>
        </w:tc>
        <w:tc>
          <w:tcPr>
            <w:tcW w:w="1000" w:type="dxa"/>
            <w:shd w:val="clear" w:color="auto" w:fill="auto"/>
          </w:tcPr>
          <w:p w14:paraId="0C5DCB70">
            <w:pPr>
              <w:jc w:val="center"/>
              <w:rPr>
                <w:rFonts w:ascii="宋体" w:hAnsi="宋体"/>
                <w:color w:val="auto"/>
                <w:sz w:val="18"/>
              </w:rPr>
            </w:pPr>
            <w:r>
              <w:rPr>
                <w:rFonts w:ascii="宋体" w:hAnsi="宋体"/>
                <w:color w:val="auto"/>
                <w:sz w:val="18"/>
              </w:rPr>
              <w:t>18EC0140</w:t>
            </w:r>
          </w:p>
        </w:tc>
        <w:tc>
          <w:tcPr>
            <w:tcW w:w="2400" w:type="dxa"/>
            <w:shd w:val="clear" w:color="auto" w:fill="auto"/>
          </w:tcPr>
          <w:p w14:paraId="7D530402">
            <w:pPr>
              <w:jc w:val="center"/>
              <w:rPr>
                <w:rFonts w:ascii="宋体" w:hAnsi="宋体"/>
                <w:color w:val="auto"/>
                <w:sz w:val="18"/>
              </w:rPr>
            </w:pPr>
            <w:r>
              <w:rPr>
                <w:rFonts w:hint="eastAsia" w:ascii="宋体" w:hAnsi="宋体"/>
                <w:color w:val="auto"/>
                <w:sz w:val="18"/>
              </w:rPr>
              <w:t>政治经济学</w:t>
            </w:r>
          </w:p>
        </w:tc>
        <w:tc>
          <w:tcPr>
            <w:tcW w:w="500" w:type="dxa"/>
            <w:shd w:val="clear" w:color="auto" w:fill="auto"/>
          </w:tcPr>
          <w:p w14:paraId="34F6AB5E">
            <w:pPr>
              <w:jc w:val="center"/>
              <w:rPr>
                <w:rFonts w:ascii="宋体" w:hAnsi="宋体"/>
                <w:color w:val="auto"/>
                <w:sz w:val="18"/>
              </w:rPr>
            </w:pPr>
            <w:r>
              <w:rPr>
                <w:rFonts w:ascii="宋体" w:hAnsi="宋体"/>
                <w:color w:val="auto"/>
                <w:sz w:val="18"/>
              </w:rPr>
              <w:t>2</w:t>
            </w:r>
          </w:p>
        </w:tc>
        <w:tc>
          <w:tcPr>
            <w:tcW w:w="500" w:type="dxa"/>
            <w:shd w:val="clear" w:color="auto" w:fill="auto"/>
          </w:tcPr>
          <w:p w14:paraId="0C6B783C">
            <w:pPr>
              <w:jc w:val="center"/>
              <w:rPr>
                <w:rFonts w:ascii="宋体" w:hAnsi="宋体"/>
                <w:color w:val="auto"/>
                <w:sz w:val="18"/>
              </w:rPr>
            </w:pPr>
            <w:r>
              <w:rPr>
                <w:rFonts w:ascii="宋体" w:hAnsi="宋体"/>
                <w:color w:val="auto"/>
                <w:sz w:val="18"/>
              </w:rPr>
              <w:t>36</w:t>
            </w:r>
          </w:p>
        </w:tc>
        <w:tc>
          <w:tcPr>
            <w:tcW w:w="500" w:type="dxa"/>
            <w:shd w:val="clear" w:color="auto" w:fill="auto"/>
          </w:tcPr>
          <w:p w14:paraId="0C03FDEA">
            <w:pPr>
              <w:jc w:val="center"/>
              <w:rPr>
                <w:rFonts w:ascii="宋体" w:hAnsi="宋体"/>
                <w:color w:val="auto"/>
                <w:sz w:val="18"/>
              </w:rPr>
            </w:pPr>
            <w:r>
              <w:rPr>
                <w:rFonts w:ascii="宋体" w:hAnsi="宋体"/>
                <w:color w:val="auto"/>
                <w:sz w:val="18"/>
              </w:rPr>
              <w:t>2</w:t>
            </w:r>
          </w:p>
        </w:tc>
        <w:tc>
          <w:tcPr>
            <w:tcW w:w="500" w:type="dxa"/>
            <w:shd w:val="clear" w:color="auto" w:fill="auto"/>
          </w:tcPr>
          <w:p w14:paraId="5BCE6082">
            <w:pPr>
              <w:jc w:val="center"/>
              <w:rPr>
                <w:rFonts w:ascii="宋体" w:hAnsi="宋体"/>
                <w:color w:val="auto"/>
                <w:sz w:val="18"/>
              </w:rPr>
            </w:pPr>
          </w:p>
        </w:tc>
        <w:tc>
          <w:tcPr>
            <w:tcW w:w="500" w:type="dxa"/>
            <w:shd w:val="clear" w:color="auto" w:fill="auto"/>
          </w:tcPr>
          <w:p w14:paraId="5344CA1D">
            <w:pPr>
              <w:jc w:val="center"/>
              <w:rPr>
                <w:rFonts w:ascii="宋体" w:hAnsi="宋体"/>
                <w:color w:val="auto"/>
                <w:sz w:val="18"/>
              </w:rPr>
            </w:pPr>
          </w:p>
        </w:tc>
        <w:tc>
          <w:tcPr>
            <w:tcW w:w="500" w:type="dxa"/>
            <w:shd w:val="clear" w:color="auto" w:fill="auto"/>
            <w:vAlign w:val="center"/>
          </w:tcPr>
          <w:p w14:paraId="3D4A135D">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4AE7C31B">
            <w:pPr>
              <w:jc w:val="center"/>
              <w:rPr>
                <w:rFonts w:ascii="宋体" w:hAnsi="宋体"/>
                <w:color w:val="auto"/>
                <w:sz w:val="18"/>
              </w:rPr>
            </w:pPr>
            <w:r>
              <w:rPr>
                <w:rFonts w:hint="eastAsia" w:ascii="宋体" w:hAnsi="宋体"/>
                <w:color w:val="auto"/>
                <w:sz w:val="18"/>
              </w:rPr>
              <w:t>二</w:t>
            </w:r>
          </w:p>
        </w:tc>
        <w:tc>
          <w:tcPr>
            <w:tcW w:w="500" w:type="dxa"/>
            <w:vMerge w:val="continue"/>
            <w:shd w:val="clear" w:color="auto" w:fill="auto"/>
            <w:vAlign w:val="center"/>
          </w:tcPr>
          <w:p w14:paraId="37132581">
            <w:pPr>
              <w:jc w:val="center"/>
              <w:rPr>
                <w:rFonts w:ascii="宋体" w:hAnsi="宋体"/>
                <w:color w:val="auto"/>
                <w:sz w:val="18"/>
              </w:rPr>
            </w:pPr>
          </w:p>
        </w:tc>
        <w:tc>
          <w:tcPr>
            <w:tcW w:w="800" w:type="dxa"/>
            <w:shd w:val="clear" w:color="auto" w:fill="auto"/>
          </w:tcPr>
          <w:p w14:paraId="75797E96">
            <w:pPr>
              <w:jc w:val="center"/>
              <w:rPr>
                <w:rFonts w:ascii="宋体" w:hAnsi="宋体"/>
                <w:color w:val="auto"/>
                <w:sz w:val="18"/>
              </w:rPr>
            </w:pPr>
            <w:r>
              <w:rPr>
                <w:rFonts w:hint="eastAsia" w:ascii="宋体" w:hAnsi="宋体"/>
                <w:color w:val="auto"/>
                <w:sz w:val="18"/>
              </w:rPr>
              <w:t>考试</w:t>
            </w:r>
          </w:p>
        </w:tc>
      </w:tr>
      <w:tr w14:paraId="0CFA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6A9D499D">
            <w:pPr>
              <w:ind w:left="113" w:right="113"/>
              <w:jc w:val="center"/>
              <w:rPr>
                <w:rFonts w:ascii="宋体" w:hAnsi="宋体"/>
                <w:color w:val="auto"/>
                <w:sz w:val="18"/>
              </w:rPr>
            </w:pPr>
          </w:p>
        </w:tc>
        <w:tc>
          <w:tcPr>
            <w:tcW w:w="500" w:type="dxa"/>
            <w:vMerge w:val="continue"/>
            <w:shd w:val="clear" w:color="auto" w:fill="auto"/>
            <w:textDirection w:val="tbRlV"/>
          </w:tcPr>
          <w:p w14:paraId="4487790C">
            <w:pPr>
              <w:ind w:left="113" w:right="113"/>
              <w:jc w:val="center"/>
              <w:rPr>
                <w:rFonts w:ascii="宋体" w:hAnsi="宋体"/>
                <w:color w:val="auto"/>
                <w:sz w:val="18"/>
              </w:rPr>
            </w:pPr>
          </w:p>
        </w:tc>
        <w:tc>
          <w:tcPr>
            <w:tcW w:w="1000" w:type="dxa"/>
            <w:shd w:val="clear" w:color="auto" w:fill="auto"/>
          </w:tcPr>
          <w:p w14:paraId="1504ECD9">
            <w:pPr>
              <w:jc w:val="center"/>
              <w:rPr>
                <w:rFonts w:ascii="宋体" w:hAnsi="宋体"/>
                <w:color w:val="auto"/>
                <w:sz w:val="18"/>
              </w:rPr>
            </w:pPr>
            <w:r>
              <w:rPr>
                <w:rFonts w:ascii="宋体" w:hAnsi="宋体"/>
                <w:color w:val="auto"/>
                <w:sz w:val="18"/>
              </w:rPr>
              <w:t>ECH1131002</w:t>
            </w:r>
          </w:p>
        </w:tc>
        <w:tc>
          <w:tcPr>
            <w:tcW w:w="2400" w:type="dxa"/>
            <w:shd w:val="clear" w:color="auto" w:fill="auto"/>
          </w:tcPr>
          <w:p w14:paraId="4CA1BEF7">
            <w:pPr>
              <w:jc w:val="center"/>
              <w:rPr>
                <w:rFonts w:ascii="宋体" w:hAnsi="宋体"/>
                <w:color w:val="auto"/>
                <w:sz w:val="18"/>
              </w:rPr>
            </w:pPr>
            <w:r>
              <w:rPr>
                <w:rFonts w:hint="eastAsia" w:ascii="宋体" w:hAnsi="宋体"/>
                <w:color w:val="auto"/>
                <w:sz w:val="18"/>
              </w:rPr>
              <w:t>宏观经济学</w:t>
            </w:r>
          </w:p>
        </w:tc>
        <w:tc>
          <w:tcPr>
            <w:tcW w:w="500" w:type="dxa"/>
            <w:shd w:val="clear" w:color="auto" w:fill="auto"/>
          </w:tcPr>
          <w:p w14:paraId="0331571D">
            <w:pPr>
              <w:jc w:val="center"/>
              <w:rPr>
                <w:rFonts w:ascii="宋体" w:hAnsi="宋体"/>
                <w:color w:val="auto"/>
                <w:sz w:val="18"/>
              </w:rPr>
            </w:pPr>
            <w:r>
              <w:rPr>
                <w:rFonts w:ascii="宋体" w:hAnsi="宋体"/>
                <w:color w:val="auto"/>
                <w:sz w:val="18"/>
              </w:rPr>
              <w:t>3</w:t>
            </w:r>
          </w:p>
        </w:tc>
        <w:tc>
          <w:tcPr>
            <w:tcW w:w="500" w:type="dxa"/>
            <w:shd w:val="clear" w:color="auto" w:fill="auto"/>
          </w:tcPr>
          <w:p w14:paraId="6CDF407E">
            <w:pPr>
              <w:jc w:val="center"/>
              <w:rPr>
                <w:rFonts w:ascii="宋体" w:hAnsi="宋体"/>
                <w:color w:val="auto"/>
                <w:sz w:val="18"/>
              </w:rPr>
            </w:pPr>
            <w:r>
              <w:rPr>
                <w:rFonts w:ascii="宋体" w:hAnsi="宋体"/>
                <w:color w:val="auto"/>
                <w:sz w:val="18"/>
              </w:rPr>
              <w:t>54</w:t>
            </w:r>
          </w:p>
        </w:tc>
        <w:tc>
          <w:tcPr>
            <w:tcW w:w="500" w:type="dxa"/>
            <w:shd w:val="clear" w:color="auto" w:fill="auto"/>
          </w:tcPr>
          <w:p w14:paraId="5C0061BC">
            <w:pPr>
              <w:jc w:val="center"/>
              <w:rPr>
                <w:rFonts w:ascii="宋体" w:hAnsi="宋体"/>
                <w:color w:val="auto"/>
                <w:sz w:val="18"/>
              </w:rPr>
            </w:pPr>
            <w:r>
              <w:rPr>
                <w:rFonts w:ascii="宋体" w:hAnsi="宋体"/>
                <w:color w:val="auto"/>
                <w:sz w:val="18"/>
              </w:rPr>
              <w:t>3</w:t>
            </w:r>
          </w:p>
        </w:tc>
        <w:tc>
          <w:tcPr>
            <w:tcW w:w="500" w:type="dxa"/>
            <w:shd w:val="clear" w:color="auto" w:fill="auto"/>
          </w:tcPr>
          <w:p w14:paraId="6E7A860E">
            <w:pPr>
              <w:jc w:val="center"/>
              <w:rPr>
                <w:rFonts w:ascii="宋体" w:hAnsi="宋体"/>
                <w:color w:val="auto"/>
                <w:sz w:val="18"/>
              </w:rPr>
            </w:pPr>
          </w:p>
        </w:tc>
        <w:tc>
          <w:tcPr>
            <w:tcW w:w="500" w:type="dxa"/>
            <w:shd w:val="clear" w:color="auto" w:fill="auto"/>
          </w:tcPr>
          <w:p w14:paraId="26FB4FD4">
            <w:pPr>
              <w:jc w:val="center"/>
              <w:rPr>
                <w:rFonts w:ascii="宋体" w:hAnsi="宋体"/>
                <w:color w:val="auto"/>
                <w:sz w:val="18"/>
              </w:rPr>
            </w:pPr>
          </w:p>
        </w:tc>
        <w:tc>
          <w:tcPr>
            <w:tcW w:w="500" w:type="dxa"/>
            <w:shd w:val="clear" w:color="auto" w:fill="auto"/>
            <w:vAlign w:val="center"/>
          </w:tcPr>
          <w:p w14:paraId="137D8DE0">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7AAD6981">
            <w:pPr>
              <w:jc w:val="center"/>
              <w:rPr>
                <w:rFonts w:ascii="宋体" w:hAnsi="宋体"/>
                <w:color w:val="auto"/>
                <w:sz w:val="18"/>
              </w:rPr>
            </w:pPr>
            <w:r>
              <w:rPr>
                <w:rFonts w:hint="eastAsia" w:ascii="宋体" w:hAnsi="宋体"/>
                <w:color w:val="auto"/>
                <w:sz w:val="18"/>
              </w:rPr>
              <w:t>三</w:t>
            </w:r>
          </w:p>
        </w:tc>
        <w:tc>
          <w:tcPr>
            <w:tcW w:w="500" w:type="dxa"/>
            <w:vMerge w:val="continue"/>
            <w:shd w:val="clear" w:color="auto" w:fill="auto"/>
            <w:vAlign w:val="center"/>
          </w:tcPr>
          <w:p w14:paraId="1253179A">
            <w:pPr>
              <w:jc w:val="center"/>
              <w:rPr>
                <w:rFonts w:ascii="宋体" w:hAnsi="宋体"/>
                <w:color w:val="auto"/>
                <w:sz w:val="18"/>
              </w:rPr>
            </w:pPr>
          </w:p>
        </w:tc>
        <w:tc>
          <w:tcPr>
            <w:tcW w:w="800" w:type="dxa"/>
            <w:shd w:val="clear" w:color="auto" w:fill="auto"/>
          </w:tcPr>
          <w:p w14:paraId="00159FBB">
            <w:pPr>
              <w:jc w:val="center"/>
              <w:rPr>
                <w:rFonts w:ascii="宋体" w:hAnsi="宋体"/>
                <w:color w:val="auto"/>
                <w:sz w:val="18"/>
              </w:rPr>
            </w:pPr>
            <w:r>
              <w:rPr>
                <w:rFonts w:hint="eastAsia" w:ascii="宋体" w:hAnsi="宋体"/>
                <w:color w:val="auto"/>
                <w:sz w:val="18"/>
              </w:rPr>
              <w:t>考试</w:t>
            </w:r>
          </w:p>
        </w:tc>
      </w:tr>
      <w:tr w14:paraId="60F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7DB7484F">
            <w:pPr>
              <w:ind w:left="113" w:right="113"/>
              <w:jc w:val="center"/>
              <w:rPr>
                <w:rFonts w:ascii="宋体" w:hAnsi="宋体"/>
                <w:color w:val="auto"/>
                <w:sz w:val="18"/>
              </w:rPr>
            </w:pPr>
          </w:p>
        </w:tc>
        <w:tc>
          <w:tcPr>
            <w:tcW w:w="500" w:type="dxa"/>
            <w:vMerge w:val="continue"/>
            <w:shd w:val="clear" w:color="auto" w:fill="auto"/>
            <w:textDirection w:val="tbRlV"/>
          </w:tcPr>
          <w:p w14:paraId="1D25CD98">
            <w:pPr>
              <w:ind w:left="113" w:right="113"/>
              <w:jc w:val="center"/>
              <w:rPr>
                <w:rFonts w:ascii="宋体" w:hAnsi="宋体"/>
                <w:color w:val="auto"/>
                <w:sz w:val="18"/>
              </w:rPr>
            </w:pPr>
          </w:p>
        </w:tc>
        <w:tc>
          <w:tcPr>
            <w:tcW w:w="1000" w:type="dxa"/>
            <w:shd w:val="clear" w:color="auto" w:fill="auto"/>
          </w:tcPr>
          <w:p w14:paraId="2E7F8256">
            <w:pPr>
              <w:jc w:val="center"/>
              <w:rPr>
                <w:rFonts w:ascii="宋体" w:hAnsi="宋体"/>
                <w:color w:val="auto"/>
                <w:sz w:val="18"/>
              </w:rPr>
            </w:pPr>
            <w:r>
              <w:rPr>
                <w:rFonts w:ascii="宋体" w:hAnsi="宋体"/>
                <w:color w:val="auto"/>
                <w:sz w:val="18"/>
              </w:rPr>
              <w:t>SMH1142102</w:t>
            </w:r>
          </w:p>
        </w:tc>
        <w:tc>
          <w:tcPr>
            <w:tcW w:w="2400" w:type="dxa"/>
            <w:shd w:val="clear" w:color="auto" w:fill="auto"/>
          </w:tcPr>
          <w:p w14:paraId="130AB1D9">
            <w:pPr>
              <w:jc w:val="center"/>
              <w:rPr>
                <w:rFonts w:ascii="宋体" w:hAnsi="宋体"/>
                <w:color w:val="auto"/>
                <w:sz w:val="18"/>
              </w:rPr>
            </w:pPr>
            <w:r>
              <w:rPr>
                <w:rFonts w:hint="eastAsia" w:ascii="宋体" w:hAnsi="宋体"/>
                <w:color w:val="auto"/>
                <w:sz w:val="18"/>
              </w:rPr>
              <w:t>统计学</w:t>
            </w:r>
          </w:p>
        </w:tc>
        <w:tc>
          <w:tcPr>
            <w:tcW w:w="500" w:type="dxa"/>
            <w:shd w:val="clear" w:color="auto" w:fill="auto"/>
          </w:tcPr>
          <w:p w14:paraId="60AF1A4A">
            <w:pPr>
              <w:jc w:val="center"/>
              <w:rPr>
                <w:rFonts w:ascii="宋体" w:hAnsi="宋体"/>
                <w:color w:val="auto"/>
                <w:sz w:val="18"/>
              </w:rPr>
            </w:pPr>
            <w:r>
              <w:rPr>
                <w:rFonts w:ascii="宋体" w:hAnsi="宋体"/>
                <w:color w:val="auto"/>
                <w:sz w:val="18"/>
              </w:rPr>
              <w:t>4</w:t>
            </w:r>
          </w:p>
        </w:tc>
        <w:tc>
          <w:tcPr>
            <w:tcW w:w="500" w:type="dxa"/>
            <w:shd w:val="clear" w:color="auto" w:fill="auto"/>
          </w:tcPr>
          <w:p w14:paraId="133FC0B4">
            <w:pPr>
              <w:jc w:val="center"/>
              <w:rPr>
                <w:rFonts w:ascii="宋体" w:hAnsi="宋体"/>
                <w:color w:val="auto"/>
                <w:sz w:val="18"/>
              </w:rPr>
            </w:pPr>
            <w:r>
              <w:rPr>
                <w:rFonts w:hint="eastAsia" w:ascii="宋体" w:hAnsi="宋体"/>
                <w:color w:val="auto"/>
                <w:sz w:val="18"/>
              </w:rPr>
              <w:t>72</w:t>
            </w:r>
          </w:p>
        </w:tc>
        <w:tc>
          <w:tcPr>
            <w:tcW w:w="500" w:type="dxa"/>
            <w:shd w:val="clear" w:color="auto" w:fill="auto"/>
          </w:tcPr>
          <w:p w14:paraId="5DFA727A">
            <w:pPr>
              <w:jc w:val="center"/>
              <w:rPr>
                <w:rFonts w:ascii="宋体" w:hAnsi="宋体"/>
                <w:color w:val="auto"/>
                <w:sz w:val="18"/>
              </w:rPr>
            </w:pPr>
            <w:r>
              <w:rPr>
                <w:rFonts w:ascii="宋体" w:hAnsi="宋体"/>
                <w:color w:val="auto"/>
                <w:sz w:val="18"/>
              </w:rPr>
              <w:t>4</w:t>
            </w:r>
          </w:p>
        </w:tc>
        <w:tc>
          <w:tcPr>
            <w:tcW w:w="500" w:type="dxa"/>
            <w:shd w:val="clear" w:color="auto" w:fill="auto"/>
          </w:tcPr>
          <w:p w14:paraId="293ABA9E">
            <w:pPr>
              <w:jc w:val="center"/>
              <w:rPr>
                <w:rFonts w:ascii="宋体" w:hAnsi="宋体"/>
                <w:color w:val="auto"/>
                <w:sz w:val="18"/>
              </w:rPr>
            </w:pPr>
          </w:p>
        </w:tc>
        <w:tc>
          <w:tcPr>
            <w:tcW w:w="500" w:type="dxa"/>
            <w:shd w:val="clear" w:color="auto" w:fill="auto"/>
          </w:tcPr>
          <w:p w14:paraId="035CC162">
            <w:pPr>
              <w:jc w:val="center"/>
              <w:rPr>
                <w:rFonts w:ascii="宋体" w:hAnsi="宋体"/>
                <w:color w:val="auto"/>
                <w:sz w:val="18"/>
              </w:rPr>
            </w:pPr>
          </w:p>
        </w:tc>
        <w:tc>
          <w:tcPr>
            <w:tcW w:w="500" w:type="dxa"/>
            <w:shd w:val="clear" w:color="auto" w:fill="auto"/>
            <w:vAlign w:val="center"/>
          </w:tcPr>
          <w:p w14:paraId="2031C138">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78022FDF">
            <w:pPr>
              <w:jc w:val="center"/>
              <w:rPr>
                <w:rFonts w:ascii="宋体" w:hAnsi="宋体"/>
                <w:color w:val="auto"/>
                <w:sz w:val="18"/>
              </w:rPr>
            </w:pPr>
            <w:r>
              <w:rPr>
                <w:rFonts w:hint="eastAsia" w:ascii="宋体" w:hAnsi="宋体"/>
                <w:color w:val="auto"/>
                <w:sz w:val="18"/>
              </w:rPr>
              <w:t>三</w:t>
            </w:r>
          </w:p>
        </w:tc>
        <w:tc>
          <w:tcPr>
            <w:tcW w:w="500" w:type="dxa"/>
            <w:vMerge w:val="continue"/>
            <w:shd w:val="clear" w:color="auto" w:fill="auto"/>
            <w:vAlign w:val="center"/>
          </w:tcPr>
          <w:p w14:paraId="07DC7931">
            <w:pPr>
              <w:jc w:val="center"/>
              <w:rPr>
                <w:rFonts w:ascii="宋体" w:hAnsi="宋体"/>
                <w:color w:val="auto"/>
                <w:sz w:val="18"/>
              </w:rPr>
            </w:pPr>
          </w:p>
        </w:tc>
        <w:tc>
          <w:tcPr>
            <w:tcW w:w="800" w:type="dxa"/>
            <w:shd w:val="clear" w:color="auto" w:fill="auto"/>
          </w:tcPr>
          <w:p w14:paraId="11F4E707">
            <w:pPr>
              <w:jc w:val="center"/>
              <w:rPr>
                <w:rFonts w:ascii="宋体" w:hAnsi="宋体"/>
                <w:color w:val="auto"/>
                <w:sz w:val="18"/>
              </w:rPr>
            </w:pPr>
            <w:r>
              <w:rPr>
                <w:rFonts w:hint="eastAsia" w:ascii="宋体" w:hAnsi="宋体"/>
                <w:color w:val="auto"/>
                <w:sz w:val="18"/>
              </w:rPr>
              <w:t>考试</w:t>
            </w:r>
          </w:p>
        </w:tc>
      </w:tr>
      <w:tr w14:paraId="1F5A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3784A6B5">
            <w:pPr>
              <w:ind w:left="113" w:right="113"/>
              <w:jc w:val="center"/>
              <w:rPr>
                <w:rFonts w:ascii="宋体" w:hAnsi="宋体"/>
                <w:color w:val="auto"/>
                <w:sz w:val="18"/>
              </w:rPr>
            </w:pPr>
          </w:p>
        </w:tc>
        <w:tc>
          <w:tcPr>
            <w:tcW w:w="500" w:type="dxa"/>
            <w:vMerge w:val="continue"/>
            <w:shd w:val="clear" w:color="auto" w:fill="auto"/>
            <w:textDirection w:val="tbRlV"/>
          </w:tcPr>
          <w:p w14:paraId="5537A4AF">
            <w:pPr>
              <w:ind w:left="113" w:right="113"/>
              <w:jc w:val="center"/>
              <w:rPr>
                <w:rFonts w:ascii="宋体" w:hAnsi="宋体"/>
                <w:color w:val="auto"/>
                <w:sz w:val="18"/>
              </w:rPr>
            </w:pPr>
          </w:p>
        </w:tc>
        <w:tc>
          <w:tcPr>
            <w:tcW w:w="1000" w:type="dxa"/>
            <w:shd w:val="clear" w:color="auto" w:fill="auto"/>
          </w:tcPr>
          <w:p w14:paraId="073E3E06">
            <w:pPr>
              <w:jc w:val="center"/>
              <w:rPr>
                <w:rFonts w:ascii="宋体" w:hAnsi="宋体"/>
                <w:color w:val="auto"/>
                <w:sz w:val="18"/>
              </w:rPr>
            </w:pPr>
            <w:r>
              <w:rPr>
                <w:rFonts w:ascii="宋体" w:hAnsi="宋体"/>
                <w:color w:val="auto"/>
                <w:sz w:val="18"/>
              </w:rPr>
              <w:t>18SM0168</w:t>
            </w:r>
          </w:p>
        </w:tc>
        <w:tc>
          <w:tcPr>
            <w:tcW w:w="2400" w:type="dxa"/>
            <w:shd w:val="clear" w:color="auto" w:fill="auto"/>
          </w:tcPr>
          <w:p w14:paraId="020F06B2">
            <w:pPr>
              <w:jc w:val="center"/>
              <w:rPr>
                <w:rFonts w:ascii="宋体" w:hAnsi="宋体"/>
                <w:color w:val="auto"/>
                <w:sz w:val="18"/>
              </w:rPr>
            </w:pPr>
            <w:r>
              <w:rPr>
                <w:rFonts w:hint="eastAsia" w:ascii="宋体" w:hAnsi="宋体"/>
                <w:color w:val="auto"/>
                <w:sz w:val="18"/>
              </w:rPr>
              <w:t>计量经济学</w:t>
            </w:r>
          </w:p>
        </w:tc>
        <w:tc>
          <w:tcPr>
            <w:tcW w:w="500" w:type="dxa"/>
            <w:shd w:val="clear" w:color="auto" w:fill="auto"/>
          </w:tcPr>
          <w:p w14:paraId="4F9453E5">
            <w:pPr>
              <w:jc w:val="center"/>
              <w:rPr>
                <w:rFonts w:ascii="宋体" w:hAnsi="宋体"/>
                <w:color w:val="auto"/>
                <w:sz w:val="18"/>
              </w:rPr>
            </w:pPr>
            <w:r>
              <w:rPr>
                <w:rFonts w:ascii="宋体" w:hAnsi="宋体"/>
                <w:color w:val="auto"/>
                <w:sz w:val="18"/>
              </w:rPr>
              <w:t>4</w:t>
            </w:r>
          </w:p>
        </w:tc>
        <w:tc>
          <w:tcPr>
            <w:tcW w:w="500" w:type="dxa"/>
            <w:shd w:val="clear" w:color="auto" w:fill="auto"/>
          </w:tcPr>
          <w:p w14:paraId="33FEA8D2">
            <w:pPr>
              <w:jc w:val="center"/>
              <w:rPr>
                <w:rFonts w:ascii="宋体" w:hAnsi="宋体"/>
                <w:color w:val="auto"/>
                <w:sz w:val="18"/>
              </w:rPr>
            </w:pPr>
            <w:r>
              <w:rPr>
                <w:rFonts w:hint="eastAsia" w:ascii="宋体" w:hAnsi="宋体"/>
                <w:color w:val="auto"/>
                <w:sz w:val="18"/>
              </w:rPr>
              <w:t>72</w:t>
            </w:r>
          </w:p>
        </w:tc>
        <w:tc>
          <w:tcPr>
            <w:tcW w:w="500" w:type="dxa"/>
            <w:shd w:val="clear" w:color="auto" w:fill="auto"/>
          </w:tcPr>
          <w:p w14:paraId="25324C13">
            <w:pPr>
              <w:jc w:val="center"/>
              <w:rPr>
                <w:rFonts w:ascii="宋体" w:hAnsi="宋体"/>
                <w:color w:val="auto"/>
                <w:sz w:val="18"/>
              </w:rPr>
            </w:pPr>
            <w:r>
              <w:rPr>
                <w:rFonts w:ascii="宋体" w:hAnsi="宋体"/>
                <w:color w:val="auto"/>
                <w:sz w:val="18"/>
              </w:rPr>
              <w:t>4</w:t>
            </w:r>
          </w:p>
        </w:tc>
        <w:tc>
          <w:tcPr>
            <w:tcW w:w="500" w:type="dxa"/>
            <w:shd w:val="clear" w:color="auto" w:fill="auto"/>
          </w:tcPr>
          <w:p w14:paraId="3FB5A0BC">
            <w:pPr>
              <w:jc w:val="center"/>
              <w:rPr>
                <w:rFonts w:ascii="宋体" w:hAnsi="宋体"/>
                <w:color w:val="auto"/>
                <w:sz w:val="18"/>
              </w:rPr>
            </w:pPr>
          </w:p>
        </w:tc>
        <w:tc>
          <w:tcPr>
            <w:tcW w:w="500" w:type="dxa"/>
            <w:shd w:val="clear" w:color="auto" w:fill="auto"/>
          </w:tcPr>
          <w:p w14:paraId="0F2C7FC0">
            <w:pPr>
              <w:jc w:val="center"/>
              <w:rPr>
                <w:rFonts w:ascii="宋体" w:hAnsi="宋体"/>
                <w:color w:val="auto"/>
                <w:sz w:val="18"/>
              </w:rPr>
            </w:pPr>
            <w:r>
              <w:rPr>
                <w:rFonts w:ascii="宋体" w:hAnsi="宋体"/>
                <w:color w:val="auto"/>
                <w:sz w:val="18"/>
              </w:rPr>
              <w:t>1</w:t>
            </w:r>
            <w:r>
              <w:rPr>
                <w:rFonts w:hint="eastAsia" w:ascii="宋体" w:hAnsi="宋体"/>
                <w:color w:val="auto"/>
                <w:sz w:val="18"/>
              </w:rPr>
              <w:t>8</w:t>
            </w:r>
          </w:p>
        </w:tc>
        <w:tc>
          <w:tcPr>
            <w:tcW w:w="500" w:type="dxa"/>
            <w:shd w:val="clear" w:color="auto" w:fill="auto"/>
            <w:vAlign w:val="center"/>
          </w:tcPr>
          <w:p w14:paraId="55148994">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713FEC17">
            <w:pPr>
              <w:jc w:val="center"/>
              <w:rPr>
                <w:rFonts w:ascii="宋体" w:hAnsi="宋体"/>
                <w:color w:val="auto"/>
                <w:sz w:val="18"/>
              </w:rPr>
            </w:pPr>
            <w:r>
              <w:rPr>
                <w:rFonts w:hint="eastAsia" w:ascii="宋体" w:hAnsi="宋体"/>
                <w:color w:val="auto"/>
                <w:sz w:val="18"/>
              </w:rPr>
              <w:t>四</w:t>
            </w:r>
          </w:p>
        </w:tc>
        <w:tc>
          <w:tcPr>
            <w:tcW w:w="500" w:type="dxa"/>
            <w:vMerge w:val="continue"/>
            <w:shd w:val="clear" w:color="auto" w:fill="auto"/>
            <w:vAlign w:val="center"/>
          </w:tcPr>
          <w:p w14:paraId="2CDDC2B3">
            <w:pPr>
              <w:jc w:val="center"/>
              <w:rPr>
                <w:rFonts w:ascii="宋体" w:hAnsi="宋体"/>
                <w:color w:val="auto"/>
                <w:sz w:val="18"/>
              </w:rPr>
            </w:pPr>
          </w:p>
        </w:tc>
        <w:tc>
          <w:tcPr>
            <w:tcW w:w="800" w:type="dxa"/>
            <w:shd w:val="clear" w:color="auto" w:fill="auto"/>
          </w:tcPr>
          <w:p w14:paraId="5B4BE762">
            <w:pPr>
              <w:jc w:val="center"/>
              <w:rPr>
                <w:rFonts w:ascii="宋体" w:hAnsi="宋体"/>
                <w:color w:val="auto"/>
                <w:sz w:val="18"/>
              </w:rPr>
            </w:pPr>
            <w:r>
              <w:rPr>
                <w:rFonts w:hint="eastAsia" w:ascii="宋体" w:hAnsi="宋体"/>
                <w:color w:val="auto"/>
                <w:sz w:val="18"/>
              </w:rPr>
              <w:t>考试</w:t>
            </w:r>
          </w:p>
        </w:tc>
      </w:tr>
      <w:tr w14:paraId="5D30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291AB80D">
            <w:pPr>
              <w:ind w:left="113" w:right="113"/>
              <w:jc w:val="center"/>
              <w:rPr>
                <w:rFonts w:ascii="宋体" w:hAnsi="宋体"/>
                <w:color w:val="auto"/>
                <w:sz w:val="18"/>
              </w:rPr>
            </w:pPr>
          </w:p>
        </w:tc>
        <w:tc>
          <w:tcPr>
            <w:tcW w:w="500" w:type="dxa"/>
            <w:vMerge w:val="continue"/>
            <w:shd w:val="clear" w:color="auto" w:fill="auto"/>
            <w:textDirection w:val="tbRlV"/>
          </w:tcPr>
          <w:p w14:paraId="62F869E7">
            <w:pPr>
              <w:ind w:left="113" w:right="113"/>
              <w:jc w:val="center"/>
              <w:rPr>
                <w:rFonts w:ascii="宋体" w:hAnsi="宋体"/>
                <w:color w:val="auto"/>
                <w:sz w:val="18"/>
              </w:rPr>
            </w:pPr>
          </w:p>
        </w:tc>
        <w:tc>
          <w:tcPr>
            <w:tcW w:w="1000" w:type="dxa"/>
            <w:shd w:val="clear" w:color="auto" w:fill="auto"/>
          </w:tcPr>
          <w:p w14:paraId="1D86BF40">
            <w:pPr>
              <w:jc w:val="center"/>
              <w:rPr>
                <w:rFonts w:ascii="宋体" w:hAnsi="宋体"/>
                <w:color w:val="auto"/>
                <w:sz w:val="18"/>
              </w:rPr>
            </w:pPr>
            <w:r>
              <w:rPr>
                <w:rFonts w:ascii="宋体" w:hAnsi="宋体"/>
                <w:color w:val="auto"/>
                <w:sz w:val="18"/>
              </w:rPr>
              <w:t>SMI1132105</w:t>
            </w:r>
          </w:p>
        </w:tc>
        <w:tc>
          <w:tcPr>
            <w:tcW w:w="2400" w:type="dxa"/>
            <w:shd w:val="clear" w:color="auto" w:fill="auto"/>
          </w:tcPr>
          <w:p w14:paraId="2E24EF1B">
            <w:pPr>
              <w:jc w:val="center"/>
              <w:rPr>
                <w:rFonts w:ascii="宋体" w:hAnsi="宋体"/>
                <w:color w:val="auto"/>
                <w:sz w:val="18"/>
              </w:rPr>
            </w:pPr>
            <w:r>
              <w:rPr>
                <w:rFonts w:hint="eastAsia" w:ascii="宋体" w:hAnsi="宋体"/>
                <w:color w:val="auto"/>
                <w:sz w:val="18"/>
              </w:rPr>
              <w:t>时间序列分析</w:t>
            </w:r>
          </w:p>
        </w:tc>
        <w:tc>
          <w:tcPr>
            <w:tcW w:w="500" w:type="dxa"/>
            <w:shd w:val="clear" w:color="auto" w:fill="auto"/>
          </w:tcPr>
          <w:p w14:paraId="634EC3AE">
            <w:pPr>
              <w:jc w:val="center"/>
              <w:rPr>
                <w:rFonts w:ascii="宋体" w:hAnsi="宋体"/>
                <w:color w:val="auto"/>
                <w:sz w:val="18"/>
              </w:rPr>
            </w:pPr>
            <w:r>
              <w:rPr>
                <w:rFonts w:ascii="宋体" w:hAnsi="宋体"/>
                <w:color w:val="auto"/>
                <w:sz w:val="18"/>
              </w:rPr>
              <w:t>3</w:t>
            </w:r>
          </w:p>
        </w:tc>
        <w:tc>
          <w:tcPr>
            <w:tcW w:w="500" w:type="dxa"/>
            <w:shd w:val="clear" w:color="auto" w:fill="auto"/>
          </w:tcPr>
          <w:p w14:paraId="2887305B">
            <w:pPr>
              <w:jc w:val="center"/>
              <w:rPr>
                <w:rFonts w:ascii="宋体" w:hAnsi="宋体"/>
                <w:color w:val="auto"/>
                <w:sz w:val="18"/>
              </w:rPr>
            </w:pPr>
            <w:r>
              <w:rPr>
                <w:rFonts w:ascii="宋体" w:hAnsi="宋体"/>
                <w:color w:val="auto"/>
                <w:sz w:val="18"/>
              </w:rPr>
              <w:t>54</w:t>
            </w:r>
          </w:p>
        </w:tc>
        <w:tc>
          <w:tcPr>
            <w:tcW w:w="500" w:type="dxa"/>
            <w:shd w:val="clear" w:color="auto" w:fill="auto"/>
          </w:tcPr>
          <w:p w14:paraId="037600CE">
            <w:pPr>
              <w:jc w:val="center"/>
              <w:rPr>
                <w:rFonts w:ascii="宋体" w:hAnsi="宋体"/>
                <w:color w:val="auto"/>
                <w:sz w:val="18"/>
              </w:rPr>
            </w:pPr>
            <w:r>
              <w:rPr>
                <w:rFonts w:ascii="宋体" w:hAnsi="宋体"/>
                <w:color w:val="auto"/>
                <w:sz w:val="18"/>
              </w:rPr>
              <w:t>3</w:t>
            </w:r>
          </w:p>
        </w:tc>
        <w:tc>
          <w:tcPr>
            <w:tcW w:w="500" w:type="dxa"/>
            <w:shd w:val="clear" w:color="auto" w:fill="auto"/>
          </w:tcPr>
          <w:p w14:paraId="2B0C7351">
            <w:pPr>
              <w:jc w:val="center"/>
              <w:rPr>
                <w:rFonts w:ascii="宋体" w:hAnsi="宋体"/>
                <w:color w:val="auto"/>
                <w:sz w:val="18"/>
              </w:rPr>
            </w:pPr>
          </w:p>
        </w:tc>
        <w:tc>
          <w:tcPr>
            <w:tcW w:w="500" w:type="dxa"/>
            <w:shd w:val="clear" w:color="auto" w:fill="auto"/>
          </w:tcPr>
          <w:p w14:paraId="742DAE19">
            <w:pPr>
              <w:jc w:val="center"/>
              <w:rPr>
                <w:rFonts w:ascii="宋体" w:hAnsi="宋体"/>
                <w:color w:val="auto"/>
                <w:sz w:val="18"/>
              </w:rPr>
            </w:pPr>
            <w:r>
              <w:rPr>
                <w:rFonts w:ascii="宋体" w:hAnsi="宋体"/>
                <w:color w:val="auto"/>
                <w:sz w:val="18"/>
              </w:rPr>
              <w:t>1</w:t>
            </w:r>
            <w:r>
              <w:rPr>
                <w:rFonts w:hint="eastAsia" w:ascii="宋体" w:hAnsi="宋体"/>
                <w:color w:val="auto"/>
                <w:sz w:val="18"/>
              </w:rPr>
              <w:t>8</w:t>
            </w:r>
          </w:p>
        </w:tc>
        <w:tc>
          <w:tcPr>
            <w:tcW w:w="500" w:type="dxa"/>
            <w:shd w:val="clear" w:color="auto" w:fill="auto"/>
            <w:vAlign w:val="center"/>
          </w:tcPr>
          <w:p w14:paraId="250CB5FE">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5992E7E0">
            <w:pPr>
              <w:jc w:val="center"/>
              <w:rPr>
                <w:rFonts w:ascii="宋体" w:hAnsi="宋体"/>
                <w:color w:val="auto"/>
                <w:sz w:val="18"/>
              </w:rPr>
            </w:pPr>
            <w:r>
              <w:rPr>
                <w:rFonts w:hint="eastAsia" w:ascii="宋体" w:hAnsi="宋体"/>
                <w:color w:val="auto"/>
                <w:sz w:val="18"/>
              </w:rPr>
              <w:t>四</w:t>
            </w:r>
          </w:p>
        </w:tc>
        <w:tc>
          <w:tcPr>
            <w:tcW w:w="500" w:type="dxa"/>
            <w:vMerge w:val="continue"/>
            <w:shd w:val="clear" w:color="auto" w:fill="auto"/>
            <w:vAlign w:val="center"/>
          </w:tcPr>
          <w:p w14:paraId="33DF9D69">
            <w:pPr>
              <w:jc w:val="center"/>
              <w:rPr>
                <w:rFonts w:ascii="宋体" w:hAnsi="宋体"/>
                <w:color w:val="auto"/>
                <w:sz w:val="18"/>
              </w:rPr>
            </w:pPr>
          </w:p>
        </w:tc>
        <w:tc>
          <w:tcPr>
            <w:tcW w:w="800" w:type="dxa"/>
            <w:shd w:val="clear" w:color="auto" w:fill="auto"/>
          </w:tcPr>
          <w:p w14:paraId="7734B02E">
            <w:pPr>
              <w:jc w:val="center"/>
              <w:rPr>
                <w:rFonts w:ascii="宋体" w:hAnsi="宋体"/>
                <w:color w:val="auto"/>
                <w:sz w:val="18"/>
              </w:rPr>
            </w:pPr>
            <w:r>
              <w:rPr>
                <w:rFonts w:hint="eastAsia" w:ascii="宋体" w:hAnsi="宋体"/>
                <w:color w:val="auto"/>
                <w:sz w:val="18"/>
              </w:rPr>
              <w:t>考试</w:t>
            </w:r>
          </w:p>
        </w:tc>
      </w:tr>
      <w:tr w14:paraId="7F51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1194CC42">
            <w:pPr>
              <w:ind w:left="113" w:right="113"/>
              <w:jc w:val="center"/>
              <w:rPr>
                <w:rFonts w:ascii="宋体" w:hAnsi="宋体"/>
                <w:color w:val="auto"/>
                <w:sz w:val="18"/>
              </w:rPr>
            </w:pPr>
          </w:p>
        </w:tc>
        <w:tc>
          <w:tcPr>
            <w:tcW w:w="500" w:type="dxa"/>
            <w:vMerge w:val="restart"/>
            <w:shd w:val="clear" w:color="auto" w:fill="auto"/>
            <w:textDirection w:val="tbRlV"/>
          </w:tcPr>
          <w:p w14:paraId="3102CCD0">
            <w:pPr>
              <w:ind w:left="113" w:right="113"/>
              <w:jc w:val="center"/>
              <w:rPr>
                <w:rFonts w:ascii="宋体" w:hAnsi="宋体"/>
                <w:color w:val="auto"/>
                <w:sz w:val="18"/>
              </w:rPr>
            </w:pPr>
            <w:r>
              <w:rPr>
                <w:rFonts w:hint="eastAsia" w:ascii="宋体" w:hAnsi="宋体"/>
                <w:color w:val="auto"/>
                <w:sz w:val="18"/>
              </w:rPr>
              <w:t>交叉课程</w:t>
            </w:r>
          </w:p>
        </w:tc>
        <w:tc>
          <w:tcPr>
            <w:tcW w:w="1000" w:type="dxa"/>
            <w:shd w:val="clear" w:color="auto" w:fill="auto"/>
          </w:tcPr>
          <w:p w14:paraId="66C6D059">
            <w:pPr>
              <w:jc w:val="center"/>
              <w:rPr>
                <w:rFonts w:ascii="宋体" w:hAnsi="宋体"/>
                <w:color w:val="auto"/>
                <w:sz w:val="18"/>
              </w:rPr>
            </w:pPr>
            <w:r>
              <w:rPr>
                <w:rFonts w:ascii="宋体" w:hAnsi="宋体"/>
                <w:color w:val="auto"/>
                <w:sz w:val="18"/>
              </w:rPr>
              <w:t>SFH1131001</w:t>
            </w:r>
          </w:p>
        </w:tc>
        <w:tc>
          <w:tcPr>
            <w:tcW w:w="2400" w:type="dxa"/>
            <w:shd w:val="clear" w:color="auto" w:fill="auto"/>
          </w:tcPr>
          <w:p w14:paraId="34926EEB">
            <w:pPr>
              <w:jc w:val="center"/>
              <w:rPr>
                <w:rFonts w:ascii="宋体" w:hAnsi="宋体"/>
                <w:color w:val="auto"/>
                <w:sz w:val="18"/>
              </w:rPr>
            </w:pPr>
            <w:r>
              <w:rPr>
                <w:rFonts w:hint="eastAsia" w:ascii="宋体" w:hAnsi="宋体"/>
                <w:color w:val="auto"/>
                <w:sz w:val="18"/>
              </w:rPr>
              <w:t>金融学</w:t>
            </w:r>
          </w:p>
        </w:tc>
        <w:tc>
          <w:tcPr>
            <w:tcW w:w="500" w:type="dxa"/>
            <w:shd w:val="clear" w:color="auto" w:fill="auto"/>
          </w:tcPr>
          <w:p w14:paraId="265CFC92">
            <w:pPr>
              <w:jc w:val="center"/>
              <w:rPr>
                <w:rFonts w:ascii="宋体" w:hAnsi="宋体"/>
                <w:color w:val="auto"/>
                <w:sz w:val="18"/>
              </w:rPr>
            </w:pPr>
            <w:r>
              <w:rPr>
                <w:rFonts w:ascii="宋体" w:hAnsi="宋体"/>
                <w:color w:val="auto"/>
                <w:sz w:val="18"/>
              </w:rPr>
              <w:t>3</w:t>
            </w:r>
          </w:p>
        </w:tc>
        <w:tc>
          <w:tcPr>
            <w:tcW w:w="500" w:type="dxa"/>
            <w:shd w:val="clear" w:color="auto" w:fill="auto"/>
          </w:tcPr>
          <w:p w14:paraId="7623904A">
            <w:pPr>
              <w:jc w:val="center"/>
              <w:rPr>
                <w:rFonts w:ascii="宋体" w:hAnsi="宋体"/>
                <w:color w:val="auto"/>
                <w:sz w:val="18"/>
              </w:rPr>
            </w:pPr>
            <w:r>
              <w:rPr>
                <w:rFonts w:ascii="宋体" w:hAnsi="宋体"/>
                <w:color w:val="auto"/>
                <w:sz w:val="18"/>
              </w:rPr>
              <w:t>54</w:t>
            </w:r>
          </w:p>
        </w:tc>
        <w:tc>
          <w:tcPr>
            <w:tcW w:w="500" w:type="dxa"/>
            <w:shd w:val="clear" w:color="auto" w:fill="auto"/>
          </w:tcPr>
          <w:p w14:paraId="10E6904C">
            <w:pPr>
              <w:jc w:val="center"/>
              <w:rPr>
                <w:rFonts w:ascii="宋体" w:hAnsi="宋体"/>
                <w:color w:val="auto"/>
                <w:sz w:val="18"/>
              </w:rPr>
            </w:pPr>
            <w:r>
              <w:rPr>
                <w:rFonts w:ascii="宋体" w:hAnsi="宋体"/>
                <w:color w:val="auto"/>
                <w:sz w:val="18"/>
              </w:rPr>
              <w:t>3</w:t>
            </w:r>
          </w:p>
        </w:tc>
        <w:tc>
          <w:tcPr>
            <w:tcW w:w="500" w:type="dxa"/>
            <w:shd w:val="clear" w:color="auto" w:fill="auto"/>
          </w:tcPr>
          <w:p w14:paraId="724FF9B4">
            <w:pPr>
              <w:jc w:val="center"/>
              <w:rPr>
                <w:rFonts w:ascii="宋体" w:hAnsi="宋体"/>
                <w:color w:val="auto"/>
                <w:sz w:val="18"/>
              </w:rPr>
            </w:pPr>
          </w:p>
        </w:tc>
        <w:tc>
          <w:tcPr>
            <w:tcW w:w="500" w:type="dxa"/>
            <w:shd w:val="clear" w:color="auto" w:fill="auto"/>
          </w:tcPr>
          <w:p w14:paraId="136EF5D2">
            <w:pPr>
              <w:jc w:val="center"/>
              <w:rPr>
                <w:rFonts w:ascii="宋体" w:hAnsi="宋体"/>
                <w:color w:val="auto"/>
                <w:sz w:val="18"/>
              </w:rPr>
            </w:pPr>
          </w:p>
        </w:tc>
        <w:tc>
          <w:tcPr>
            <w:tcW w:w="500" w:type="dxa"/>
            <w:shd w:val="clear" w:color="auto" w:fill="auto"/>
            <w:vAlign w:val="center"/>
          </w:tcPr>
          <w:p w14:paraId="306CA0AC">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3C9D6960">
            <w:pPr>
              <w:jc w:val="center"/>
              <w:rPr>
                <w:rFonts w:ascii="宋体" w:hAnsi="宋体"/>
                <w:color w:val="auto"/>
                <w:sz w:val="18"/>
              </w:rPr>
            </w:pPr>
            <w:r>
              <w:rPr>
                <w:rFonts w:hint="eastAsia" w:ascii="宋体" w:hAnsi="宋体"/>
                <w:color w:val="auto"/>
                <w:sz w:val="18"/>
              </w:rPr>
              <w:t>四</w:t>
            </w:r>
          </w:p>
        </w:tc>
        <w:tc>
          <w:tcPr>
            <w:tcW w:w="500" w:type="dxa"/>
            <w:vMerge w:val="restart"/>
            <w:shd w:val="clear" w:color="auto" w:fill="auto"/>
            <w:vAlign w:val="center"/>
          </w:tcPr>
          <w:p w14:paraId="1B6A7491">
            <w:pPr>
              <w:jc w:val="center"/>
              <w:rPr>
                <w:rFonts w:ascii="宋体" w:hAnsi="宋体"/>
                <w:color w:val="auto"/>
                <w:sz w:val="18"/>
              </w:rPr>
            </w:pPr>
            <w:r>
              <w:rPr>
                <w:rFonts w:ascii="宋体" w:hAnsi="宋体"/>
                <w:color w:val="auto"/>
                <w:sz w:val="18"/>
              </w:rPr>
              <w:t>7</w:t>
            </w:r>
          </w:p>
        </w:tc>
        <w:tc>
          <w:tcPr>
            <w:tcW w:w="800" w:type="dxa"/>
            <w:shd w:val="clear" w:color="auto" w:fill="auto"/>
          </w:tcPr>
          <w:p w14:paraId="4840B741">
            <w:pPr>
              <w:jc w:val="center"/>
              <w:rPr>
                <w:rFonts w:ascii="宋体" w:hAnsi="宋体"/>
                <w:color w:val="auto"/>
                <w:sz w:val="18"/>
              </w:rPr>
            </w:pPr>
            <w:r>
              <w:rPr>
                <w:rFonts w:hint="eastAsia" w:ascii="宋体" w:hAnsi="宋体"/>
                <w:color w:val="auto"/>
                <w:sz w:val="18"/>
              </w:rPr>
              <w:t>考试</w:t>
            </w:r>
          </w:p>
        </w:tc>
      </w:tr>
      <w:tr w14:paraId="3977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6CA1ED4C">
            <w:pPr>
              <w:ind w:left="113" w:right="113"/>
              <w:jc w:val="center"/>
              <w:rPr>
                <w:rFonts w:ascii="宋体" w:hAnsi="宋体"/>
                <w:color w:val="auto"/>
                <w:sz w:val="18"/>
              </w:rPr>
            </w:pPr>
          </w:p>
        </w:tc>
        <w:tc>
          <w:tcPr>
            <w:tcW w:w="500" w:type="dxa"/>
            <w:vMerge w:val="continue"/>
            <w:shd w:val="clear" w:color="auto" w:fill="auto"/>
            <w:textDirection w:val="tbRlV"/>
          </w:tcPr>
          <w:p w14:paraId="61125CCD">
            <w:pPr>
              <w:ind w:left="113" w:right="113"/>
              <w:jc w:val="center"/>
              <w:rPr>
                <w:rFonts w:ascii="宋体" w:hAnsi="宋体"/>
                <w:color w:val="auto"/>
                <w:sz w:val="18"/>
              </w:rPr>
            </w:pPr>
          </w:p>
        </w:tc>
        <w:tc>
          <w:tcPr>
            <w:tcW w:w="1000" w:type="dxa"/>
            <w:shd w:val="clear" w:color="auto" w:fill="auto"/>
          </w:tcPr>
          <w:p w14:paraId="23E07DDC">
            <w:pPr>
              <w:jc w:val="center"/>
              <w:rPr>
                <w:rFonts w:ascii="宋体" w:hAnsi="宋体"/>
                <w:color w:val="auto"/>
                <w:sz w:val="18"/>
              </w:rPr>
            </w:pPr>
            <w:r>
              <w:rPr>
                <w:rFonts w:ascii="宋体" w:hAnsi="宋体"/>
                <w:color w:val="auto"/>
                <w:sz w:val="18"/>
              </w:rPr>
              <w:t>18AC0147</w:t>
            </w:r>
          </w:p>
        </w:tc>
        <w:tc>
          <w:tcPr>
            <w:tcW w:w="2400" w:type="dxa"/>
            <w:shd w:val="clear" w:color="auto" w:fill="auto"/>
          </w:tcPr>
          <w:p w14:paraId="231C50D1">
            <w:pPr>
              <w:jc w:val="center"/>
              <w:rPr>
                <w:rFonts w:ascii="宋体" w:hAnsi="宋体"/>
                <w:color w:val="auto"/>
                <w:sz w:val="18"/>
              </w:rPr>
            </w:pPr>
            <w:r>
              <w:rPr>
                <w:rFonts w:hint="eastAsia" w:ascii="宋体" w:hAnsi="宋体"/>
                <w:color w:val="auto"/>
                <w:sz w:val="18"/>
              </w:rPr>
              <w:t>会计学</w:t>
            </w:r>
          </w:p>
        </w:tc>
        <w:tc>
          <w:tcPr>
            <w:tcW w:w="500" w:type="dxa"/>
            <w:shd w:val="clear" w:color="auto" w:fill="auto"/>
          </w:tcPr>
          <w:p w14:paraId="75567578">
            <w:pPr>
              <w:jc w:val="center"/>
              <w:rPr>
                <w:rFonts w:ascii="宋体" w:hAnsi="宋体"/>
                <w:color w:val="auto"/>
                <w:sz w:val="18"/>
              </w:rPr>
            </w:pPr>
            <w:r>
              <w:rPr>
                <w:rFonts w:ascii="宋体" w:hAnsi="宋体"/>
                <w:color w:val="auto"/>
                <w:sz w:val="18"/>
              </w:rPr>
              <w:t>2</w:t>
            </w:r>
          </w:p>
        </w:tc>
        <w:tc>
          <w:tcPr>
            <w:tcW w:w="500" w:type="dxa"/>
            <w:shd w:val="clear" w:color="auto" w:fill="auto"/>
          </w:tcPr>
          <w:p w14:paraId="3461ED8B">
            <w:pPr>
              <w:jc w:val="center"/>
              <w:rPr>
                <w:rFonts w:ascii="宋体" w:hAnsi="宋体"/>
                <w:color w:val="auto"/>
                <w:sz w:val="18"/>
              </w:rPr>
            </w:pPr>
            <w:r>
              <w:rPr>
                <w:rFonts w:hint="eastAsia" w:ascii="宋体" w:hAnsi="宋体"/>
                <w:color w:val="auto"/>
                <w:sz w:val="18"/>
              </w:rPr>
              <w:t>3</w:t>
            </w:r>
            <w:r>
              <w:rPr>
                <w:rFonts w:ascii="宋体" w:hAnsi="宋体"/>
                <w:color w:val="auto"/>
                <w:sz w:val="18"/>
              </w:rPr>
              <w:t>6</w:t>
            </w:r>
          </w:p>
        </w:tc>
        <w:tc>
          <w:tcPr>
            <w:tcW w:w="500" w:type="dxa"/>
            <w:shd w:val="clear" w:color="auto" w:fill="auto"/>
          </w:tcPr>
          <w:p w14:paraId="275A7F32">
            <w:pPr>
              <w:jc w:val="center"/>
              <w:rPr>
                <w:rFonts w:ascii="宋体" w:hAnsi="宋体"/>
                <w:color w:val="auto"/>
                <w:sz w:val="18"/>
              </w:rPr>
            </w:pPr>
            <w:r>
              <w:rPr>
                <w:rFonts w:ascii="宋体" w:hAnsi="宋体"/>
                <w:color w:val="auto"/>
                <w:sz w:val="18"/>
              </w:rPr>
              <w:t>2</w:t>
            </w:r>
          </w:p>
        </w:tc>
        <w:tc>
          <w:tcPr>
            <w:tcW w:w="500" w:type="dxa"/>
            <w:shd w:val="clear" w:color="auto" w:fill="auto"/>
          </w:tcPr>
          <w:p w14:paraId="3E04B223">
            <w:pPr>
              <w:jc w:val="center"/>
              <w:rPr>
                <w:rFonts w:ascii="宋体" w:hAnsi="宋体"/>
                <w:color w:val="auto"/>
                <w:sz w:val="18"/>
              </w:rPr>
            </w:pPr>
          </w:p>
        </w:tc>
        <w:tc>
          <w:tcPr>
            <w:tcW w:w="500" w:type="dxa"/>
            <w:shd w:val="clear" w:color="auto" w:fill="auto"/>
          </w:tcPr>
          <w:p w14:paraId="1DED2E14">
            <w:pPr>
              <w:jc w:val="center"/>
              <w:rPr>
                <w:rFonts w:ascii="宋体" w:hAnsi="宋体"/>
                <w:color w:val="auto"/>
                <w:sz w:val="18"/>
              </w:rPr>
            </w:pPr>
          </w:p>
        </w:tc>
        <w:tc>
          <w:tcPr>
            <w:tcW w:w="500" w:type="dxa"/>
            <w:shd w:val="clear" w:color="auto" w:fill="auto"/>
            <w:vAlign w:val="center"/>
          </w:tcPr>
          <w:p w14:paraId="19FDABDE">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4CA717BD">
            <w:pPr>
              <w:jc w:val="center"/>
              <w:rPr>
                <w:rFonts w:ascii="宋体" w:hAnsi="宋体"/>
                <w:color w:val="auto"/>
                <w:sz w:val="18"/>
              </w:rPr>
            </w:pPr>
            <w:r>
              <w:rPr>
                <w:rFonts w:hint="eastAsia" w:ascii="宋体" w:hAnsi="宋体"/>
                <w:color w:val="auto"/>
                <w:sz w:val="18"/>
              </w:rPr>
              <w:t>三</w:t>
            </w:r>
          </w:p>
        </w:tc>
        <w:tc>
          <w:tcPr>
            <w:tcW w:w="500" w:type="dxa"/>
            <w:vMerge w:val="continue"/>
            <w:shd w:val="clear" w:color="auto" w:fill="auto"/>
            <w:vAlign w:val="center"/>
          </w:tcPr>
          <w:p w14:paraId="02C5D869">
            <w:pPr>
              <w:jc w:val="center"/>
              <w:rPr>
                <w:rFonts w:ascii="宋体" w:hAnsi="宋体"/>
                <w:color w:val="auto"/>
                <w:sz w:val="18"/>
              </w:rPr>
            </w:pPr>
          </w:p>
        </w:tc>
        <w:tc>
          <w:tcPr>
            <w:tcW w:w="800" w:type="dxa"/>
            <w:shd w:val="clear" w:color="auto" w:fill="auto"/>
          </w:tcPr>
          <w:p w14:paraId="5B536EE0">
            <w:pPr>
              <w:jc w:val="center"/>
              <w:rPr>
                <w:rFonts w:ascii="宋体" w:hAnsi="宋体"/>
                <w:color w:val="auto"/>
                <w:sz w:val="18"/>
              </w:rPr>
            </w:pPr>
            <w:r>
              <w:rPr>
                <w:rFonts w:hint="eastAsia" w:ascii="宋体" w:hAnsi="宋体"/>
                <w:color w:val="auto"/>
                <w:sz w:val="18"/>
              </w:rPr>
              <w:t>考试</w:t>
            </w:r>
          </w:p>
        </w:tc>
      </w:tr>
      <w:tr w14:paraId="3234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0FD1F986">
            <w:pPr>
              <w:ind w:left="113" w:right="113"/>
              <w:jc w:val="center"/>
              <w:rPr>
                <w:rFonts w:ascii="宋体" w:hAnsi="宋体"/>
                <w:color w:val="auto"/>
                <w:sz w:val="18"/>
              </w:rPr>
            </w:pPr>
          </w:p>
        </w:tc>
        <w:tc>
          <w:tcPr>
            <w:tcW w:w="500" w:type="dxa"/>
            <w:vMerge w:val="continue"/>
            <w:shd w:val="clear" w:color="auto" w:fill="auto"/>
            <w:textDirection w:val="tbRlV"/>
          </w:tcPr>
          <w:p w14:paraId="1A960FE0">
            <w:pPr>
              <w:ind w:left="113" w:right="113"/>
              <w:jc w:val="center"/>
              <w:rPr>
                <w:rFonts w:ascii="宋体" w:hAnsi="宋体"/>
                <w:color w:val="auto"/>
                <w:sz w:val="18"/>
              </w:rPr>
            </w:pPr>
          </w:p>
        </w:tc>
        <w:tc>
          <w:tcPr>
            <w:tcW w:w="1000" w:type="dxa"/>
            <w:shd w:val="clear" w:color="auto" w:fill="auto"/>
          </w:tcPr>
          <w:p w14:paraId="585F54D2">
            <w:pPr>
              <w:jc w:val="center"/>
              <w:rPr>
                <w:rFonts w:ascii="宋体" w:hAnsi="宋体"/>
                <w:color w:val="auto"/>
                <w:sz w:val="18"/>
              </w:rPr>
            </w:pPr>
            <w:r>
              <w:rPr>
                <w:rFonts w:ascii="宋体" w:hAnsi="宋体"/>
                <w:color w:val="auto"/>
                <w:sz w:val="18"/>
              </w:rPr>
              <w:t>FAH1121911</w:t>
            </w:r>
          </w:p>
        </w:tc>
        <w:tc>
          <w:tcPr>
            <w:tcW w:w="2400" w:type="dxa"/>
            <w:shd w:val="clear" w:color="auto" w:fill="auto"/>
          </w:tcPr>
          <w:p w14:paraId="4D1CBB0D">
            <w:pPr>
              <w:jc w:val="center"/>
              <w:rPr>
                <w:rFonts w:ascii="宋体" w:hAnsi="宋体"/>
                <w:color w:val="auto"/>
                <w:sz w:val="18"/>
              </w:rPr>
            </w:pPr>
            <w:r>
              <w:rPr>
                <w:rFonts w:hint="eastAsia" w:ascii="宋体" w:hAnsi="宋体"/>
                <w:color w:val="auto"/>
                <w:sz w:val="18"/>
              </w:rPr>
              <w:t>财政学</w:t>
            </w:r>
          </w:p>
        </w:tc>
        <w:tc>
          <w:tcPr>
            <w:tcW w:w="500" w:type="dxa"/>
            <w:shd w:val="clear" w:color="auto" w:fill="auto"/>
          </w:tcPr>
          <w:p w14:paraId="4589722F">
            <w:pPr>
              <w:jc w:val="center"/>
              <w:rPr>
                <w:rFonts w:ascii="宋体" w:hAnsi="宋体"/>
                <w:color w:val="auto"/>
                <w:sz w:val="18"/>
              </w:rPr>
            </w:pPr>
            <w:r>
              <w:rPr>
                <w:rFonts w:ascii="宋体" w:hAnsi="宋体"/>
                <w:color w:val="auto"/>
                <w:sz w:val="18"/>
              </w:rPr>
              <w:t>2</w:t>
            </w:r>
          </w:p>
        </w:tc>
        <w:tc>
          <w:tcPr>
            <w:tcW w:w="500" w:type="dxa"/>
            <w:shd w:val="clear" w:color="auto" w:fill="auto"/>
          </w:tcPr>
          <w:p w14:paraId="5B690CA4">
            <w:pPr>
              <w:jc w:val="center"/>
              <w:rPr>
                <w:rFonts w:ascii="宋体" w:hAnsi="宋体"/>
                <w:color w:val="auto"/>
                <w:sz w:val="18"/>
              </w:rPr>
            </w:pPr>
            <w:r>
              <w:rPr>
                <w:rFonts w:ascii="宋体" w:hAnsi="宋体"/>
                <w:color w:val="auto"/>
                <w:sz w:val="18"/>
              </w:rPr>
              <w:t>36</w:t>
            </w:r>
          </w:p>
        </w:tc>
        <w:tc>
          <w:tcPr>
            <w:tcW w:w="500" w:type="dxa"/>
            <w:shd w:val="clear" w:color="auto" w:fill="auto"/>
          </w:tcPr>
          <w:p w14:paraId="5721D4EF">
            <w:pPr>
              <w:jc w:val="center"/>
              <w:rPr>
                <w:rFonts w:ascii="宋体" w:hAnsi="宋体"/>
                <w:color w:val="auto"/>
                <w:sz w:val="18"/>
              </w:rPr>
            </w:pPr>
            <w:r>
              <w:rPr>
                <w:rFonts w:ascii="宋体" w:hAnsi="宋体"/>
                <w:color w:val="auto"/>
                <w:sz w:val="18"/>
              </w:rPr>
              <w:t>2</w:t>
            </w:r>
          </w:p>
        </w:tc>
        <w:tc>
          <w:tcPr>
            <w:tcW w:w="500" w:type="dxa"/>
            <w:shd w:val="clear" w:color="auto" w:fill="auto"/>
          </w:tcPr>
          <w:p w14:paraId="25D49B46">
            <w:pPr>
              <w:jc w:val="center"/>
              <w:rPr>
                <w:rFonts w:ascii="宋体" w:hAnsi="宋体"/>
                <w:color w:val="auto"/>
                <w:sz w:val="18"/>
              </w:rPr>
            </w:pPr>
          </w:p>
        </w:tc>
        <w:tc>
          <w:tcPr>
            <w:tcW w:w="500" w:type="dxa"/>
            <w:shd w:val="clear" w:color="auto" w:fill="auto"/>
          </w:tcPr>
          <w:p w14:paraId="2D7E38FA">
            <w:pPr>
              <w:jc w:val="center"/>
              <w:rPr>
                <w:rFonts w:ascii="宋体" w:hAnsi="宋体"/>
                <w:color w:val="auto"/>
                <w:sz w:val="18"/>
              </w:rPr>
            </w:pPr>
          </w:p>
        </w:tc>
        <w:tc>
          <w:tcPr>
            <w:tcW w:w="500" w:type="dxa"/>
            <w:shd w:val="clear" w:color="auto" w:fill="auto"/>
            <w:vAlign w:val="center"/>
          </w:tcPr>
          <w:p w14:paraId="4EE5AE62">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71AF9B99">
            <w:pPr>
              <w:jc w:val="center"/>
              <w:rPr>
                <w:rFonts w:ascii="宋体" w:hAnsi="宋体"/>
                <w:color w:val="auto"/>
                <w:sz w:val="18"/>
              </w:rPr>
            </w:pPr>
            <w:r>
              <w:rPr>
                <w:rFonts w:hint="eastAsia" w:ascii="宋体" w:hAnsi="宋体"/>
                <w:color w:val="auto"/>
                <w:sz w:val="18"/>
              </w:rPr>
              <w:t>五</w:t>
            </w:r>
          </w:p>
        </w:tc>
        <w:tc>
          <w:tcPr>
            <w:tcW w:w="500" w:type="dxa"/>
            <w:vMerge w:val="continue"/>
            <w:shd w:val="clear" w:color="auto" w:fill="auto"/>
            <w:vAlign w:val="center"/>
          </w:tcPr>
          <w:p w14:paraId="3A22F576">
            <w:pPr>
              <w:jc w:val="center"/>
              <w:rPr>
                <w:rFonts w:ascii="宋体" w:hAnsi="宋体"/>
                <w:color w:val="auto"/>
                <w:sz w:val="18"/>
              </w:rPr>
            </w:pPr>
          </w:p>
        </w:tc>
        <w:tc>
          <w:tcPr>
            <w:tcW w:w="800" w:type="dxa"/>
            <w:shd w:val="clear" w:color="auto" w:fill="auto"/>
          </w:tcPr>
          <w:p w14:paraId="55876F93">
            <w:pPr>
              <w:jc w:val="center"/>
              <w:rPr>
                <w:rFonts w:ascii="宋体" w:hAnsi="宋体"/>
                <w:color w:val="auto"/>
                <w:sz w:val="18"/>
              </w:rPr>
            </w:pPr>
            <w:r>
              <w:rPr>
                <w:rFonts w:hint="eastAsia" w:ascii="宋体" w:hAnsi="宋体"/>
                <w:color w:val="auto"/>
                <w:sz w:val="18"/>
              </w:rPr>
              <w:t>考试</w:t>
            </w:r>
          </w:p>
        </w:tc>
      </w:tr>
      <w:tr w14:paraId="1EFB4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restart"/>
            <w:shd w:val="clear" w:color="auto" w:fill="auto"/>
            <w:textDirection w:val="tbRlV"/>
          </w:tcPr>
          <w:p w14:paraId="23F0EC10">
            <w:pPr>
              <w:ind w:left="113" w:right="113"/>
              <w:jc w:val="center"/>
              <w:rPr>
                <w:rFonts w:ascii="宋体" w:hAnsi="宋体"/>
                <w:color w:val="auto"/>
                <w:sz w:val="18"/>
              </w:rPr>
            </w:pPr>
            <w:r>
              <w:rPr>
                <w:rFonts w:hint="eastAsia" w:ascii="宋体" w:hAnsi="宋体"/>
                <w:color w:val="auto"/>
                <w:sz w:val="18"/>
              </w:rPr>
              <w:t>专业理论与实践</w:t>
            </w:r>
          </w:p>
        </w:tc>
        <w:tc>
          <w:tcPr>
            <w:tcW w:w="500" w:type="dxa"/>
            <w:vMerge w:val="restart"/>
            <w:shd w:val="clear" w:color="auto" w:fill="auto"/>
            <w:textDirection w:val="tbRlV"/>
          </w:tcPr>
          <w:p w14:paraId="573FA7AD">
            <w:pPr>
              <w:ind w:left="113" w:right="113"/>
              <w:jc w:val="center"/>
              <w:rPr>
                <w:rFonts w:ascii="宋体" w:hAnsi="宋体"/>
                <w:color w:val="auto"/>
                <w:sz w:val="18"/>
              </w:rPr>
            </w:pPr>
            <w:r>
              <w:rPr>
                <w:rFonts w:hint="eastAsia" w:ascii="宋体" w:hAnsi="宋体"/>
                <w:color w:val="auto"/>
                <w:sz w:val="18"/>
              </w:rPr>
              <w:t>专业必修课</w:t>
            </w:r>
          </w:p>
        </w:tc>
        <w:tc>
          <w:tcPr>
            <w:tcW w:w="1000" w:type="dxa"/>
            <w:shd w:val="clear" w:color="auto" w:fill="auto"/>
          </w:tcPr>
          <w:p w14:paraId="4DF5EAC1">
            <w:pPr>
              <w:jc w:val="center"/>
              <w:rPr>
                <w:rFonts w:ascii="宋体" w:hAnsi="宋体"/>
                <w:color w:val="auto"/>
                <w:sz w:val="18"/>
              </w:rPr>
            </w:pPr>
            <w:r>
              <w:rPr>
                <w:rFonts w:ascii="宋体" w:hAnsi="宋体"/>
                <w:color w:val="auto"/>
                <w:sz w:val="18"/>
              </w:rPr>
              <w:t>18jw1005</w:t>
            </w:r>
          </w:p>
        </w:tc>
        <w:tc>
          <w:tcPr>
            <w:tcW w:w="2400" w:type="dxa"/>
            <w:shd w:val="clear" w:color="auto" w:fill="auto"/>
          </w:tcPr>
          <w:p w14:paraId="73F9FC2B">
            <w:pPr>
              <w:jc w:val="center"/>
              <w:rPr>
                <w:rFonts w:ascii="宋体" w:hAnsi="宋体"/>
                <w:color w:val="auto"/>
                <w:sz w:val="18"/>
              </w:rPr>
            </w:pPr>
            <w:r>
              <w:rPr>
                <w:rFonts w:hint="eastAsia" w:ascii="宋体" w:hAnsi="宋体"/>
                <w:color w:val="auto"/>
                <w:sz w:val="18"/>
              </w:rPr>
              <w:t>专业导论</w:t>
            </w:r>
            <w:r>
              <w:rPr>
                <w:rFonts w:ascii="宋体" w:hAnsi="宋体"/>
                <w:color w:val="auto"/>
                <w:sz w:val="18"/>
              </w:rPr>
              <w:t>5</w:t>
            </w:r>
          </w:p>
        </w:tc>
        <w:tc>
          <w:tcPr>
            <w:tcW w:w="500" w:type="dxa"/>
            <w:shd w:val="clear" w:color="auto" w:fill="auto"/>
          </w:tcPr>
          <w:p w14:paraId="5A89EF60">
            <w:pPr>
              <w:jc w:val="center"/>
              <w:rPr>
                <w:rFonts w:ascii="宋体" w:hAnsi="宋体"/>
                <w:color w:val="auto"/>
                <w:sz w:val="18"/>
              </w:rPr>
            </w:pPr>
            <w:r>
              <w:rPr>
                <w:rFonts w:ascii="宋体" w:hAnsi="宋体"/>
                <w:color w:val="auto"/>
                <w:sz w:val="18"/>
              </w:rPr>
              <w:t>0.2</w:t>
            </w:r>
          </w:p>
        </w:tc>
        <w:tc>
          <w:tcPr>
            <w:tcW w:w="500" w:type="dxa"/>
            <w:shd w:val="clear" w:color="auto" w:fill="auto"/>
          </w:tcPr>
          <w:p w14:paraId="3066E0B5">
            <w:pPr>
              <w:jc w:val="center"/>
              <w:rPr>
                <w:rFonts w:ascii="宋体" w:hAnsi="宋体"/>
                <w:color w:val="auto"/>
                <w:sz w:val="18"/>
              </w:rPr>
            </w:pPr>
            <w:r>
              <w:rPr>
                <w:rFonts w:ascii="宋体" w:hAnsi="宋体"/>
                <w:color w:val="auto"/>
                <w:sz w:val="18"/>
              </w:rPr>
              <w:t>2</w:t>
            </w:r>
          </w:p>
        </w:tc>
        <w:tc>
          <w:tcPr>
            <w:tcW w:w="500" w:type="dxa"/>
            <w:shd w:val="clear" w:color="auto" w:fill="auto"/>
          </w:tcPr>
          <w:p w14:paraId="0B248AF0">
            <w:pPr>
              <w:jc w:val="center"/>
              <w:rPr>
                <w:rFonts w:ascii="宋体" w:hAnsi="宋体"/>
                <w:color w:val="auto"/>
                <w:sz w:val="18"/>
              </w:rPr>
            </w:pPr>
            <w:r>
              <w:rPr>
                <w:rFonts w:ascii="宋体" w:hAnsi="宋体"/>
                <w:color w:val="auto"/>
                <w:sz w:val="18"/>
              </w:rPr>
              <w:t>2</w:t>
            </w:r>
          </w:p>
        </w:tc>
        <w:tc>
          <w:tcPr>
            <w:tcW w:w="500" w:type="dxa"/>
            <w:shd w:val="clear" w:color="auto" w:fill="auto"/>
          </w:tcPr>
          <w:p w14:paraId="489F5384">
            <w:pPr>
              <w:jc w:val="center"/>
              <w:rPr>
                <w:rFonts w:ascii="宋体" w:hAnsi="宋体"/>
                <w:color w:val="auto"/>
                <w:sz w:val="18"/>
              </w:rPr>
            </w:pPr>
          </w:p>
        </w:tc>
        <w:tc>
          <w:tcPr>
            <w:tcW w:w="500" w:type="dxa"/>
            <w:shd w:val="clear" w:color="auto" w:fill="auto"/>
          </w:tcPr>
          <w:p w14:paraId="22E88F62">
            <w:pPr>
              <w:jc w:val="center"/>
              <w:rPr>
                <w:rFonts w:ascii="宋体" w:hAnsi="宋体"/>
                <w:color w:val="auto"/>
                <w:sz w:val="18"/>
              </w:rPr>
            </w:pPr>
          </w:p>
        </w:tc>
        <w:tc>
          <w:tcPr>
            <w:tcW w:w="500" w:type="dxa"/>
            <w:shd w:val="clear" w:color="auto" w:fill="auto"/>
            <w:vAlign w:val="center"/>
          </w:tcPr>
          <w:p w14:paraId="6A282735">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626DE222">
            <w:pPr>
              <w:jc w:val="center"/>
              <w:rPr>
                <w:rFonts w:ascii="宋体" w:hAnsi="宋体"/>
                <w:color w:val="auto"/>
                <w:sz w:val="18"/>
              </w:rPr>
            </w:pPr>
            <w:r>
              <w:rPr>
                <w:rFonts w:hint="eastAsia" w:ascii="宋体" w:hAnsi="宋体"/>
                <w:color w:val="auto"/>
                <w:sz w:val="18"/>
              </w:rPr>
              <w:t>三</w:t>
            </w:r>
          </w:p>
        </w:tc>
        <w:tc>
          <w:tcPr>
            <w:tcW w:w="500" w:type="dxa"/>
            <w:vMerge w:val="restart"/>
            <w:shd w:val="clear" w:color="auto" w:fill="auto"/>
            <w:vAlign w:val="center"/>
          </w:tcPr>
          <w:p w14:paraId="605A4BE9">
            <w:pPr>
              <w:jc w:val="center"/>
              <w:rPr>
                <w:rFonts w:ascii="宋体" w:hAnsi="宋体"/>
                <w:color w:val="auto"/>
                <w:sz w:val="18"/>
              </w:rPr>
            </w:pPr>
            <w:r>
              <w:rPr>
                <w:rFonts w:ascii="宋体" w:hAnsi="宋体"/>
                <w:color w:val="auto"/>
                <w:sz w:val="18"/>
              </w:rPr>
              <w:t>13</w:t>
            </w:r>
          </w:p>
        </w:tc>
        <w:tc>
          <w:tcPr>
            <w:tcW w:w="800" w:type="dxa"/>
            <w:shd w:val="clear" w:color="auto" w:fill="auto"/>
          </w:tcPr>
          <w:p w14:paraId="5E828DCF">
            <w:pPr>
              <w:jc w:val="center"/>
              <w:rPr>
                <w:rFonts w:ascii="宋体" w:hAnsi="宋体"/>
                <w:color w:val="auto"/>
                <w:sz w:val="18"/>
              </w:rPr>
            </w:pPr>
            <w:r>
              <w:rPr>
                <w:rFonts w:hint="eastAsia" w:ascii="宋体" w:hAnsi="宋体"/>
                <w:color w:val="auto"/>
                <w:sz w:val="18"/>
              </w:rPr>
              <w:t>考查</w:t>
            </w:r>
          </w:p>
        </w:tc>
      </w:tr>
      <w:tr w14:paraId="036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50D2748D">
            <w:pPr>
              <w:ind w:left="113" w:right="113"/>
              <w:jc w:val="center"/>
              <w:rPr>
                <w:rFonts w:ascii="宋体" w:hAnsi="宋体"/>
                <w:color w:val="auto"/>
                <w:sz w:val="18"/>
              </w:rPr>
            </w:pPr>
          </w:p>
        </w:tc>
        <w:tc>
          <w:tcPr>
            <w:tcW w:w="500" w:type="dxa"/>
            <w:vMerge w:val="continue"/>
            <w:shd w:val="clear" w:color="auto" w:fill="auto"/>
            <w:textDirection w:val="tbRlV"/>
          </w:tcPr>
          <w:p w14:paraId="6D21D837">
            <w:pPr>
              <w:ind w:left="113" w:right="113"/>
              <w:jc w:val="center"/>
              <w:rPr>
                <w:rFonts w:ascii="宋体" w:hAnsi="宋体"/>
                <w:color w:val="auto"/>
                <w:sz w:val="18"/>
              </w:rPr>
            </w:pPr>
          </w:p>
        </w:tc>
        <w:tc>
          <w:tcPr>
            <w:tcW w:w="1000" w:type="dxa"/>
            <w:shd w:val="clear" w:color="auto" w:fill="auto"/>
          </w:tcPr>
          <w:p w14:paraId="302999E6">
            <w:pPr>
              <w:jc w:val="center"/>
              <w:rPr>
                <w:rFonts w:ascii="宋体" w:hAnsi="宋体"/>
                <w:color w:val="auto"/>
                <w:sz w:val="18"/>
              </w:rPr>
            </w:pPr>
            <w:r>
              <w:rPr>
                <w:rFonts w:ascii="宋体" w:hAnsi="宋体"/>
                <w:color w:val="auto"/>
                <w:sz w:val="18"/>
              </w:rPr>
              <w:t>18jw1004</w:t>
            </w:r>
          </w:p>
        </w:tc>
        <w:tc>
          <w:tcPr>
            <w:tcW w:w="2400" w:type="dxa"/>
            <w:shd w:val="clear" w:color="auto" w:fill="auto"/>
          </w:tcPr>
          <w:p w14:paraId="3F4F48A4">
            <w:pPr>
              <w:jc w:val="center"/>
              <w:rPr>
                <w:rFonts w:ascii="宋体" w:hAnsi="宋体"/>
                <w:color w:val="auto"/>
                <w:sz w:val="18"/>
              </w:rPr>
            </w:pPr>
            <w:r>
              <w:rPr>
                <w:rFonts w:hint="eastAsia" w:ascii="宋体" w:hAnsi="宋体"/>
                <w:color w:val="auto"/>
                <w:sz w:val="18"/>
              </w:rPr>
              <w:t>专业导论</w:t>
            </w:r>
            <w:r>
              <w:rPr>
                <w:rFonts w:ascii="宋体" w:hAnsi="宋体"/>
                <w:color w:val="auto"/>
                <w:sz w:val="18"/>
              </w:rPr>
              <w:t>4</w:t>
            </w:r>
          </w:p>
        </w:tc>
        <w:tc>
          <w:tcPr>
            <w:tcW w:w="500" w:type="dxa"/>
            <w:shd w:val="clear" w:color="auto" w:fill="auto"/>
          </w:tcPr>
          <w:p w14:paraId="00FBE22F">
            <w:pPr>
              <w:jc w:val="center"/>
              <w:rPr>
                <w:rFonts w:ascii="宋体" w:hAnsi="宋体"/>
                <w:color w:val="auto"/>
                <w:sz w:val="18"/>
              </w:rPr>
            </w:pPr>
            <w:r>
              <w:rPr>
                <w:rFonts w:ascii="宋体" w:hAnsi="宋体"/>
                <w:color w:val="auto"/>
                <w:sz w:val="18"/>
              </w:rPr>
              <w:t>0.2</w:t>
            </w:r>
          </w:p>
        </w:tc>
        <w:tc>
          <w:tcPr>
            <w:tcW w:w="500" w:type="dxa"/>
            <w:shd w:val="clear" w:color="auto" w:fill="auto"/>
          </w:tcPr>
          <w:p w14:paraId="00806DA3">
            <w:pPr>
              <w:jc w:val="center"/>
              <w:rPr>
                <w:rFonts w:ascii="宋体" w:hAnsi="宋体"/>
                <w:color w:val="auto"/>
                <w:sz w:val="18"/>
              </w:rPr>
            </w:pPr>
            <w:r>
              <w:rPr>
                <w:rFonts w:ascii="宋体" w:hAnsi="宋体"/>
                <w:color w:val="auto"/>
                <w:sz w:val="18"/>
              </w:rPr>
              <w:t>2</w:t>
            </w:r>
          </w:p>
        </w:tc>
        <w:tc>
          <w:tcPr>
            <w:tcW w:w="500" w:type="dxa"/>
            <w:shd w:val="clear" w:color="auto" w:fill="auto"/>
          </w:tcPr>
          <w:p w14:paraId="2C389DAA">
            <w:pPr>
              <w:jc w:val="center"/>
              <w:rPr>
                <w:rFonts w:ascii="宋体" w:hAnsi="宋体"/>
                <w:color w:val="auto"/>
                <w:sz w:val="18"/>
              </w:rPr>
            </w:pPr>
            <w:r>
              <w:rPr>
                <w:rFonts w:ascii="宋体" w:hAnsi="宋体"/>
                <w:color w:val="auto"/>
                <w:sz w:val="18"/>
              </w:rPr>
              <w:t>2</w:t>
            </w:r>
          </w:p>
        </w:tc>
        <w:tc>
          <w:tcPr>
            <w:tcW w:w="500" w:type="dxa"/>
            <w:shd w:val="clear" w:color="auto" w:fill="auto"/>
          </w:tcPr>
          <w:p w14:paraId="7CB68467">
            <w:pPr>
              <w:jc w:val="center"/>
              <w:rPr>
                <w:rFonts w:ascii="宋体" w:hAnsi="宋体"/>
                <w:color w:val="auto"/>
                <w:sz w:val="18"/>
              </w:rPr>
            </w:pPr>
          </w:p>
        </w:tc>
        <w:tc>
          <w:tcPr>
            <w:tcW w:w="500" w:type="dxa"/>
            <w:shd w:val="clear" w:color="auto" w:fill="auto"/>
          </w:tcPr>
          <w:p w14:paraId="1FFDE4D0">
            <w:pPr>
              <w:jc w:val="center"/>
              <w:rPr>
                <w:rFonts w:ascii="宋体" w:hAnsi="宋体"/>
                <w:color w:val="auto"/>
                <w:sz w:val="18"/>
              </w:rPr>
            </w:pPr>
          </w:p>
        </w:tc>
        <w:tc>
          <w:tcPr>
            <w:tcW w:w="500" w:type="dxa"/>
            <w:shd w:val="clear" w:color="auto" w:fill="auto"/>
            <w:vAlign w:val="center"/>
          </w:tcPr>
          <w:p w14:paraId="47614173">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07E7C505">
            <w:pPr>
              <w:jc w:val="center"/>
              <w:rPr>
                <w:rFonts w:ascii="宋体" w:hAnsi="宋体"/>
                <w:color w:val="auto"/>
                <w:sz w:val="18"/>
              </w:rPr>
            </w:pPr>
            <w:r>
              <w:rPr>
                <w:rFonts w:hint="eastAsia" w:ascii="宋体" w:hAnsi="宋体"/>
                <w:color w:val="auto"/>
                <w:sz w:val="18"/>
              </w:rPr>
              <w:t>三</w:t>
            </w:r>
          </w:p>
        </w:tc>
        <w:tc>
          <w:tcPr>
            <w:tcW w:w="500" w:type="dxa"/>
            <w:vMerge w:val="continue"/>
            <w:shd w:val="clear" w:color="auto" w:fill="auto"/>
            <w:vAlign w:val="center"/>
          </w:tcPr>
          <w:p w14:paraId="7BF8EE8E">
            <w:pPr>
              <w:jc w:val="center"/>
              <w:rPr>
                <w:rFonts w:ascii="宋体" w:hAnsi="宋体"/>
                <w:color w:val="auto"/>
                <w:sz w:val="18"/>
              </w:rPr>
            </w:pPr>
          </w:p>
        </w:tc>
        <w:tc>
          <w:tcPr>
            <w:tcW w:w="800" w:type="dxa"/>
            <w:shd w:val="clear" w:color="auto" w:fill="auto"/>
          </w:tcPr>
          <w:p w14:paraId="279C258B">
            <w:pPr>
              <w:jc w:val="center"/>
              <w:rPr>
                <w:rFonts w:ascii="宋体" w:hAnsi="宋体"/>
                <w:color w:val="auto"/>
                <w:sz w:val="18"/>
              </w:rPr>
            </w:pPr>
            <w:r>
              <w:rPr>
                <w:rFonts w:hint="eastAsia" w:ascii="宋体" w:hAnsi="宋体"/>
                <w:color w:val="auto"/>
                <w:sz w:val="18"/>
              </w:rPr>
              <w:t>考查</w:t>
            </w:r>
          </w:p>
        </w:tc>
      </w:tr>
      <w:tr w14:paraId="0DB5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5DBCB466">
            <w:pPr>
              <w:ind w:left="113" w:right="113"/>
              <w:jc w:val="center"/>
              <w:rPr>
                <w:rFonts w:ascii="宋体" w:hAnsi="宋体"/>
                <w:color w:val="auto"/>
                <w:sz w:val="18"/>
              </w:rPr>
            </w:pPr>
          </w:p>
        </w:tc>
        <w:tc>
          <w:tcPr>
            <w:tcW w:w="500" w:type="dxa"/>
            <w:vMerge w:val="continue"/>
            <w:shd w:val="clear" w:color="auto" w:fill="auto"/>
            <w:textDirection w:val="tbRlV"/>
          </w:tcPr>
          <w:p w14:paraId="608DDEA1">
            <w:pPr>
              <w:ind w:left="113" w:right="113"/>
              <w:jc w:val="center"/>
              <w:rPr>
                <w:rFonts w:ascii="宋体" w:hAnsi="宋体"/>
                <w:color w:val="auto"/>
                <w:sz w:val="18"/>
              </w:rPr>
            </w:pPr>
          </w:p>
        </w:tc>
        <w:tc>
          <w:tcPr>
            <w:tcW w:w="1000" w:type="dxa"/>
            <w:shd w:val="clear" w:color="auto" w:fill="auto"/>
          </w:tcPr>
          <w:p w14:paraId="6CC8E96E">
            <w:pPr>
              <w:jc w:val="center"/>
              <w:rPr>
                <w:rFonts w:ascii="宋体" w:hAnsi="宋体"/>
                <w:color w:val="auto"/>
                <w:sz w:val="18"/>
              </w:rPr>
            </w:pPr>
            <w:r>
              <w:rPr>
                <w:rFonts w:ascii="宋体" w:hAnsi="宋体"/>
                <w:color w:val="auto"/>
                <w:sz w:val="18"/>
              </w:rPr>
              <w:t>18jw1003</w:t>
            </w:r>
          </w:p>
        </w:tc>
        <w:tc>
          <w:tcPr>
            <w:tcW w:w="2400" w:type="dxa"/>
            <w:shd w:val="clear" w:color="auto" w:fill="auto"/>
          </w:tcPr>
          <w:p w14:paraId="2D749ED3">
            <w:pPr>
              <w:jc w:val="center"/>
              <w:rPr>
                <w:rFonts w:ascii="宋体" w:hAnsi="宋体"/>
                <w:color w:val="auto"/>
                <w:sz w:val="18"/>
              </w:rPr>
            </w:pPr>
            <w:r>
              <w:rPr>
                <w:rFonts w:hint="eastAsia" w:ascii="宋体" w:hAnsi="宋体"/>
                <w:color w:val="auto"/>
                <w:sz w:val="18"/>
              </w:rPr>
              <w:t>专业导论</w:t>
            </w:r>
            <w:r>
              <w:rPr>
                <w:rFonts w:ascii="宋体" w:hAnsi="宋体"/>
                <w:color w:val="auto"/>
                <w:sz w:val="18"/>
              </w:rPr>
              <w:t>3</w:t>
            </w:r>
          </w:p>
        </w:tc>
        <w:tc>
          <w:tcPr>
            <w:tcW w:w="500" w:type="dxa"/>
            <w:shd w:val="clear" w:color="auto" w:fill="auto"/>
          </w:tcPr>
          <w:p w14:paraId="0B898993">
            <w:pPr>
              <w:jc w:val="center"/>
              <w:rPr>
                <w:rFonts w:ascii="宋体" w:hAnsi="宋体"/>
                <w:color w:val="auto"/>
                <w:sz w:val="18"/>
              </w:rPr>
            </w:pPr>
            <w:r>
              <w:rPr>
                <w:rFonts w:ascii="宋体" w:hAnsi="宋体"/>
                <w:color w:val="auto"/>
                <w:sz w:val="18"/>
              </w:rPr>
              <w:t>0.2</w:t>
            </w:r>
          </w:p>
        </w:tc>
        <w:tc>
          <w:tcPr>
            <w:tcW w:w="500" w:type="dxa"/>
            <w:shd w:val="clear" w:color="auto" w:fill="auto"/>
          </w:tcPr>
          <w:p w14:paraId="21DDAE41">
            <w:pPr>
              <w:jc w:val="center"/>
              <w:rPr>
                <w:rFonts w:ascii="宋体" w:hAnsi="宋体"/>
                <w:color w:val="auto"/>
                <w:sz w:val="18"/>
              </w:rPr>
            </w:pPr>
            <w:r>
              <w:rPr>
                <w:rFonts w:ascii="宋体" w:hAnsi="宋体"/>
                <w:color w:val="auto"/>
                <w:sz w:val="18"/>
              </w:rPr>
              <w:t>2</w:t>
            </w:r>
          </w:p>
        </w:tc>
        <w:tc>
          <w:tcPr>
            <w:tcW w:w="500" w:type="dxa"/>
            <w:shd w:val="clear" w:color="auto" w:fill="auto"/>
          </w:tcPr>
          <w:p w14:paraId="1392516C">
            <w:pPr>
              <w:jc w:val="center"/>
              <w:rPr>
                <w:rFonts w:ascii="宋体" w:hAnsi="宋体"/>
                <w:color w:val="auto"/>
                <w:sz w:val="18"/>
              </w:rPr>
            </w:pPr>
            <w:r>
              <w:rPr>
                <w:rFonts w:ascii="宋体" w:hAnsi="宋体"/>
                <w:color w:val="auto"/>
                <w:sz w:val="18"/>
              </w:rPr>
              <w:t>2</w:t>
            </w:r>
          </w:p>
        </w:tc>
        <w:tc>
          <w:tcPr>
            <w:tcW w:w="500" w:type="dxa"/>
            <w:shd w:val="clear" w:color="auto" w:fill="auto"/>
          </w:tcPr>
          <w:p w14:paraId="3F6B239A">
            <w:pPr>
              <w:jc w:val="center"/>
              <w:rPr>
                <w:rFonts w:ascii="宋体" w:hAnsi="宋体"/>
                <w:color w:val="auto"/>
                <w:sz w:val="18"/>
              </w:rPr>
            </w:pPr>
          </w:p>
        </w:tc>
        <w:tc>
          <w:tcPr>
            <w:tcW w:w="500" w:type="dxa"/>
            <w:shd w:val="clear" w:color="auto" w:fill="auto"/>
          </w:tcPr>
          <w:p w14:paraId="2E30DBFB">
            <w:pPr>
              <w:jc w:val="center"/>
              <w:rPr>
                <w:rFonts w:ascii="宋体" w:hAnsi="宋体"/>
                <w:color w:val="auto"/>
                <w:sz w:val="18"/>
              </w:rPr>
            </w:pPr>
          </w:p>
        </w:tc>
        <w:tc>
          <w:tcPr>
            <w:tcW w:w="500" w:type="dxa"/>
            <w:shd w:val="clear" w:color="auto" w:fill="auto"/>
            <w:vAlign w:val="center"/>
          </w:tcPr>
          <w:p w14:paraId="43817CB0">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16E7396B">
            <w:pPr>
              <w:jc w:val="center"/>
              <w:rPr>
                <w:rFonts w:ascii="宋体" w:hAnsi="宋体"/>
                <w:color w:val="auto"/>
                <w:sz w:val="18"/>
              </w:rPr>
            </w:pPr>
            <w:r>
              <w:rPr>
                <w:rFonts w:hint="eastAsia" w:ascii="宋体" w:hAnsi="宋体"/>
                <w:color w:val="auto"/>
                <w:sz w:val="18"/>
              </w:rPr>
              <w:t>二</w:t>
            </w:r>
          </w:p>
        </w:tc>
        <w:tc>
          <w:tcPr>
            <w:tcW w:w="500" w:type="dxa"/>
            <w:vMerge w:val="continue"/>
            <w:shd w:val="clear" w:color="auto" w:fill="auto"/>
            <w:vAlign w:val="center"/>
          </w:tcPr>
          <w:p w14:paraId="390FE2FC">
            <w:pPr>
              <w:jc w:val="center"/>
              <w:rPr>
                <w:rFonts w:ascii="宋体" w:hAnsi="宋体"/>
                <w:color w:val="auto"/>
                <w:sz w:val="18"/>
              </w:rPr>
            </w:pPr>
          </w:p>
        </w:tc>
        <w:tc>
          <w:tcPr>
            <w:tcW w:w="800" w:type="dxa"/>
            <w:shd w:val="clear" w:color="auto" w:fill="auto"/>
          </w:tcPr>
          <w:p w14:paraId="2CAC9F1A">
            <w:pPr>
              <w:jc w:val="center"/>
              <w:rPr>
                <w:rFonts w:ascii="宋体" w:hAnsi="宋体"/>
                <w:color w:val="auto"/>
                <w:sz w:val="18"/>
              </w:rPr>
            </w:pPr>
            <w:r>
              <w:rPr>
                <w:rFonts w:hint="eastAsia" w:ascii="宋体" w:hAnsi="宋体"/>
                <w:color w:val="auto"/>
                <w:sz w:val="18"/>
              </w:rPr>
              <w:t>考查</w:t>
            </w:r>
          </w:p>
        </w:tc>
      </w:tr>
      <w:tr w14:paraId="691E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C7A03F9">
            <w:pPr>
              <w:ind w:left="113" w:right="113"/>
              <w:jc w:val="center"/>
              <w:rPr>
                <w:rFonts w:ascii="宋体" w:hAnsi="宋体"/>
                <w:color w:val="auto"/>
                <w:sz w:val="18"/>
              </w:rPr>
            </w:pPr>
          </w:p>
        </w:tc>
        <w:tc>
          <w:tcPr>
            <w:tcW w:w="500" w:type="dxa"/>
            <w:vMerge w:val="continue"/>
            <w:shd w:val="clear" w:color="auto" w:fill="auto"/>
            <w:textDirection w:val="tbRlV"/>
          </w:tcPr>
          <w:p w14:paraId="2CF53A14">
            <w:pPr>
              <w:ind w:left="113" w:right="113"/>
              <w:jc w:val="center"/>
              <w:rPr>
                <w:rFonts w:ascii="宋体" w:hAnsi="宋体"/>
                <w:color w:val="auto"/>
                <w:sz w:val="18"/>
              </w:rPr>
            </w:pPr>
          </w:p>
        </w:tc>
        <w:tc>
          <w:tcPr>
            <w:tcW w:w="1000" w:type="dxa"/>
            <w:shd w:val="clear" w:color="auto" w:fill="auto"/>
          </w:tcPr>
          <w:p w14:paraId="62A17FDC">
            <w:pPr>
              <w:jc w:val="center"/>
              <w:rPr>
                <w:rFonts w:ascii="宋体" w:hAnsi="宋体"/>
                <w:color w:val="auto"/>
                <w:sz w:val="18"/>
              </w:rPr>
            </w:pPr>
            <w:r>
              <w:rPr>
                <w:rFonts w:ascii="宋体" w:hAnsi="宋体"/>
                <w:color w:val="auto"/>
                <w:sz w:val="18"/>
              </w:rPr>
              <w:t>18jw1002</w:t>
            </w:r>
          </w:p>
        </w:tc>
        <w:tc>
          <w:tcPr>
            <w:tcW w:w="2400" w:type="dxa"/>
            <w:shd w:val="clear" w:color="auto" w:fill="auto"/>
          </w:tcPr>
          <w:p w14:paraId="6A953CAE">
            <w:pPr>
              <w:jc w:val="center"/>
              <w:rPr>
                <w:rFonts w:ascii="宋体" w:hAnsi="宋体"/>
                <w:color w:val="auto"/>
                <w:sz w:val="18"/>
              </w:rPr>
            </w:pPr>
            <w:r>
              <w:rPr>
                <w:rFonts w:hint="eastAsia" w:ascii="宋体" w:hAnsi="宋体"/>
                <w:color w:val="auto"/>
                <w:sz w:val="18"/>
              </w:rPr>
              <w:t>专业导论</w:t>
            </w:r>
            <w:r>
              <w:rPr>
                <w:rFonts w:ascii="宋体" w:hAnsi="宋体"/>
                <w:color w:val="auto"/>
                <w:sz w:val="18"/>
              </w:rPr>
              <w:t>2</w:t>
            </w:r>
          </w:p>
        </w:tc>
        <w:tc>
          <w:tcPr>
            <w:tcW w:w="500" w:type="dxa"/>
            <w:shd w:val="clear" w:color="auto" w:fill="auto"/>
          </w:tcPr>
          <w:p w14:paraId="017C5433">
            <w:pPr>
              <w:jc w:val="center"/>
              <w:rPr>
                <w:rFonts w:ascii="宋体" w:hAnsi="宋体"/>
                <w:color w:val="auto"/>
                <w:sz w:val="18"/>
              </w:rPr>
            </w:pPr>
            <w:r>
              <w:rPr>
                <w:rFonts w:ascii="宋体" w:hAnsi="宋体"/>
                <w:color w:val="auto"/>
                <w:sz w:val="18"/>
              </w:rPr>
              <w:t>0.2</w:t>
            </w:r>
          </w:p>
        </w:tc>
        <w:tc>
          <w:tcPr>
            <w:tcW w:w="500" w:type="dxa"/>
            <w:shd w:val="clear" w:color="auto" w:fill="auto"/>
          </w:tcPr>
          <w:p w14:paraId="51E71AF7">
            <w:pPr>
              <w:jc w:val="center"/>
              <w:rPr>
                <w:rFonts w:ascii="宋体" w:hAnsi="宋体"/>
                <w:color w:val="auto"/>
                <w:sz w:val="18"/>
              </w:rPr>
            </w:pPr>
            <w:r>
              <w:rPr>
                <w:rFonts w:ascii="宋体" w:hAnsi="宋体"/>
                <w:color w:val="auto"/>
                <w:sz w:val="18"/>
              </w:rPr>
              <w:t>2</w:t>
            </w:r>
          </w:p>
        </w:tc>
        <w:tc>
          <w:tcPr>
            <w:tcW w:w="500" w:type="dxa"/>
            <w:shd w:val="clear" w:color="auto" w:fill="auto"/>
          </w:tcPr>
          <w:p w14:paraId="422962ED">
            <w:pPr>
              <w:jc w:val="center"/>
              <w:rPr>
                <w:rFonts w:ascii="宋体" w:hAnsi="宋体"/>
                <w:color w:val="auto"/>
                <w:sz w:val="18"/>
              </w:rPr>
            </w:pPr>
            <w:r>
              <w:rPr>
                <w:rFonts w:ascii="宋体" w:hAnsi="宋体"/>
                <w:color w:val="auto"/>
                <w:sz w:val="18"/>
              </w:rPr>
              <w:t>2</w:t>
            </w:r>
          </w:p>
        </w:tc>
        <w:tc>
          <w:tcPr>
            <w:tcW w:w="500" w:type="dxa"/>
            <w:shd w:val="clear" w:color="auto" w:fill="auto"/>
          </w:tcPr>
          <w:p w14:paraId="500FB28E">
            <w:pPr>
              <w:jc w:val="center"/>
              <w:rPr>
                <w:rFonts w:ascii="宋体" w:hAnsi="宋体"/>
                <w:color w:val="auto"/>
                <w:sz w:val="18"/>
              </w:rPr>
            </w:pPr>
          </w:p>
        </w:tc>
        <w:tc>
          <w:tcPr>
            <w:tcW w:w="500" w:type="dxa"/>
            <w:shd w:val="clear" w:color="auto" w:fill="auto"/>
          </w:tcPr>
          <w:p w14:paraId="5BA2757F">
            <w:pPr>
              <w:jc w:val="center"/>
              <w:rPr>
                <w:rFonts w:ascii="宋体" w:hAnsi="宋体"/>
                <w:color w:val="auto"/>
                <w:sz w:val="18"/>
              </w:rPr>
            </w:pPr>
          </w:p>
        </w:tc>
        <w:tc>
          <w:tcPr>
            <w:tcW w:w="500" w:type="dxa"/>
            <w:shd w:val="clear" w:color="auto" w:fill="auto"/>
            <w:vAlign w:val="center"/>
          </w:tcPr>
          <w:p w14:paraId="5CB70BB1">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02B5D750">
            <w:pPr>
              <w:jc w:val="center"/>
              <w:rPr>
                <w:rFonts w:ascii="宋体" w:hAnsi="宋体"/>
                <w:color w:val="auto"/>
                <w:sz w:val="18"/>
              </w:rPr>
            </w:pPr>
            <w:r>
              <w:rPr>
                <w:rFonts w:hint="eastAsia" w:ascii="宋体" w:hAnsi="宋体"/>
                <w:color w:val="auto"/>
                <w:sz w:val="18"/>
              </w:rPr>
              <w:t>一</w:t>
            </w:r>
          </w:p>
        </w:tc>
        <w:tc>
          <w:tcPr>
            <w:tcW w:w="500" w:type="dxa"/>
            <w:vMerge w:val="continue"/>
            <w:shd w:val="clear" w:color="auto" w:fill="auto"/>
            <w:vAlign w:val="center"/>
          </w:tcPr>
          <w:p w14:paraId="7E770261">
            <w:pPr>
              <w:jc w:val="center"/>
              <w:rPr>
                <w:rFonts w:ascii="宋体" w:hAnsi="宋体"/>
                <w:color w:val="auto"/>
                <w:sz w:val="18"/>
              </w:rPr>
            </w:pPr>
          </w:p>
        </w:tc>
        <w:tc>
          <w:tcPr>
            <w:tcW w:w="800" w:type="dxa"/>
            <w:shd w:val="clear" w:color="auto" w:fill="auto"/>
          </w:tcPr>
          <w:p w14:paraId="29373663">
            <w:pPr>
              <w:jc w:val="center"/>
              <w:rPr>
                <w:rFonts w:ascii="宋体" w:hAnsi="宋体"/>
                <w:color w:val="auto"/>
                <w:sz w:val="18"/>
              </w:rPr>
            </w:pPr>
            <w:r>
              <w:rPr>
                <w:rFonts w:hint="eastAsia" w:ascii="宋体" w:hAnsi="宋体"/>
                <w:color w:val="auto"/>
                <w:sz w:val="18"/>
              </w:rPr>
              <w:t>考查</w:t>
            </w:r>
          </w:p>
        </w:tc>
      </w:tr>
      <w:tr w14:paraId="2729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0601FFC">
            <w:pPr>
              <w:ind w:left="113" w:right="113"/>
              <w:jc w:val="center"/>
              <w:rPr>
                <w:rFonts w:ascii="宋体" w:hAnsi="宋体"/>
                <w:color w:val="auto"/>
                <w:sz w:val="18"/>
              </w:rPr>
            </w:pPr>
          </w:p>
        </w:tc>
        <w:tc>
          <w:tcPr>
            <w:tcW w:w="500" w:type="dxa"/>
            <w:vMerge w:val="continue"/>
            <w:shd w:val="clear" w:color="auto" w:fill="auto"/>
            <w:textDirection w:val="tbRlV"/>
          </w:tcPr>
          <w:p w14:paraId="44379757">
            <w:pPr>
              <w:ind w:left="113" w:right="113"/>
              <w:jc w:val="center"/>
              <w:rPr>
                <w:rFonts w:ascii="宋体" w:hAnsi="宋体"/>
                <w:color w:val="auto"/>
                <w:sz w:val="18"/>
              </w:rPr>
            </w:pPr>
          </w:p>
        </w:tc>
        <w:tc>
          <w:tcPr>
            <w:tcW w:w="1000" w:type="dxa"/>
            <w:shd w:val="clear" w:color="auto" w:fill="auto"/>
          </w:tcPr>
          <w:p w14:paraId="08F3C70C">
            <w:pPr>
              <w:jc w:val="center"/>
              <w:rPr>
                <w:rFonts w:ascii="宋体" w:hAnsi="宋体"/>
                <w:color w:val="auto"/>
                <w:sz w:val="18"/>
              </w:rPr>
            </w:pPr>
            <w:r>
              <w:rPr>
                <w:rFonts w:ascii="宋体" w:hAnsi="宋体"/>
                <w:color w:val="auto"/>
                <w:sz w:val="18"/>
              </w:rPr>
              <w:t>18jw1001</w:t>
            </w:r>
          </w:p>
        </w:tc>
        <w:tc>
          <w:tcPr>
            <w:tcW w:w="2400" w:type="dxa"/>
            <w:shd w:val="clear" w:color="auto" w:fill="auto"/>
          </w:tcPr>
          <w:p w14:paraId="3C8F1B20">
            <w:pPr>
              <w:jc w:val="center"/>
              <w:rPr>
                <w:rFonts w:ascii="宋体" w:hAnsi="宋体"/>
                <w:color w:val="auto"/>
                <w:sz w:val="18"/>
              </w:rPr>
            </w:pPr>
            <w:r>
              <w:rPr>
                <w:rFonts w:hint="eastAsia" w:ascii="宋体" w:hAnsi="宋体"/>
                <w:color w:val="auto"/>
                <w:sz w:val="18"/>
              </w:rPr>
              <w:t>专业导论</w:t>
            </w:r>
            <w:r>
              <w:rPr>
                <w:rFonts w:ascii="宋体" w:hAnsi="宋体"/>
                <w:color w:val="auto"/>
                <w:sz w:val="18"/>
              </w:rPr>
              <w:t>1</w:t>
            </w:r>
          </w:p>
        </w:tc>
        <w:tc>
          <w:tcPr>
            <w:tcW w:w="500" w:type="dxa"/>
            <w:shd w:val="clear" w:color="auto" w:fill="auto"/>
          </w:tcPr>
          <w:p w14:paraId="48750AF9">
            <w:pPr>
              <w:jc w:val="center"/>
              <w:rPr>
                <w:rFonts w:ascii="宋体" w:hAnsi="宋体"/>
                <w:color w:val="auto"/>
                <w:sz w:val="18"/>
              </w:rPr>
            </w:pPr>
            <w:r>
              <w:rPr>
                <w:rFonts w:ascii="宋体" w:hAnsi="宋体"/>
                <w:color w:val="auto"/>
                <w:sz w:val="18"/>
              </w:rPr>
              <w:t>0.2</w:t>
            </w:r>
          </w:p>
        </w:tc>
        <w:tc>
          <w:tcPr>
            <w:tcW w:w="500" w:type="dxa"/>
            <w:shd w:val="clear" w:color="auto" w:fill="auto"/>
          </w:tcPr>
          <w:p w14:paraId="71A827A5">
            <w:pPr>
              <w:jc w:val="center"/>
              <w:rPr>
                <w:rFonts w:ascii="宋体" w:hAnsi="宋体"/>
                <w:color w:val="auto"/>
                <w:sz w:val="18"/>
              </w:rPr>
            </w:pPr>
            <w:r>
              <w:rPr>
                <w:rFonts w:ascii="宋体" w:hAnsi="宋体"/>
                <w:color w:val="auto"/>
                <w:sz w:val="18"/>
              </w:rPr>
              <w:t>2</w:t>
            </w:r>
          </w:p>
        </w:tc>
        <w:tc>
          <w:tcPr>
            <w:tcW w:w="500" w:type="dxa"/>
            <w:shd w:val="clear" w:color="auto" w:fill="auto"/>
          </w:tcPr>
          <w:p w14:paraId="135EF7D9">
            <w:pPr>
              <w:jc w:val="center"/>
              <w:rPr>
                <w:rFonts w:ascii="宋体" w:hAnsi="宋体"/>
                <w:color w:val="auto"/>
                <w:sz w:val="18"/>
              </w:rPr>
            </w:pPr>
            <w:r>
              <w:rPr>
                <w:rFonts w:ascii="宋体" w:hAnsi="宋体"/>
                <w:color w:val="auto"/>
                <w:sz w:val="18"/>
              </w:rPr>
              <w:t>2</w:t>
            </w:r>
          </w:p>
        </w:tc>
        <w:tc>
          <w:tcPr>
            <w:tcW w:w="500" w:type="dxa"/>
            <w:shd w:val="clear" w:color="auto" w:fill="auto"/>
          </w:tcPr>
          <w:p w14:paraId="7E0FD547">
            <w:pPr>
              <w:jc w:val="center"/>
              <w:rPr>
                <w:rFonts w:ascii="宋体" w:hAnsi="宋体"/>
                <w:color w:val="auto"/>
                <w:sz w:val="18"/>
              </w:rPr>
            </w:pPr>
          </w:p>
        </w:tc>
        <w:tc>
          <w:tcPr>
            <w:tcW w:w="500" w:type="dxa"/>
            <w:shd w:val="clear" w:color="auto" w:fill="auto"/>
          </w:tcPr>
          <w:p w14:paraId="29FE3357">
            <w:pPr>
              <w:jc w:val="center"/>
              <w:rPr>
                <w:rFonts w:ascii="宋体" w:hAnsi="宋体"/>
                <w:color w:val="auto"/>
                <w:sz w:val="18"/>
              </w:rPr>
            </w:pPr>
          </w:p>
        </w:tc>
        <w:tc>
          <w:tcPr>
            <w:tcW w:w="500" w:type="dxa"/>
            <w:shd w:val="clear" w:color="auto" w:fill="auto"/>
            <w:vAlign w:val="center"/>
          </w:tcPr>
          <w:p w14:paraId="7DAE987E">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1E0ED7F4">
            <w:pPr>
              <w:jc w:val="center"/>
              <w:rPr>
                <w:rFonts w:ascii="宋体" w:hAnsi="宋体"/>
                <w:color w:val="auto"/>
                <w:sz w:val="18"/>
              </w:rPr>
            </w:pPr>
            <w:r>
              <w:rPr>
                <w:rFonts w:hint="eastAsia" w:ascii="宋体" w:hAnsi="宋体"/>
                <w:color w:val="auto"/>
                <w:sz w:val="18"/>
              </w:rPr>
              <w:t>一</w:t>
            </w:r>
          </w:p>
        </w:tc>
        <w:tc>
          <w:tcPr>
            <w:tcW w:w="500" w:type="dxa"/>
            <w:vMerge w:val="continue"/>
            <w:shd w:val="clear" w:color="auto" w:fill="auto"/>
            <w:vAlign w:val="center"/>
          </w:tcPr>
          <w:p w14:paraId="7389F13C">
            <w:pPr>
              <w:jc w:val="center"/>
              <w:rPr>
                <w:rFonts w:ascii="宋体" w:hAnsi="宋体"/>
                <w:color w:val="auto"/>
                <w:sz w:val="18"/>
              </w:rPr>
            </w:pPr>
          </w:p>
        </w:tc>
        <w:tc>
          <w:tcPr>
            <w:tcW w:w="800" w:type="dxa"/>
            <w:shd w:val="clear" w:color="auto" w:fill="auto"/>
          </w:tcPr>
          <w:p w14:paraId="231C6A97">
            <w:pPr>
              <w:jc w:val="center"/>
              <w:rPr>
                <w:rFonts w:ascii="宋体" w:hAnsi="宋体"/>
                <w:color w:val="auto"/>
                <w:sz w:val="18"/>
              </w:rPr>
            </w:pPr>
            <w:r>
              <w:rPr>
                <w:rFonts w:hint="eastAsia" w:ascii="宋体" w:hAnsi="宋体"/>
                <w:color w:val="auto"/>
                <w:sz w:val="18"/>
              </w:rPr>
              <w:t>考查</w:t>
            </w:r>
          </w:p>
        </w:tc>
      </w:tr>
      <w:tr w14:paraId="091C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70C9E1B">
            <w:pPr>
              <w:ind w:left="113" w:right="113"/>
              <w:jc w:val="center"/>
              <w:rPr>
                <w:rFonts w:ascii="宋体" w:hAnsi="宋体"/>
                <w:color w:val="auto"/>
                <w:sz w:val="18"/>
              </w:rPr>
            </w:pPr>
          </w:p>
        </w:tc>
        <w:tc>
          <w:tcPr>
            <w:tcW w:w="500" w:type="dxa"/>
            <w:vMerge w:val="continue"/>
            <w:shd w:val="clear" w:color="auto" w:fill="auto"/>
            <w:textDirection w:val="tbRlV"/>
          </w:tcPr>
          <w:p w14:paraId="3A4AF0D4">
            <w:pPr>
              <w:ind w:left="113" w:right="113"/>
              <w:jc w:val="center"/>
              <w:rPr>
                <w:rFonts w:ascii="宋体" w:hAnsi="宋体"/>
                <w:color w:val="auto"/>
                <w:sz w:val="18"/>
              </w:rPr>
            </w:pPr>
          </w:p>
        </w:tc>
        <w:tc>
          <w:tcPr>
            <w:tcW w:w="1000" w:type="dxa"/>
            <w:shd w:val="clear" w:color="auto" w:fill="auto"/>
          </w:tcPr>
          <w:p w14:paraId="5561BA88">
            <w:pPr>
              <w:jc w:val="center"/>
              <w:rPr>
                <w:rFonts w:ascii="宋体" w:hAnsi="宋体"/>
                <w:color w:val="auto"/>
                <w:sz w:val="18"/>
              </w:rPr>
            </w:pPr>
            <w:r>
              <w:rPr>
                <w:rFonts w:ascii="宋体" w:hAnsi="宋体"/>
                <w:color w:val="auto"/>
                <w:sz w:val="18"/>
              </w:rPr>
              <w:t>SMI1131002</w:t>
            </w:r>
          </w:p>
        </w:tc>
        <w:tc>
          <w:tcPr>
            <w:tcW w:w="2400" w:type="dxa"/>
            <w:shd w:val="clear" w:color="auto" w:fill="auto"/>
          </w:tcPr>
          <w:p w14:paraId="5A28B4C3">
            <w:pPr>
              <w:jc w:val="center"/>
              <w:rPr>
                <w:rFonts w:ascii="宋体" w:hAnsi="宋体"/>
                <w:color w:val="auto"/>
                <w:sz w:val="18"/>
              </w:rPr>
            </w:pPr>
            <w:r>
              <w:rPr>
                <w:rFonts w:hint="eastAsia" w:ascii="宋体" w:hAnsi="宋体"/>
                <w:color w:val="auto"/>
                <w:sz w:val="18"/>
              </w:rPr>
              <w:t>国民经济统计学</w:t>
            </w:r>
          </w:p>
        </w:tc>
        <w:tc>
          <w:tcPr>
            <w:tcW w:w="500" w:type="dxa"/>
            <w:shd w:val="clear" w:color="auto" w:fill="auto"/>
          </w:tcPr>
          <w:p w14:paraId="3AA4808C">
            <w:pPr>
              <w:jc w:val="center"/>
              <w:rPr>
                <w:rFonts w:ascii="宋体" w:hAnsi="宋体"/>
                <w:color w:val="auto"/>
                <w:sz w:val="18"/>
              </w:rPr>
            </w:pPr>
            <w:r>
              <w:rPr>
                <w:rFonts w:ascii="宋体" w:hAnsi="宋体"/>
                <w:color w:val="auto"/>
                <w:sz w:val="18"/>
              </w:rPr>
              <w:t>3</w:t>
            </w:r>
          </w:p>
        </w:tc>
        <w:tc>
          <w:tcPr>
            <w:tcW w:w="500" w:type="dxa"/>
            <w:shd w:val="clear" w:color="auto" w:fill="auto"/>
          </w:tcPr>
          <w:p w14:paraId="5458C300">
            <w:pPr>
              <w:jc w:val="center"/>
              <w:rPr>
                <w:rFonts w:ascii="宋体" w:hAnsi="宋体"/>
                <w:color w:val="auto"/>
                <w:sz w:val="18"/>
              </w:rPr>
            </w:pPr>
            <w:r>
              <w:rPr>
                <w:rFonts w:ascii="宋体" w:hAnsi="宋体"/>
                <w:color w:val="auto"/>
                <w:sz w:val="18"/>
              </w:rPr>
              <w:t>54</w:t>
            </w:r>
          </w:p>
        </w:tc>
        <w:tc>
          <w:tcPr>
            <w:tcW w:w="500" w:type="dxa"/>
            <w:shd w:val="clear" w:color="auto" w:fill="auto"/>
          </w:tcPr>
          <w:p w14:paraId="050E1653">
            <w:pPr>
              <w:jc w:val="center"/>
              <w:rPr>
                <w:rFonts w:ascii="宋体" w:hAnsi="宋体"/>
                <w:color w:val="auto"/>
                <w:sz w:val="18"/>
              </w:rPr>
            </w:pPr>
            <w:r>
              <w:rPr>
                <w:rFonts w:ascii="宋体" w:hAnsi="宋体"/>
                <w:color w:val="auto"/>
                <w:sz w:val="18"/>
              </w:rPr>
              <w:t>3</w:t>
            </w:r>
          </w:p>
        </w:tc>
        <w:tc>
          <w:tcPr>
            <w:tcW w:w="500" w:type="dxa"/>
            <w:shd w:val="clear" w:color="auto" w:fill="auto"/>
          </w:tcPr>
          <w:p w14:paraId="72F9A197">
            <w:pPr>
              <w:jc w:val="center"/>
              <w:rPr>
                <w:rFonts w:ascii="宋体" w:hAnsi="宋体"/>
                <w:color w:val="auto"/>
                <w:sz w:val="18"/>
              </w:rPr>
            </w:pPr>
          </w:p>
        </w:tc>
        <w:tc>
          <w:tcPr>
            <w:tcW w:w="500" w:type="dxa"/>
            <w:shd w:val="clear" w:color="auto" w:fill="auto"/>
          </w:tcPr>
          <w:p w14:paraId="4AE61362">
            <w:pPr>
              <w:jc w:val="center"/>
              <w:rPr>
                <w:rFonts w:ascii="宋体" w:hAnsi="宋体"/>
                <w:color w:val="auto"/>
                <w:sz w:val="18"/>
              </w:rPr>
            </w:pPr>
          </w:p>
        </w:tc>
        <w:tc>
          <w:tcPr>
            <w:tcW w:w="500" w:type="dxa"/>
            <w:shd w:val="clear" w:color="auto" w:fill="auto"/>
            <w:vAlign w:val="center"/>
          </w:tcPr>
          <w:p w14:paraId="20AFE1C2">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574DD5C1">
            <w:pPr>
              <w:jc w:val="center"/>
              <w:rPr>
                <w:rFonts w:ascii="宋体" w:hAnsi="宋体"/>
                <w:color w:val="auto"/>
                <w:sz w:val="18"/>
              </w:rPr>
            </w:pPr>
            <w:r>
              <w:rPr>
                <w:rFonts w:hint="eastAsia" w:ascii="宋体" w:hAnsi="宋体"/>
                <w:color w:val="auto"/>
                <w:sz w:val="18"/>
              </w:rPr>
              <w:t>六</w:t>
            </w:r>
          </w:p>
        </w:tc>
        <w:tc>
          <w:tcPr>
            <w:tcW w:w="500" w:type="dxa"/>
            <w:vMerge w:val="continue"/>
            <w:shd w:val="clear" w:color="auto" w:fill="auto"/>
            <w:vAlign w:val="center"/>
          </w:tcPr>
          <w:p w14:paraId="5A6E6482">
            <w:pPr>
              <w:jc w:val="center"/>
              <w:rPr>
                <w:rFonts w:ascii="宋体" w:hAnsi="宋体"/>
                <w:color w:val="auto"/>
                <w:sz w:val="18"/>
              </w:rPr>
            </w:pPr>
          </w:p>
        </w:tc>
        <w:tc>
          <w:tcPr>
            <w:tcW w:w="800" w:type="dxa"/>
            <w:shd w:val="clear" w:color="auto" w:fill="auto"/>
          </w:tcPr>
          <w:p w14:paraId="3B81E5EF">
            <w:pPr>
              <w:jc w:val="center"/>
              <w:rPr>
                <w:rFonts w:ascii="宋体" w:hAnsi="宋体"/>
                <w:color w:val="auto"/>
                <w:sz w:val="18"/>
              </w:rPr>
            </w:pPr>
            <w:r>
              <w:rPr>
                <w:rFonts w:hint="eastAsia" w:ascii="宋体" w:hAnsi="宋体"/>
                <w:color w:val="auto"/>
                <w:sz w:val="18"/>
              </w:rPr>
              <w:t>考试</w:t>
            </w:r>
          </w:p>
        </w:tc>
      </w:tr>
      <w:tr w14:paraId="21B5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3F1D302">
            <w:pPr>
              <w:ind w:left="113" w:right="113"/>
              <w:jc w:val="center"/>
              <w:rPr>
                <w:rFonts w:ascii="宋体" w:hAnsi="宋体"/>
                <w:color w:val="auto"/>
                <w:sz w:val="18"/>
              </w:rPr>
            </w:pPr>
          </w:p>
        </w:tc>
        <w:tc>
          <w:tcPr>
            <w:tcW w:w="500" w:type="dxa"/>
            <w:vMerge w:val="continue"/>
            <w:shd w:val="clear" w:color="auto" w:fill="auto"/>
            <w:textDirection w:val="tbRlV"/>
          </w:tcPr>
          <w:p w14:paraId="14579395">
            <w:pPr>
              <w:ind w:left="113" w:right="113"/>
              <w:jc w:val="center"/>
              <w:rPr>
                <w:rFonts w:ascii="宋体" w:hAnsi="宋体"/>
                <w:color w:val="auto"/>
                <w:sz w:val="18"/>
              </w:rPr>
            </w:pPr>
          </w:p>
        </w:tc>
        <w:tc>
          <w:tcPr>
            <w:tcW w:w="1000" w:type="dxa"/>
            <w:shd w:val="clear" w:color="auto" w:fill="auto"/>
          </w:tcPr>
          <w:p w14:paraId="707E0263">
            <w:pPr>
              <w:jc w:val="center"/>
              <w:rPr>
                <w:rFonts w:ascii="宋体" w:hAnsi="宋体"/>
                <w:color w:val="auto"/>
                <w:sz w:val="18"/>
              </w:rPr>
            </w:pPr>
            <w:r>
              <w:rPr>
                <w:rFonts w:ascii="宋体" w:hAnsi="宋体"/>
                <w:color w:val="auto"/>
                <w:sz w:val="18"/>
              </w:rPr>
              <w:t>18SM0107</w:t>
            </w:r>
          </w:p>
        </w:tc>
        <w:tc>
          <w:tcPr>
            <w:tcW w:w="2400" w:type="dxa"/>
            <w:shd w:val="clear" w:color="auto" w:fill="auto"/>
          </w:tcPr>
          <w:p w14:paraId="67C4A45A">
            <w:pPr>
              <w:jc w:val="center"/>
              <w:rPr>
                <w:rFonts w:ascii="宋体" w:hAnsi="宋体"/>
                <w:color w:val="auto"/>
                <w:sz w:val="18"/>
              </w:rPr>
            </w:pPr>
            <w:r>
              <w:rPr>
                <w:rFonts w:hint="eastAsia" w:ascii="宋体" w:hAnsi="宋体"/>
                <w:color w:val="auto"/>
                <w:sz w:val="18"/>
              </w:rPr>
              <w:t>企业经营统计学</w:t>
            </w:r>
          </w:p>
        </w:tc>
        <w:tc>
          <w:tcPr>
            <w:tcW w:w="500" w:type="dxa"/>
            <w:shd w:val="clear" w:color="auto" w:fill="auto"/>
          </w:tcPr>
          <w:p w14:paraId="6403BB10">
            <w:pPr>
              <w:jc w:val="center"/>
              <w:rPr>
                <w:rFonts w:ascii="宋体" w:hAnsi="宋体"/>
                <w:color w:val="auto"/>
                <w:sz w:val="18"/>
              </w:rPr>
            </w:pPr>
            <w:r>
              <w:rPr>
                <w:rFonts w:ascii="宋体" w:hAnsi="宋体"/>
                <w:color w:val="auto"/>
                <w:sz w:val="18"/>
              </w:rPr>
              <w:t>2</w:t>
            </w:r>
          </w:p>
        </w:tc>
        <w:tc>
          <w:tcPr>
            <w:tcW w:w="500" w:type="dxa"/>
            <w:shd w:val="clear" w:color="auto" w:fill="auto"/>
          </w:tcPr>
          <w:p w14:paraId="7A43C04D">
            <w:pPr>
              <w:jc w:val="center"/>
              <w:rPr>
                <w:rFonts w:ascii="宋体" w:hAnsi="宋体"/>
                <w:color w:val="auto"/>
                <w:sz w:val="18"/>
              </w:rPr>
            </w:pPr>
            <w:r>
              <w:rPr>
                <w:rFonts w:ascii="宋体" w:hAnsi="宋体"/>
                <w:color w:val="auto"/>
                <w:sz w:val="18"/>
              </w:rPr>
              <w:t>36</w:t>
            </w:r>
          </w:p>
        </w:tc>
        <w:tc>
          <w:tcPr>
            <w:tcW w:w="500" w:type="dxa"/>
            <w:shd w:val="clear" w:color="auto" w:fill="auto"/>
          </w:tcPr>
          <w:p w14:paraId="3C91B281">
            <w:pPr>
              <w:jc w:val="center"/>
              <w:rPr>
                <w:rFonts w:ascii="宋体" w:hAnsi="宋体"/>
                <w:color w:val="auto"/>
                <w:sz w:val="18"/>
              </w:rPr>
            </w:pPr>
            <w:r>
              <w:rPr>
                <w:rFonts w:ascii="宋体" w:hAnsi="宋体"/>
                <w:color w:val="auto"/>
                <w:sz w:val="18"/>
              </w:rPr>
              <w:t>2</w:t>
            </w:r>
          </w:p>
        </w:tc>
        <w:tc>
          <w:tcPr>
            <w:tcW w:w="500" w:type="dxa"/>
            <w:shd w:val="clear" w:color="auto" w:fill="auto"/>
          </w:tcPr>
          <w:p w14:paraId="0FE643FC">
            <w:pPr>
              <w:jc w:val="center"/>
              <w:rPr>
                <w:rFonts w:ascii="宋体" w:hAnsi="宋体"/>
                <w:color w:val="auto"/>
                <w:sz w:val="18"/>
              </w:rPr>
            </w:pPr>
          </w:p>
        </w:tc>
        <w:tc>
          <w:tcPr>
            <w:tcW w:w="500" w:type="dxa"/>
            <w:shd w:val="clear" w:color="auto" w:fill="auto"/>
          </w:tcPr>
          <w:p w14:paraId="3BDDF70A">
            <w:pPr>
              <w:jc w:val="center"/>
              <w:rPr>
                <w:rFonts w:ascii="宋体" w:hAnsi="宋体"/>
                <w:color w:val="auto"/>
                <w:sz w:val="18"/>
              </w:rPr>
            </w:pPr>
          </w:p>
        </w:tc>
        <w:tc>
          <w:tcPr>
            <w:tcW w:w="500" w:type="dxa"/>
            <w:shd w:val="clear" w:color="auto" w:fill="auto"/>
            <w:vAlign w:val="center"/>
          </w:tcPr>
          <w:p w14:paraId="1D6D5330">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498E8E34">
            <w:pPr>
              <w:jc w:val="center"/>
              <w:rPr>
                <w:rFonts w:ascii="宋体" w:hAnsi="宋体"/>
                <w:color w:val="auto"/>
                <w:sz w:val="18"/>
              </w:rPr>
            </w:pPr>
            <w:r>
              <w:rPr>
                <w:rFonts w:hint="eastAsia" w:ascii="宋体" w:hAnsi="宋体"/>
                <w:color w:val="auto"/>
                <w:sz w:val="18"/>
              </w:rPr>
              <w:t>六</w:t>
            </w:r>
          </w:p>
        </w:tc>
        <w:tc>
          <w:tcPr>
            <w:tcW w:w="500" w:type="dxa"/>
            <w:vMerge w:val="continue"/>
            <w:shd w:val="clear" w:color="auto" w:fill="auto"/>
            <w:vAlign w:val="center"/>
          </w:tcPr>
          <w:p w14:paraId="19EEBB45">
            <w:pPr>
              <w:jc w:val="center"/>
              <w:rPr>
                <w:rFonts w:ascii="宋体" w:hAnsi="宋体"/>
                <w:color w:val="auto"/>
                <w:sz w:val="18"/>
              </w:rPr>
            </w:pPr>
          </w:p>
        </w:tc>
        <w:tc>
          <w:tcPr>
            <w:tcW w:w="800" w:type="dxa"/>
            <w:shd w:val="clear" w:color="auto" w:fill="auto"/>
          </w:tcPr>
          <w:p w14:paraId="1C8CAEE7">
            <w:pPr>
              <w:jc w:val="center"/>
              <w:rPr>
                <w:rFonts w:ascii="宋体" w:hAnsi="宋体"/>
                <w:color w:val="auto"/>
                <w:sz w:val="18"/>
              </w:rPr>
            </w:pPr>
            <w:r>
              <w:rPr>
                <w:rFonts w:hint="eastAsia" w:ascii="宋体" w:hAnsi="宋体"/>
                <w:color w:val="auto"/>
                <w:sz w:val="18"/>
              </w:rPr>
              <w:t>考试</w:t>
            </w:r>
          </w:p>
        </w:tc>
      </w:tr>
      <w:tr w14:paraId="0C71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6DFB10FB">
            <w:pPr>
              <w:ind w:left="113" w:right="113"/>
              <w:jc w:val="center"/>
              <w:rPr>
                <w:rFonts w:ascii="宋体" w:hAnsi="宋体"/>
                <w:color w:val="auto"/>
                <w:sz w:val="18"/>
              </w:rPr>
            </w:pPr>
          </w:p>
        </w:tc>
        <w:tc>
          <w:tcPr>
            <w:tcW w:w="500" w:type="dxa"/>
            <w:vMerge w:val="continue"/>
            <w:shd w:val="clear" w:color="auto" w:fill="auto"/>
            <w:textDirection w:val="tbRlV"/>
          </w:tcPr>
          <w:p w14:paraId="3F2EA602">
            <w:pPr>
              <w:ind w:left="113" w:right="113"/>
              <w:jc w:val="center"/>
              <w:rPr>
                <w:rFonts w:ascii="宋体" w:hAnsi="宋体"/>
                <w:color w:val="auto"/>
                <w:sz w:val="18"/>
              </w:rPr>
            </w:pPr>
          </w:p>
        </w:tc>
        <w:tc>
          <w:tcPr>
            <w:tcW w:w="1000" w:type="dxa"/>
            <w:shd w:val="clear" w:color="auto" w:fill="auto"/>
          </w:tcPr>
          <w:p w14:paraId="00D2CDDD">
            <w:pPr>
              <w:jc w:val="center"/>
              <w:rPr>
                <w:rFonts w:ascii="宋体" w:hAnsi="宋体"/>
                <w:color w:val="auto"/>
                <w:sz w:val="18"/>
              </w:rPr>
            </w:pPr>
            <w:r>
              <w:rPr>
                <w:rFonts w:ascii="宋体" w:hAnsi="宋体"/>
                <w:color w:val="auto"/>
                <w:sz w:val="18"/>
              </w:rPr>
              <w:t>SMI1132002</w:t>
            </w:r>
          </w:p>
        </w:tc>
        <w:tc>
          <w:tcPr>
            <w:tcW w:w="2400" w:type="dxa"/>
            <w:shd w:val="clear" w:color="auto" w:fill="auto"/>
          </w:tcPr>
          <w:p w14:paraId="65A8834C">
            <w:pPr>
              <w:jc w:val="center"/>
              <w:rPr>
                <w:rFonts w:ascii="宋体" w:hAnsi="宋体"/>
                <w:color w:val="auto"/>
                <w:sz w:val="18"/>
              </w:rPr>
            </w:pPr>
            <w:r>
              <w:rPr>
                <w:rFonts w:hint="eastAsia" w:ascii="宋体" w:hAnsi="宋体"/>
                <w:color w:val="auto"/>
                <w:sz w:val="18"/>
              </w:rPr>
              <w:t>应用多元统计分析</w:t>
            </w:r>
          </w:p>
        </w:tc>
        <w:tc>
          <w:tcPr>
            <w:tcW w:w="500" w:type="dxa"/>
            <w:shd w:val="clear" w:color="auto" w:fill="auto"/>
          </w:tcPr>
          <w:p w14:paraId="1435E6B3">
            <w:pPr>
              <w:jc w:val="center"/>
              <w:rPr>
                <w:rFonts w:ascii="宋体" w:hAnsi="宋体"/>
                <w:color w:val="auto"/>
                <w:sz w:val="18"/>
              </w:rPr>
            </w:pPr>
            <w:r>
              <w:rPr>
                <w:rFonts w:ascii="宋体" w:hAnsi="宋体"/>
                <w:color w:val="auto"/>
                <w:sz w:val="18"/>
              </w:rPr>
              <w:t>3</w:t>
            </w:r>
          </w:p>
        </w:tc>
        <w:tc>
          <w:tcPr>
            <w:tcW w:w="500" w:type="dxa"/>
            <w:shd w:val="clear" w:color="auto" w:fill="auto"/>
          </w:tcPr>
          <w:p w14:paraId="6DC5ED20">
            <w:pPr>
              <w:jc w:val="center"/>
              <w:rPr>
                <w:rFonts w:ascii="宋体" w:hAnsi="宋体"/>
                <w:color w:val="auto"/>
                <w:sz w:val="18"/>
              </w:rPr>
            </w:pPr>
            <w:r>
              <w:rPr>
                <w:rFonts w:ascii="宋体" w:hAnsi="宋体"/>
                <w:color w:val="auto"/>
                <w:sz w:val="18"/>
              </w:rPr>
              <w:t>54</w:t>
            </w:r>
          </w:p>
        </w:tc>
        <w:tc>
          <w:tcPr>
            <w:tcW w:w="500" w:type="dxa"/>
            <w:shd w:val="clear" w:color="auto" w:fill="auto"/>
          </w:tcPr>
          <w:p w14:paraId="2E1B8F8E">
            <w:pPr>
              <w:jc w:val="center"/>
              <w:rPr>
                <w:rFonts w:ascii="宋体" w:hAnsi="宋体"/>
                <w:color w:val="auto"/>
                <w:sz w:val="18"/>
              </w:rPr>
            </w:pPr>
            <w:r>
              <w:rPr>
                <w:rFonts w:ascii="宋体" w:hAnsi="宋体"/>
                <w:color w:val="auto"/>
                <w:sz w:val="18"/>
              </w:rPr>
              <w:t>3</w:t>
            </w:r>
          </w:p>
        </w:tc>
        <w:tc>
          <w:tcPr>
            <w:tcW w:w="500" w:type="dxa"/>
            <w:shd w:val="clear" w:color="auto" w:fill="auto"/>
          </w:tcPr>
          <w:p w14:paraId="38A56A02">
            <w:pPr>
              <w:jc w:val="center"/>
              <w:rPr>
                <w:rFonts w:ascii="宋体" w:hAnsi="宋体"/>
                <w:color w:val="auto"/>
                <w:sz w:val="18"/>
              </w:rPr>
            </w:pPr>
          </w:p>
        </w:tc>
        <w:tc>
          <w:tcPr>
            <w:tcW w:w="500" w:type="dxa"/>
            <w:shd w:val="clear" w:color="auto" w:fill="auto"/>
          </w:tcPr>
          <w:p w14:paraId="605BDF52">
            <w:pPr>
              <w:jc w:val="center"/>
              <w:rPr>
                <w:rFonts w:ascii="宋体" w:hAnsi="宋体"/>
                <w:color w:val="auto"/>
                <w:sz w:val="18"/>
              </w:rPr>
            </w:pPr>
          </w:p>
        </w:tc>
        <w:tc>
          <w:tcPr>
            <w:tcW w:w="500" w:type="dxa"/>
            <w:shd w:val="clear" w:color="auto" w:fill="auto"/>
            <w:vAlign w:val="center"/>
          </w:tcPr>
          <w:p w14:paraId="3F068117">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6C1B45B8">
            <w:pPr>
              <w:jc w:val="center"/>
              <w:rPr>
                <w:rFonts w:ascii="宋体" w:hAnsi="宋体"/>
                <w:color w:val="auto"/>
                <w:sz w:val="18"/>
              </w:rPr>
            </w:pPr>
            <w:r>
              <w:rPr>
                <w:rFonts w:hint="eastAsia" w:ascii="宋体" w:hAnsi="宋体"/>
                <w:color w:val="auto"/>
                <w:sz w:val="18"/>
              </w:rPr>
              <w:t>四</w:t>
            </w:r>
          </w:p>
        </w:tc>
        <w:tc>
          <w:tcPr>
            <w:tcW w:w="500" w:type="dxa"/>
            <w:vMerge w:val="continue"/>
            <w:shd w:val="clear" w:color="auto" w:fill="auto"/>
            <w:vAlign w:val="center"/>
          </w:tcPr>
          <w:p w14:paraId="5D6855C6">
            <w:pPr>
              <w:jc w:val="center"/>
              <w:rPr>
                <w:rFonts w:ascii="宋体" w:hAnsi="宋体"/>
                <w:color w:val="auto"/>
                <w:sz w:val="18"/>
              </w:rPr>
            </w:pPr>
          </w:p>
        </w:tc>
        <w:tc>
          <w:tcPr>
            <w:tcW w:w="800" w:type="dxa"/>
            <w:shd w:val="clear" w:color="auto" w:fill="auto"/>
          </w:tcPr>
          <w:p w14:paraId="168B2E6F">
            <w:pPr>
              <w:jc w:val="center"/>
              <w:rPr>
                <w:rFonts w:ascii="宋体" w:hAnsi="宋体"/>
                <w:color w:val="auto"/>
                <w:sz w:val="18"/>
              </w:rPr>
            </w:pPr>
            <w:r>
              <w:rPr>
                <w:rFonts w:hint="eastAsia" w:ascii="宋体" w:hAnsi="宋体"/>
                <w:color w:val="auto"/>
                <w:sz w:val="18"/>
              </w:rPr>
              <w:t>考试</w:t>
            </w:r>
          </w:p>
        </w:tc>
      </w:tr>
      <w:tr w14:paraId="4947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5F14DCB6">
            <w:pPr>
              <w:ind w:left="113" w:right="113"/>
              <w:jc w:val="center"/>
              <w:rPr>
                <w:rFonts w:ascii="宋体" w:hAnsi="宋体"/>
                <w:color w:val="auto"/>
                <w:sz w:val="18"/>
              </w:rPr>
            </w:pPr>
          </w:p>
        </w:tc>
        <w:tc>
          <w:tcPr>
            <w:tcW w:w="500" w:type="dxa"/>
            <w:vMerge w:val="continue"/>
            <w:shd w:val="clear" w:color="auto" w:fill="auto"/>
            <w:textDirection w:val="tbRlV"/>
          </w:tcPr>
          <w:p w14:paraId="2E56F79A">
            <w:pPr>
              <w:ind w:left="113" w:right="113"/>
              <w:jc w:val="center"/>
              <w:rPr>
                <w:rFonts w:ascii="宋体" w:hAnsi="宋体"/>
                <w:color w:val="auto"/>
                <w:sz w:val="18"/>
              </w:rPr>
            </w:pPr>
          </w:p>
        </w:tc>
        <w:tc>
          <w:tcPr>
            <w:tcW w:w="1000" w:type="dxa"/>
            <w:shd w:val="clear" w:color="auto" w:fill="auto"/>
          </w:tcPr>
          <w:p w14:paraId="1C20A595">
            <w:pPr>
              <w:jc w:val="center"/>
              <w:rPr>
                <w:rFonts w:ascii="宋体" w:hAnsi="宋体"/>
                <w:color w:val="auto"/>
                <w:sz w:val="18"/>
              </w:rPr>
            </w:pPr>
            <w:r>
              <w:rPr>
                <w:rFonts w:ascii="宋体" w:hAnsi="宋体"/>
                <w:color w:val="auto"/>
                <w:sz w:val="18"/>
              </w:rPr>
              <w:t>SMI1121002</w:t>
            </w:r>
          </w:p>
        </w:tc>
        <w:tc>
          <w:tcPr>
            <w:tcW w:w="2400" w:type="dxa"/>
            <w:shd w:val="clear" w:color="auto" w:fill="auto"/>
          </w:tcPr>
          <w:p w14:paraId="68B29C2F">
            <w:pPr>
              <w:jc w:val="center"/>
              <w:rPr>
                <w:rFonts w:ascii="宋体" w:hAnsi="宋体"/>
                <w:color w:val="auto"/>
                <w:sz w:val="18"/>
              </w:rPr>
            </w:pPr>
            <w:r>
              <w:rPr>
                <w:rFonts w:hint="eastAsia" w:ascii="宋体" w:hAnsi="宋体"/>
                <w:color w:val="auto"/>
                <w:sz w:val="18"/>
              </w:rPr>
              <w:t>应用随机过程</w:t>
            </w:r>
          </w:p>
        </w:tc>
        <w:tc>
          <w:tcPr>
            <w:tcW w:w="500" w:type="dxa"/>
            <w:shd w:val="clear" w:color="auto" w:fill="auto"/>
          </w:tcPr>
          <w:p w14:paraId="1C1DC4F2">
            <w:pPr>
              <w:jc w:val="center"/>
              <w:rPr>
                <w:rFonts w:ascii="宋体" w:hAnsi="宋体"/>
                <w:color w:val="auto"/>
                <w:sz w:val="18"/>
              </w:rPr>
            </w:pPr>
            <w:r>
              <w:rPr>
                <w:rFonts w:ascii="宋体" w:hAnsi="宋体"/>
                <w:color w:val="auto"/>
                <w:sz w:val="18"/>
              </w:rPr>
              <w:t>2</w:t>
            </w:r>
          </w:p>
        </w:tc>
        <w:tc>
          <w:tcPr>
            <w:tcW w:w="500" w:type="dxa"/>
            <w:shd w:val="clear" w:color="auto" w:fill="auto"/>
          </w:tcPr>
          <w:p w14:paraId="0C31D1EF">
            <w:pPr>
              <w:jc w:val="center"/>
              <w:rPr>
                <w:rFonts w:ascii="宋体" w:hAnsi="宋体"/>
                <w:color w:val="auto"/>
                <w:sz w:val="18"/>
              </w:rPr>
            </w:pPr>
            <w:r>
              <w:rPr>
                <w:rFonts w:ascii="宋体" w:hAnsi="宋体"/>
                <w:color w:val="auto"/>
                <w:sz w:val="18"/>
              </w:rPr>
              <w:t>36</w:t>
            </w:r>
          </w:p>
        </w:tc>
        <w:tc>
          <w:tcPr>
            <w:tcW w:w="500" w:type="dxa"/>
            <w:shd w:val="clear" w:color="auto" w:fill="auto"/>
          </w:tcPr>
          <w:p w14:paraId="232FA4DE">
            <w:pPr>
              <w:jc w:val="center"/>
              <w:rPr>
                <w:rFonts w:ascii="宋体" w:hAnsi="宋体"/>
                <w:color w:val="auto"/>
                <w:sz w:val="18"/>
              </w:rPr>
            </w:pPr>
            <w:r>
              <w:rPr>
                <w:rFonts w:ascii="宋体" w:hAnsi="宋体"/>
                <w:color w:val="auto"/>
                <w:sz w:val="18"/>
              </w:rPr>
              <w:t>2</w:t>
            </w:r>
          </w:p>
        </w:tc>
        <w:tc>
          <w:tcPr>
            <w:tcW w:w="500" w:type="dxa"/>
            <w:shd w:val="clear" w:color="auto" w:fill="auto"/>
          </w:tcPr>
          <w:p w14:paraId="20FC73F6">
            <w:pPr>
              <w:jc w:val="center"/>
              <w:rPr>
                <w:rFonts w:ascii="宋体" w:hAnsi="宋体"/>
                <w:color w:val="auto"/>
                <w:sz w:val="18"/>
              </w:rPr>
            </w:pPr>
          </w:p>
        </w:tc>
        <w:tc>
          <w:tcPr>
            <w:tcW w:w="500" w:type="dxa"/>
            <w:shd w:val="clear" w:color="auto" w:fill="auto"/>
          </w:tcPr>
          <w:p w14:paraId="649511CE">
            <w:pPr>
              <w:jc w:val="center"/>
              <w:rPr>
                <w:rFonts w:ascii="宋体" w:hAnsi="宋体"/>
                <w:color w:val="auto"/>
                <w:sz w:val="18"/>
              </w:rPr>
            </w:pPr>
          </w:p>
        </w:tc>
        <w:tc>
          <w:tcPr>
            <w:tcW w:w="500" w:type="dxa"/>
            <w:shd w:val="clear" w:color="auto" w:fill="auto"/>
            <w:vAlign w:val="center"/>
          </w:tcPr>
          <w:p w14:paraId="69E03264">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490A0987">
            <w:pPr>
              <w:jc w:val="center"/>
              <w:rPr>
                <w:rFonts w:ascii="宋体" w:hAnsi="宋体"/>
                <w:color w:val="auto"/>
                <w:sz w:val="18"/>
              </w:rPr>
            </w:pPr>
            <w:r>
              <w:rPr>
                <w:rFonts w:hint="eastAsia" w:ascii="宋体" w:hAnsi="宋体"/>
                <w:color w:val="auto"/>
                <w:sz w:val="18"/>
              </w:rPr>
              <w:t>五</w:t>
            </w:r>
          </w:p>
        </w:tc>
        <w:tc>
          <w:tcPr>
            <w:tcW w:w="500" w:type="dxa"/>
            <w:vMerge w:val="continue"/>
            <w:shd w:val="clear" w:color="auto" w:fill="auto"/>
            <w:vAlign w:val="center"/>
          </w:tcPr>
          <w:p w14:paraId="5BB60774">
            <w:pPr>
              <w:jc w:val="center"/>
              <w:rPr>
                <w:rFonts w:ascii="宋体" w:hAnsi="宋体"/>
                <w:color w:val="auto"/>
                <w:sz w:val="18"/>
              </w:rPr>
            </w:pPr>
          </w:p>
        </w:tc>
        <w:tc>
          <w:tcPr>
            <w:tcW w:w="800" w:type="dxa"/>
            <w:shd w:val="clear" w:color="auto" w:fill="auto"/>
          </w:tcPr>
          <w:p w14:paraId="204ECFCA">
            <w:pPr>
              <w:jc w:val="center"/>
              <w:rPr>
                <w:rFonts w:ascii="宋体" w:hAnsi="宋体"/>
                <w:color w:val="auto"/>
                <w:sz w:val="18"/>
              </w:rPr>
            </w:pPr>
            <w:r>
              <w:rPr>
                <w:rFonts w:hint="eastAsia" w:ascii="宋体" w:hAnsi="宋体"/>
                <w:color w:val="auto"/>
                <w:sz w:val="18"/>
              </w:rPr>
              <w:t>考试</w:t>
            </w:r>
          </w:p>
        </w:tc>
      </w:tr>
      <w:tr w14:paraId="3117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7711EC51">
            <w:pPr>
              <w:ind w:left="113" w:right="113"/>
              <w:jc w:val="center"/>
              <w:rPr>
                <w:rFonts w:ascii="宋体" w:hAnsi="宋体"/>
                <w:color w:val="auto"/>
                <w:sz w:val="18"/>
              </w:rPr>
            </w:pPr>
          </w:p>
        </w:tc>
        <w:tc>
          <w:tcPr>
            <w:tcW w:w="500" w:type="dxa"/>
            <w:vMerge w:val="continue"/>
            <w:shd w:val="clear" w:color="auto" w:fill="auto"/>
            <w:textDirection w:val="tbRlV"/>
          </w:tcPr>
          <w:p w14:paraId="21C4B690">
            <w:pPr>
              <w:ind w:left="113" w:right="113"/>
              <w:jc w:val="center"/>
              <w:rPr>
                <w:rFonts w:ascii="宋体" w:hAnsi="宋体"/>
                <w:color w:val="auto"/>
                <w:sz w:val="18"/>
              </w:rPr>
            </w:pPr>
          </w:p>
        </w:tc>
        <w:tc>
          <w:tcPr>
            <w:tcW w:w="1000" w:type="dxa"/>
            <w:shd w:val="clear" w:color="auto" w:fill="auto"/>
          </w:tcPr>
          <w:p w14:paraId="16BE15EF">
            <w:pPr>
              <w:jc w:val="center"/>
              <w:rPr>
                <w:rFonts w:ascii="宋体" w:hAnsi="宋体"/>
                <w:color w:val="auto"/>
                <w:sz w:val="18"/>
              </w:rPr>
            </w:pPr>
            <w:r>
              <w:rPr>
                <w:rFonts w:ascii="宋体" w:hAnsi="宋体"/>
                <w:color w:val="auto"/>
                <w:sz w:val="18"/>
              </w:rPr>
              <w:t>18SM0162</w:t>
            </w:r>
          </w:p>
        </w:tc>
        <w:tc>
          <w:tcPr>
            <w:tcW w:w="2400" w:type="dxa"/>
            <w:shd w:val="clear" w:color="auto" w:fill="auto"/>
          </w:tcPr>
          <w:p w14:paraId="249FF694">
            <w:pPr>
              <w:jc w:val="center"/>
              <w:rPr>
                <w:rFonts w:ascii="宋体" w:hAnsi="宋体"/>
                <w:color w:val="auto"/>
                <w:sz w:val="18"/>
              </w:rPr>
            </w:pPr>
            <w:r>
              <w:rPr>
                <w:rFonts w:hint="eastAsia" w:ascii="宋体" w:hAnsi="宋体"/>
                <w:color w:val="auto"/>
                <w:sz w:val="18"/>
              </w:rPr>
              <w:t>抽样调查技术与应用（英）</w:t>
            </w:r>
          </w:p>
        </w:tc>
        <w:tc>
          <w:tcPr>
            <w:tcW w:w="500" w:type="dxa"/>
            <w:shd w:val="clear" w:color="auto" w:fill="auto"/>
          </w:tcPr>
          <w:p w14:paraId="415AB82E">
            <w:pPr>
              <w:jc w:val="center"/>
              <w:rPr>
                <w:rFonts w:ascii="宋体" w:hAnsi="宋体"/>
                <w:color w:val="auto"/>
                <w:sz w:val="18"/>
              </w:rPr>
            </w:pPr>
            <w:r>
              <w:rPr>
                <w:rFonts w:ascii="宋体" w:hAnsi="宋体"/>
                <w:color w:val="auto"/>
                <w:sz w:val="18"/>
              </w:rPr>
              <w:t>2</w:t>
            </w:r>
          </w:p>
        </w:tc>
        <w:tc>
          <w:tcPr>
            <w:tcW w:w="500" w:type="dxa"/>
            <w:shd w:val="clear" w:color="auto" w:fill="auto"/>
          </w:tcPr>
          <w:p w14:paraId="3F00351F">
            <w:pPr>
              <w:jc w:val="center"/>
              <w:rPr>
                <w:rFonts w:ascii="宋体" w:hAnsi="宋体"/>
                <w:color w:val="auto"/>
                <w:sz w:val="18"/>
              </w:rPr>
            </w:pPr>
            <w:r>
              <w:rPr>
                <w:rFonts w:ascii="宋体" w:hAnsi="宋体"/>
                <w:color w:val="auto"/>
                <w:sz w:val="18"/>
              </w:rPr>
              <w:t>36</w:t>
            </w:r>
          </w:p>
        </w:tc>
        <w:tc>
          <w:tcPr>
            <w:tcW w:w="500" w:type="dxa"/>
            <w:shd w:val="clear" w:color="auto" w:fill="auto"/>
          </w:tcPr>
          <w:p w14:paraId="4D4FDA61">
            <w:pPr>
              <w:jc w:val="center"/>
              <w:rPr>
                <w:rFonts w:ascii="宋体" w:hAnsi="宋体"/>
                <w:color w:val="auto"/>
                <w:sz w:val="18"/>
              </w:rPr>
            </w:pPr>
            <w:r>
              <w:rPr>
                <w:rFonts w:ascii="宋体" w:hAnsi="宋体"/>
                <w:color w:val="auto"/>
                <w:sz w:val="18"/>
              </w:rPr>
              <w:t>2</w:t>
            </w:r>
          </w:p>
        </w:tc>
        <w:tc>
          <w:tcPr>
            <w:tcW w:w="500" w:type="dxa"/>
            <w:shd w:val="clear" w:color="auto" w:fill="auto"/>
          </w:tcPr>
          <w:p w14:paraId="4A1B365F">
            <w:pPr>
              <w:jc w:val="center"/>
              <w:rPr>
                <w:rFonts w:ascii="宋体" w:hAnsi="宋体"/>
                <w:color w:val="auto"/>
                <w:sz w:val="18"/>
              </w:rPr>
            </w:pPr>
          </w:p>
        </w:tc>
        <w:tc>
          <w:tcPr>
            <w:tcW w:w="500" w:type="dxa"/>
            <w:shd w:val="clear" w:color="auto" w:fill="auto"/>
          </w:tcPr>
          <w:p w14:paraId="720D8606">
            <w:pPr>
              <w:jc w:val="center"/>
              <w:rPr>
                <w:rFonts w:ascii="宋体" w:hAnsi="宋体"/>
                <w:color w:val="auto"/>
                <w:sz w:val="18"/>
              </w:rPr>
            </w:pPr>
          </w:p>
        </w:tc>
        <w:tc>
          <w:tcPr>
            <w:tcW w:w="500" w:type="dxa"/>
            <w:shd w:val="clear" w:color="auto" w:fill="auto"/>
            <w:vAlign w:val="center"/>
          </w:tcPr>
          <w:p w14:paraId="6431F4F8">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50BB83E8">
            <w:pPr>
              <w:jc w:val="center"/>
              <w:rPr>
                <w:rFonts w:ascii="宋体" w:hAnsi="宋体"/>
                <w:color w:val="auto"/>
                <w:sz w:val="18"/>
              </w:rPr>
            </w:pPr>
            <w:r>
              <w:rPr>
                <w:rFonts w:hint="eastAsia" w:ascii="宋体" w:hAnsi="宋体"/>
                <w:color w:val="auto"/>
                <w:sz w:val="18"/>
              </w:rPr>
              <w:t>五</w:t>
            </w:r>
          </w:p>
        </w:tc>
        <w:tc>
          <w:tcPr>
            <w:tcW w:w="500" w:type="dxa"/>
            <w:vMerge w:val="continue"/>
            <w:shd w:val="clear" w:color="auto" w:fill="auto"/>
            <w:vAlign w:val="center"/>
          </w:tcPr>
          <w:p w14:paraId="4BD9348C">
            <w:pPr>
              <w:jc w:val="center"/>
              <w:rPr>
                <w:rFonts w:ascii="宋体" w:hAnsi="宋体"/>
                <w:color w:val="auto"/>
                <w:sz w:val="18"/>
              </w:rPr>
            </w:pPr>
          </w:p>
        </w:tc>
        <w:tc>
          <w:tcPr>
            <w:tcW w:w="800" w:type="dxa"/>
            <w:shd w:val="clear" w:color="auto" w:fill="auto"/>
          </w:tcPr>
          <w:p w14:paraId="5463195B">
            <w:pPr>
              <w:jc w:val="center"/>
              <w:rPr>
                <w:rFonts w:ascii="宋体" w:hAnsi="宋体"/>
                <w:color w:val="auto"/>
                <w:sz w:val="18"/>
              </w:rPr>
            </w:pPr>
            <w:r>
              <w:rPr>
                <w:rFonts w:hint="eastAsia" w:ascii="宋体" w:hAnsi="宋体"/>
                <w:color w:val="auto"/>
                <w:sz w:val="18"/>
              </w:rPr>
              <w:t>考试</w:t>
            </w:r>
          </w:p>
        </w:tc>
      </w:tr>
      <w:tr w14:paraId="5B42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23250CD">
            <w:pPr>
              <w:ind w:left="113" w:right="113"/>
              <w:jc w:val="center"/>
              <w:rPr>
                <w:rFonts w:ascii="宋体" w:hAnsi="宋体"/>
                <w:color w:val="auto"/>
                <w:sz w:val="18"/>
              </w:rPr>
            </w:pPr>
          </w:p>
        </w:tc>
        <w:tc>
          <w:tcPr>
            <w:tcW w:w="500" w:type="dxa"/>
            <w:vMerge w:val="restart"/>
            <w:shd w:val="clear" w:color="auto" w:fill="auto"/>
            <w:textDirection w:val="tbRlV"/>
          </w:tcPr>
          <w:p w14:paraId="6A241714">
            <w:pPr>
              <w:ind w:left="113" w:right="113"/>
              <w:jc w:val="center"/>
              <w:rPr>
                <w:rFonts w:ascii="宋体" w:hAnsi="宋体"/>
                <w:color w:val="auto"/>
                <w:sz w:val="18"/>
              </w:rPr>
            </w:pPr>
            <w:r>
              <w:rPr>
                <w:rFonts w:hint="eastAsia" w:ascii="宋体" w:hAnsi="宋体"/>
                <w:color w:val="auto"/>
                <w:sz w:val="18"/>
              </w:rPr>
              <w:t>专业选修课</w:t>
            </w:r>
          </w:p>
        </w:tc>
        <w:tc>
          <w:tcPr>
            <w:tcW w:w="1000" w:type="dxa"/>
            <w:shd w:val="clear" w:color="auto" w:fill="auto"/>
          </w:tcPr>
          <w:p w14:paraId="501D8596">
            <w:pPr>
              <w:jc w:val="center"/>
              <w:rPr>
                <w:rFonts w:ascii="宋体" w:hAnsi="宋体"/>
                <w:color w:val="auto"/>
                <w:sz w:val="18"/>
              </w:rPr>
            </w:pPr>
            <w:r>
              <w:rPr>
                <w:rFonts w:ascii="宋体" w:hAnsi="宋体"/>
                <w:color w:val="auto"/>
                <w:sz w:val="18"/>
              </w:rPr>
              <w:t>ACJ2221107</w:t>
            </w:r>
          </w:p>
        </w:tc>
        <w:tc>
          <w:tcPr>
            <w:tcW w:w="2400" w:type="dxa"/>
            <w:shd w:val="clear" w:color="auto" w:fill="auto"/>
          </w:tcPr>
          <w:p w14:paraId="010D514B">
            <w:pPr>
              <w:jc w:val="center"/>
              <w:rPr>
                <w:rFonts w:ascii="宋体" w:hAnsi="宋体"/>
                <w:color w:val="auto"/>
                <w:sz w:val="18"/>
              </w:rPr>
            </w:pPr>
            <w:r>
              <w:rPr>
                <w:rFonts w:hint="eastAsia" w:ascii="宋体" w:hAnsi="宋体"/>
                <w:color w:val="auto"/>
                <w:sz w:val="18"/>
              </w:rPr>
              <w:t>财务管理</w:t>
            </w:r>
          </w:p>
        </w:tc>
        <w:tc>
          <w:tcPr>
            <w:tcW w:w="500" w:type="dxa"/>
            <w:shd w:val="clear" w:color="auto" w:fill="auto"/>
          </w:tcPr>
          <w:p w14:paraId="1A752D92">
            <w:pPr>
              <w:jc w:val="center"/>
              <w:rPr>
                <w:rFonts w:ascii="宋体" w:hAnsi="宋体"/>
                <w:color w:val="auto"/>
                <w:sz w:val="18"/>
              </w:rPr>
            </w:pPr>
            <w:r>
              <w:rPr>
                <w:rFonts w:ascii="宋体" w:hAnsi="宋体"/>
                <w:color w:val="auto"/>
                <w:sz w:val="18"/>
              </w:rPr>
              <w:t>2</w:t>
            </w:r>
          </w:p>
        </w:tc>
        <w:tc>
          <w:tcPr>
            <w:tcW w:w="500" w:type="dxa"/>
            <w:shd w:val="clear" w:color="auto" w:fill="auto"/>
          </w:tcPr>
          <w:p w14:paraId="3E2EBC09">
            <w:pPr>
              <w:jc w:val="center"/>
              <w:rPr>
                <w:rFonts w:ascii="宋体" w:hAnsi="宋体"/>
                <w:color w:val="auto"/>
                <w:sz w:val="18"/>
              </w:rPr>
            </w:pPr>
            <w:r>
              <w:rPr>
                <w:rFonts w:ascii="宋体" w:hAnsi="宋体"/>
                <w:color w:val="auto"/>
                <w:sz w:val="18"/>
              </w:rPr>
              <w:t>36</w:t>
            </w:r>
          </w:p>
        </w:tc>
        <w:tc>
          <w:tcPr>
            <w:tcW w:w="500" w:type="dxa"/>
            <w:shd w:val="clear" w:color="auto" w:fill="auto"/>
          </w:tcPr>
          <w:p w14:paraId="63A9E6F2">
            <w:pPr>
              <w:jc w:val="center"/>
              <w:rPr>
                <w:rFonts w:ascii="宋体" w:hAnsi="宋体"/>
                <w:color w:val="auto"/>
                <w:sz w:val="18"/>
              </w:rPr>
            </w:pPr>
            <w:r>
              <w:rPr>
                <w:rFonts w:ascii="宋体" w:hAnsi="宋体"/>
                <w:color w:val="auto"/>
                <w:sz w:val="18"/>
              </w:rPr>
              <w:t>2</w:t>
            </w:r>
          </w:p>
        </w:tc>
        <w:tc>
          <w:tcPr>
            <w:tcW w:w="500" w:type="dxa"/>
            <w:shd w:val="clear" w:color="auto" w:fill="auto"/>
          </w:tcPr>
          <w:p w14:paraId="7B38DE71">
            <w:pPr>
              <w:jc w:val="center"/>
              <w:rPr>
                <w:rFonts w:ascii="宋体" w:hAnsi="宋体"/>
                <w:color w:val="auto"/>
                <w:sz w:val="18"/>
              </w:rPr>
            </w:pPr>
          </w:p>
        </w:tc>
        <w:tc>
          <w:tcPr>
            <w:tcW w:w="500" w:type="dxa"/>
            <w:shd w:val="clear" w:color="auto" w:fill="auto"/>
          </w:tcPr>
          <w:p w14:paraId="03BFBADE">
            <w:pPr>
              <w:jc w:val="center"/>
              <w:rPr>
                <w:rFonts w:ascii="宋体" w:hAnsi="宋体"/>
                <w:color w:val="auto"/>
                <w:sz w:val="18"/>
              </w:rPr>
            </w:pPr>
          </w:p>
        </w:tc>
        <w:tc>
          <w:tcPr>
            <w:tcW w:w="500" w:type="dxa"/>
            <w:shd w:val="clear" w:color="auto" w:fill="auto"/>
            <w:vAlign w:val="center"/>
          </w:tcPr>
          <w:p w14:paraId="735FF765">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584CB599">
            <w:pPr>
              <w:jc w:val="center"/>
              <w:rPr>
                <w:rFonts w:ascii="宋体" w:hAnsi="宋体"/>
                <w:color w:val="auto"/>
                <w:sz w:val="18"/>
              </w:rPr>
            </w:pPr>
            <w:r>
              <w:rPr>
                <w:rFonts w:hint="eastAsia" w:ascii="宋体" w:hAnsi="宋体"/>
                <w:color w:val="auto"/>
                <w:sz w:val="18"/>
              </w:rPr>
              <w:t>五</w:t>
            </w:r>
          </w:p>
        </w:tc>
        <w:tc>
          <w:tcPr>
            <w:tcW w:w="500" w:type="dxa"/>
            <w:vMerge w:val="restart"/>
            <w:shd w:val="clear" w:color="auto" w:fill="auto"/>
            <w:vAlign w:val="center"/>
          </w:tcPr>
          <w:p w14:paraId="4AAD86D6">
            <w:pPr>
              <w:jc w:val="center"/>
              <w:rPr>
                <w:rFonts w:ascii="宋体" w:hAnsi="宋体"/>
                <w:color w:val="auto"/>
                <w:sz w:val="18"/>
              </w:rPr>
            </w:pPr>
            <w:r>
              <w:rPr>
                <w:rFonts w:ascii="宋体" w:hAnsi="宋体"/>
                <w:color w:val="auto"/>
                <w:sz w:val="18"/>
              </w:rPr>
              <w:t>12</w:t>
            </w:r>
          </w:p>
        </w:tc>
        <w:tc>
          <w:tcPr>
            <w:tcW w:w="800" w:type="dxa"/>
            <w:shd w:val="clear" w:color="auto" w:fill="auto"/>
          </w:tcPr>
          <w:p w14:paraId="0FFAD8F5">
            <w:pPr>
              <w:jc w:val="center"/>
              <w:rPr>
                <w:rFonts w:ascii="宋体" w:hAnsi="宋体"/>
                <w:color w:val="auto"/>
                <w:sz w:val="18"/>
              </w:rPr>
            </w:pPr>
            <w:r>
              <w:rPr>
                <w:rFonts w:hint="eastAsia" w:ascii="宋体" w:hAnsi="宋体"/>
                <w:color w:val="auto"/>
                <w:sz w:val="18"/>
              </w:rPr>
              <w:t>考查</w:t>
            </w:r>
          </w:p>
        </w:tc>
      </w:tr>
      <w:tr w14:paraId="0B41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7A0EBB14">
            <w:pPr>
              <w:ind w:left="113" w:right="113"/>
              <w:jc w:val="center"/>
              <w:rPr>
                <w:rFonts w:ascii="宋体" w:hAnsi="宋体"/>
                <w:color w:val="auto"/>
                <w:sz w:val="18"/>
              </w:rPr>
            </w:pPr>
          </w:p>
        </w:tc>
        <w:tc>
          <w:tcPr>
            <w:tcW w:w="500" w:type="dxa"/>
            <w:vMerge w:val="continue"/>
            <w:shd w:val="clear" w:color="auto" w:fill="auto"/>
            <w:textDirection w:val="tbRlV"/>
          </w:tcPr>
          <w:p w14:paraId="00A67408">
            <w:pPr>
              <w:ind w:left="113" w:right="113"/>
              <w:jc w:val="center"/>
              <w:rPr>
                <w:rFonts w:ascii="宋体" w:hAnsi="宋体"/>
                <w:color w:val="auto"/>
                <w:sz w:val="18"/>
              </w:rPr>
            </w:pPr>
          </w:p>
        </w:tc>
        <w:tc>
          <w:tcPr>
            <w:tcW w:w="1000" w:type="dxa"/>
            <w:shd w:val="clear" w:color="auto" w:fill="auto"/>
          </w:tcPr>
          <w:p w14:paraId="03B9117B">
            <w:pPr>
              <w:jc w:val="center"/>
              <w:rPr>
                <w:rFonts w:ascii="宋体" w:hAnsi="宋体"/>
                <w:color w:val="auto"/>
                <w:sz w:val="18"/>
              </w:rPr>
            </w:pPr>
            <w:r>
              <w:rPr>
                <w:rFonts w:ascii="宋体" w:hAnsi="宋体"/>
                <w:color w:val="auto"/>
                <w:sz w:val="18"/>
              </w:rPr>
              <w:t>18SM0147</w:t>
            </w:r>
          </w:p>
        </w:tc>
        <w:tc>
          <w:tcPr>
            <w:tcW w:w="2400" w:type="dxa"/>
            <w:shd w:val="clear" w:color="auto" w:fill="auto"/>
          </w:tcPr>
          <w:p w14:paraId="0496BB2D">
            <w:pPr>
              <w:jc w:val="center"/>
              <w:rPr>
                <w:rFonts w:ascii="宋体" w:hAnsi="宋体"/>
                <w:color w:val="auto"/>
                <w:sz w:val="18"/>
              </w:rPr>
            </w:pPr>
            <w:r>
              <w:rPr>
                <w:rFonts w:ascii="宋体" w:hAnsi="宋体"/>
                <w:color w:val="auto"/>
                <w:sz w:val="18"/>
              </w:rPr>
              <w:t>EXCEL统计分析与应用</w:t>
            </w:r>
          </w:p>
        </w:tc>
        <w:tc>
          <w:tcPr>
            <w:tcW w:w="500" w:type="dxa"/>
            <w:shd w:val="clear" w:color="auto" w:fill="auto"/>
          </w:tcPr>
          <w:p w14:paraId="761FDFD4">
            <w:pPr>
              <w:jc w:val="center"/>
              <w:rPr>
                <w:rFonts w:ascii="宋体" w:hAnsi="宋体"/>
                <w:color w:val="auto"/>
                <w:sz w:val="18"/>
              </w:rPr>
            </w:pPr>
            <w:r>
              <w:rPr>
                <w:rFonts w:ascii="宋体" w:hAnsi="宋体"/>
                <w:color w:val="auto"/>
                <w:sz w:val="18"/>
              </w:rPr>
              <w:t>2</w:t>
            </w:r>
          </w:p>
        </w:tc>
        <w:tc>
          <w:tcPr>
            <w:tcW w:w="500" w:type="dxa"/>
            <w:shd w:val="clear" w:color="auto" w:fill="auto"/>
          </w:tcPr>
          <w:p w14:paraId="61F8FD03">
            <w:pPr>
              <w:jc w:val="center"/>
              <w:rPr>
                <w:rFonts w:ascii="宋体" w:hAnsi="宋体"/>
                <w:color w:val="auto"/>
                <w:sz w:val="18"/>
              </w:rPr>
            </w:pPr>
            <w:r>
              <w:rPr>
                <w:rFonts w:ascii="宋体" w:hAnsi="宋体"/>
                <w:color w:val="auto"/>
                <w:sz w:val="18"/>
              </w:rPr>
              <w:t>36</w:t>
            </w:r>
          </w:p>
        </w:tc>
        <w:tc>
          <w:tcPr>
            <w:tcW w:w="500" w:type="dxa"/>
            <w:shd w:val="clear" w:color="auto" w:fill="auto"/>
          </w:tcPr>
          <w:p w14:paraId="5A2C6B8A">
            <w:pPr>
              <w:jc w:val="center"/>
              <w:rPr>
                <w:rFonts w:ascii="宋体" w:hAnsi="宋体"/>
                <w:color w:val="auto"/>
                <w:sz w:val="18"/>
              </w:rPr>
            </w:pPr>
            <w:r>
              <w:rPr>
                <w:rFonts w:ascii="宋体" w:hAnsi="宋体"/>
                <w:color w:val="auto"/>
                <w:sz w:val="18"/>
              </w:rPr>
              <w:t>2</w:t>
            </w:r>
          </w:p>
        </w:tc>
        <w:tc>
          <w:tcPr>
            <w:tcW w:w="500" w:type="dxa"/>
            <w:shd w:val="clear" w:color="auto" w:fill="auto"/>
          </w:tcPr>
          <w:p w14:paraId="4875AC79">
            <w:pPr>
              <w:jc w:val="center"/>
              <w:rPr>
                <w:rFonts w:ascii="宋体" w:hAnsi="宋体"/>
                <w:color w:val="auto"/>
                <w:sz w:val="18"/>
              </w:rPr>
            </w:pPr>
          </w:p>
        </w:tc>
        <w:tc>
          <w:tcPr>
            <w:tcW w:w="500" w:type="dxa"/>
            <w:shd w:val="clear" w:color="auto" w:fill="auto"/>
          </w:tcPr>
          <w:p w14:paraId="4613CFFC">
            <w:pPr>
              <w:jc w:val="center"/>
              <w:rPr>
                <w:rFonts w:ascii="宋体" w:hAnsi="宋体"/>
                <w:color w:val="auto"/>
                <w:sz w:val="18"/>
              </w:rPr>
            </w:pPr>
          </w:p>
        </w:tc>
        <w:tc>
          <w:tcPr>
            <w:tcW w:w="500" w:type="dxa"/>
            <w:shd w:val="clear" w:color="auto" w:fill="auto"/>
            <w:vAlign w:val="center"/>
          </w:tcPr>
          <w:p w14:paraId="548D8A9D">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30ABC46C">
            <w:pPr>
              <w:jc w:val="center"/>
              <w:rPr>
                <w:rFonts w:ascii="宋体" w:hAnsi="宋体"/>
                <w:color w:val="auto"/>
                <w:sz w:val="18"/>
              </w:rPr>
            </w:pPr>
            <w:r>
              <w:rPr>
                <w:rFonts w:hint="eastAsia" w:ascii="宋体" w:hAnsi="宋体"/>
                <w:color w:val="auto"/>
                <w:sz w:val="18"/>
              </w:rPr>
              <w:t>四</w:t>
            </w:r>
          </w:p>
        </w:tc>
        <w:tc>
          <w:tcPr>
            <w:tcW w:w="500" w:type="dxa"/>
            <w:vMerge w:val="continue"/>
            <w:shd w:val="clear" w:color="auto" w:fill="auto"/>
            <w:vAlign w:val="center"/>
          </w:tcPr>
          <w:p w14:paraId="40ED5E76">
            <w:pPr>
              <w:jc w:val="center"/>
              <w:rPr>
                <w:rFonts w:ascii="宋体" w:hAnsi="宋体"/>
                <w:color w:val="auto"/>
                <w:sz w:val="18"/>
              </w:rPr>
            </w:pPr>
          </w:p>
        </w:tc>
        <w:tc>
          <w:tcPr>
            <w:tcW w:w="800" w:type="dxa"/>
            <w:shd w:val="clear" w:color="auto" w:fill="auto"/>
          </w:tcPr>
          <w:p w14:paraId="2197003C">
            <w:pPr>
              <w:jc w:val="center"/>
              <w:rPr>
                <w:rFonts w:ascii="宋体" w:hAnsi="宋体"/>
                <w:color w:val="auto"/>
                <w:sz w:val="18"/>
              </w:rPr>
            </w:pPr>
            <w:r>
              <w:rPr>
                <w:rFonts w:hint="eastAsia" w:ascii="宋体" w:hAnsi="宋体"/>
                <w:color w:val="auto"/>
                <w:sz w:val="18"/>
              </w:rPr>
              <w:t>考查</w:t>
            </w:r>
          </w:p>
        </w:tc>
      </w:tr>
      <w:tr w14:paraId="299D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570F6C9E">
            <w:pPr>
              <w:ind w:left="113" w:right="113"/>
              <w:jc w:val="center"/>
              <w:rPr>
                <w:rFonts w:ascii="宋体" w:hAnsi="宋体"/>
                <w:color w:val="auto"/>
                <w:sz w:val="18"/>
              </w:rPr>
            </w:pPr>
          </w:p>
        </w:tc>
        <w:tc>
          <w:tcPr>
            <w:tcW w:w="500" w:type="dxa"/>
            <w:vMerge w:val="continue"/>
            <w:shd w:val="clear" w:color="auto" w:fill="auto"/>
            <w:textDirection w:val="tbRlV"/>
          </w:tcPr>
          <w:p w14:paraId="63E9082E">
            <w:pPr>
              <w:ind w:left="113" w:right="113"/>
              <w:jc w:val="center"/>
              <w:rPr>
                <w:rFonts w:ascii="宋体" w:hAnsi="宋体"/>
                <w:color w:val="auto"/>
                <w:sz w:val="18"/>
              </w:rPr>
            </w:pPr>
          </w:p>
        </w:tc>
        <w:tc>
          <w:tcPr>
            <w:tcW w:w="1000" w:type="dxa"/>
            <w:shd w:val="clear" w:color="auto" w:fill="auto"/>
          </w:tcPr>
          <w:p w14:paraId="73989F44">
            <w:pPr>
              <w:jc w:val="center"/>
              <w:rPr>
                <w:rFonts w:ascii="宋体" w:hAnsi="宋体"/>
                <w:color w:val="auto"/>
                <w:sz w:val="18"/>
              </w:rPr>
            </w:pPr>
            <w:r>
              <w:rPr>
                <w:rFonts w:ascii="宋体" w:hAnsi="宋体"/>
                <w:color w:val="auto"/>
                <w:sz w:val="18"/>
              </w:rPr>
              <w:t>18SM0148</w:t>
            </w:r>
          </w:p>
        </w:tc>
        <w:tc>
          <w:tcPr>
            <w:tcW w:w="2400" w:type="dxa"/>
            <w:shd w:val="clear" w:color="auto" w:fill="auto"/>
          </w:tcPr>
          <w:p w14:paraId="753F919D">
            <w:pPr>
              <w:jc w:val="center"/>
              <w:rPr>
                <w:rFonts w:ascii="宋体" w:hAnsi="宋体"/>
                <w:color w:val="auto"/>
                <w:sz w:val="18"/>
              </w:rPr>
            </w:pPr>
            <w:r>
              <w:rPr>
                <w:rFonts w:hint="eastAsia" w:ascii="宋体" w:hAnsi="宋体"/>
                <w:color w:val="auto"/>
                <w:sz w:val="18"/>
              </w:rPr>
              <w:t>属性数据分析方法</w:t>
            </w:r>
          </w:p>
        </w:tc>
        <w:tc>
          <w:tcPr>
            <w:tcW w:w="500" w:type="dxa"/>
            <w:shd w:val="clear" w:color="auto" w:fill="auto"/>
          </w:tcPr>
          <w:p w14:paraId="1CCA7C9F">
            <w:pPr>
              <w:jc w:val="center"/>
              <w:rPr>
                <w:rFonts w:ascii="宋体" w:hAnsi="宋体"/>
                <w:color w:val="auto"/>
                <w:sz w:val="18"/>
              </w:rPr>
            </w:pPr>
            <w:r>
              <w:rPr>
                <w:rFonts w:ascii="宋体" w:hAnsi="宋体"/>
                <w:color w:val="auto"/>
                <w:sz w:val="18"/>
              </w:rPr>
              <w:t>2</w:t>
            </w:r>
          </w:p>
        </w:tc>
        <w:tc>
          <w:tcPr>
            <w:tcW w:w="500" w:type="dxa"/>
            <w:shd w:val="clear" w:color="auto" w:fill="auto"/>
          </w:tcPr>
          <w:p w14:paraId="6331DB6F">
            <w:pPr>
              <w:jc w:val="center"/>
              <w:rPr>
                <w:rFonts w:ascii="宋体" w:hAnsi="宋体"/>
                <w:color w:val="auto"/>
                <w:sz w:val="18"/>
              </w:rPr>
            </w:pPr>
            <w:r>
              <w:rPr>
                <w:rFonts w:ascii="宋体" w:hAnsi="宋体"/>
                <w:color w:val="auto"/>
                <w:sz w:val="18"/>
              </w:rPr>
              <w:t>36</w:t>
            </w:r>
          </w:p>
        </w:tc>
        <w:tc>
          <w:tcPr>
            <w:tcW w:w="500" w:type="dxa"/>
            <w:shd w:val="clear" w:color="auto" w:fill="auto"/>
          </w:tcPr>
          <w:p w14:paraId="30B5C314">
            <w:pPr>
              <w:jc w:val="center"/>
              <w:rPr>
                <w:rFonts w:ascii="宋体" w:hAnsi="宋体"/>
                <w:color w:val="auto"/>
                <w:sz w:val="18"/>
              </w:rPr>
            </w:pPr>
            <w:r>
              <w:rPr>
                <w:rFonts w:ascii="宋体" w:hAnsi="宋体"/>
                <w:color w:val="auto"/>
                <w:sz w:val="18"/>
              </w:rPr>
              <w:t>2</w:t>
            </w:r>
          </w:p>
        </w:tc>
        <w:tc>
          <w:tcPr>
            <w:tcW w:w="500" w:type="dxa"/>
            <w:shd w:val="clear" w:color="auto" w:fill="auto"/>
          </w:tcPr>
          <w:p w14:paraId="74B522A2">
            <w:pPr>
              <w:jc w:val="center"/>
              <w:rPr>
                <w:rFonts w:ascii="宋体" w:hAnsi="宋体"/>
                <w:color w:val="auto"/>
                <w:sz w:val="18"/>
              </w:rPr>
            </w:pPr>
          </w:p>
        </w:tc>
        <w:tc>
          <w:tcPr>
            <w:tcW w:w="500" w:type="dxa"/>
            <w:shd w:val="clear" w:color="auto" w:fill="auto"/>
          </w:tcPr>
          <w:p w14:paraId="561C70BC">
            <w:pPr>
              <w:jc w:val="center"/>
              <w:rPr>
                <w:rFonts w:ascii="宋体" w:hAnsi="宋体"/>
                <w:color w:val="auto"/>
                <w:sz w:val="18"/>
              </w:rPr>
            </w:pPr>
          </w:p>
        </w:tc>
        <w:tc>
          <w:tcPr>
            <w:tcW w:w="500" w:type="dxa"/>
            <w:shd w:val="clear" w:color="auto" w:fill="auto"/>
            <w:vAlign w:val="center"/>
          </w:tcPr>
          <w:p w14:paraId="6EC57163">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206ED6F0">
            <w:pPr>
              <w:jc w:val="center"/>
              <w:rPr>
                <w:rFonts w:ascii="宋体" w:hAnsi="宋体"/>
                <w:color w:val="auto"/>
                <w:sz w:val="18"/>
              </w:rPr>
            </w:pPr>
            <w:r>
              <w:rPr>
                <w:rFonts w:hint="eastAsia" w:ascii="宋体" w:hAnsi="宋体"/>
                <w:color w:val="auto"/>
                <w:sz w:val="18"/>
              </w:rPr>
              <w:t>四</w:t>
            </w:r>
          </w:p>
        </w:tc>
        <w:tc>
          <w:tcPr>
            <w:tcW w:w="500" w:type="dxa"/>
            <w:vMerge w:val="continue"/>
            <w:shd w:val="clear" w:color="auto" w:fill="auto"/>
            <w:vAlign w:val="center"/>
          </w:tcPr>
          <w:p w14:paraId="01656A9B">
            <w:pPr>
              <w:jc w:val="center"/>
              <w:rPr>
                <w:rFonts w:ascii="宋体" w:hAnsi="宋体"/>
                <w:color w:val="auto"/>
                <w:sz w:val="18"/>
              </w:rPr>
            </w:pPr>
          </w:p>
        </w:tc>
        <w:tc>
          <w:tcPr>
            <w:tcW w:w="800" w:type="dxa"/>
            <w:shd w:val="clear" w:color="auto" w:fill="auto"/>
          </w:tcPr>
          <w:p w14:paraId="14BCA39D">
            <w:pPr>
              <w:jc w:val="center"/>
              <w:rPr>
                <w:rFonts w:ascii="宋体" w:hAnsi="宋体"/>
                <w:color w:val="auto"/>
                <w:sz w:val="18"/>
              </w:rPr>
            </w:pPr>
            <w:r>
              <w:rPr>
                <w:rFonts w:hint="eastAsia" w:ascii="宋体" w:hAnsi="宋体"/>
                <w:color w:val="auto"/>
                <w:sz w:val="18"/>
              </w:rPr>
              <w:t>考查</w:t>
            </w:r>
          </w:p>
        </w:tc>
      </w:tr>
      <w:tr w14:paraId="02F2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3E39F7EC">
            <w:pPr>
              <w:ind w:left="113" w:right="113"/>
              <w:jc w:val="center"/>
              <w:rPr>
                <w:rFonts w:ascii="宋体" w:hAnsi="宋体"/>
                <w:color w:val="auto"/>
                <w:sz w:val="18"/>
              </w:rPr>
            </w:pPr>
          </w:p>
        </w:tc>
        <w:tc>
          <w:tcPr>
            <w:tcW w:w="500" w:type="dxa"/>
            <w:vMerge w:val="continue"/>
            <w:shd w:val="clear" w:color="auto" w:fill="auto"/>
            <w:textDirection w:val="tbRlV"/>
          </w:tcPr>
          <w:p w14:paraId="641791CD">
            <w:pPr>
              <w:ind w:left="113" w:right="113"/>
              <w:jc w:val="center"/>
              <w:rPr>
                <w:rFonts w:ascii="宋体" w:hAnsi="宋体"/>
                <w:color w:val="auto"/>
                <w:sz w:val="18"/>
              </w:rPr>
            </w:pPr>
          </w:p>
        </w:tc>
        <w:tc>
          <w:tcPr>
            <w:tcW w:w="1000" w:type="dxa"/>
            <w:shd w:val="clear" w:color="auto" w:fill="auto"/>
          </w:tcPr>
          <w:p w14:paraId="39DA122D">
            <w:pPr>
              <w:jc w:val="center"/>
              <w:rPr>
                <w:rFonts w:ascii="宋体" w:hAnsi="宋体"/>
                <w:color w:val="auto"/>
                <w:sz w:val="18"/>
              </w:rPr>
            </w:pPr>
            <w:r>
              <w:rPr>
                <w:rFonts w:ascii="宋体" w:hAnsi="宋体"/>
                <w:color w:val="auto"/>
                <w:sz w:val="18"/>
              </w:rPr>
              <w:t>SMJ2222131</w:t>
            </w:r>
          </w:p>
        </w:tc>
        <w:tc>
          <w:tcPr>
            <w:tcW w:w="2400" w:type="dxa"/>
            <w:shd w:val="clear" w:color="auto" w:fill="auto"/>
          </w:tcPr>
          <w:p w14:paraId="6459C1E0">
            <w:pPr>
              <w:jc w:val="center"/>
              <w:rPr>
                <w:rFonts w:ascii="宋体" w:hAnsi="宋体"/>
                <w:color w:val="auto"/>
                <w:sz w:val="18"/>
              </w:rPr>
            </w:pPr>
            <w:r>
              <w:rPr>
                <w:rFonts w:hint="eastAsia" w:ascii="宋体" w:hAnsi="宋体"/>
                <w:color w:val="auto"/>
                <w:sz w:val="18"/>
              </w:rPr>
              <w:t>统计预测与决策</w:t>
            </w:r>
          </w:p>
        </w:tc>
        <w:tc>
          <w:tcPr>
            <w:tcW w:w="500" w:type="dxa"/>
            <w:shd w:val="clear" w:color="auto" w:fill="auto"/>
          </w:tcPr>
          <w:p w14:paraId="68E0381E">
            <w:pPr>
              <w:jc w:val="center"/>
              <w:rPr>
                <w:rFonts w:ascii="宋体" w:hAnsi="宋体"/>
                <w:color w:val="auto"/>
                <w:sz w:val="18"/>
              </w:rPr>
            </w:pPr>
            <w:r>
              <w:rPr>
                <w:rFonts w:ascii="宋体" w:hAnsi="宋体"/>
                <w:color w:val="auto"/>
                <w:sz w:val="18"/>
              </w:rPr>
              <w:t>2</w:t>
            </w:r>
          </w:p>
        </w:tc>
        <w:tc>
          <w:tcPr>
            <w:tcW w:w="500" w:type="dxa"/>
            <w:shd w:val="clear" w:color="auto" w:fill="auto"/>
          </w:tcPr>
          <w:p w14:paraId="678F7120">
            <w:pPr>
              <w:jc w:val="center"/>
              <w:rPr>
                <w:rFonts w:ascii="宋体" w:hAnsi="宋体"/>
                <w:color w:val="auto"/>
                <w:sz w:val="18"/>
              </w:rPr>
            </w:pPr>
            <w:r>
              <w:rPr>
                <w:rFonts w:ascii="宋体" w:hAnsi="宋体"/>
                <w:color w:val="auto"/>
                <w:sz w:val="18"/>
              </w:rPr>
              <w:t>36</w:t>
            </w:r>
          </w:p>
        </w:tc>
        <w:tc>
          <w:tcPr>
            <w:tcW w:w="500" w:type="dxa"/>
            <w:shd w:val="clear" w:color="auto" w:fill="auto"/>
          </w:tcPr>
          <w:p w14:paraId="639ED570">
            <w:pPr>
              <w:jc w:val="center"/>
              <w:rPr>
                <w:rFonts w:ascii="宋体" w:hAnsi="宋体"/>
                <w:color w:val="auto"/>
                <w:sz w:val="18"/>
              </w:rPr>
            </w:pPr>
            <w:r>
              <w:rPr>
                <w:rFonts w:ascii="宋体" w:hAnsi="宋体"/>
                <w:color w:val="auto"/>
                <w:sz w:val="18"/>
              </w:rPr>
              <w:t>2</w:t>
            </w:r>
          </w:p>
        </w:tc>
        <w:tc>
          <w:tcPr>
            <w:tcW w:w="500" w:type="dxa"/>
            <w:shd w:val="clear" w:color="auto" w:fill="auto"/>
          </w:tcPr>
          <w:p w14:paraId="49CB75D4">
            <w:pPr>
              <w:jc w:val="center"/>
              <w:rPr>
                <w:rFonts w:ascii="宋体" w:hAnsi="宋体"/>
                <w:color w:val="auto"/>
                <w:sz w:val="18"/>
              </w:rPr>
            </w:pPr>
          </w:p>
        </w:tc>
        <w:tc>
          <w:tcPr>
            <w:tcW w:w="500" w:type="dxa"/>
            <w:shd w:val="clear" w:color="auto" w:fill="auto"/>
          </w:tcPr>
          <w:p w14:paraId="3205D293">
            <w:pPr>
              <w:jc w:val="center"/>
              <w:rPr>
                <w:rFonts w:hint="eastAsia" w:ascii="宋体" w:hAnsi="宋体" w:eastAsia="宋体"/>
                <w:color w:val="auto"/>
                <w:sz w:val="18"/>
                <w:lang w:eastAsia="zh-CN"/>
              </w:rPr>
            </w:pPr>
            <w:r>
              <w:rPr>
                <w:rFonts w:ascii="宋体" w:hAnsi="宋体"/>
                <w:color w:val="auto"/>
                <w:sz w:val="18"/>
              </w:rPr>
              <w:t>1</w:t>
            </w:r>
            <w:r>
              <w:rPr>
                <w:rFonts w:hint="eastAsia" w:ascii="宋体" w:hAnsi="宋体"/>
                <w:color w:val="auto"/>
                <w:sz w:val="18"/>
                <w:lang w:val="en-US" w:eastAsia="zh-CN"/>
              </w:rPr>
              <w:t>8</w:t>
            </w:r>
          </w:p>
        </w:tc>
        <w:tc>
          <w:tcPr>
            <w:tcW w:w="500" w:type="dxa"/>
            <w:shd w:val="clear" w:color="auto" w:fill="auto"/>
            <w:vAlign w:val="center"/>
          </w:tcPr>
          <w:p w14:paraId="673F164F">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0CCC7032">
            <w:pPr>
              <w:jc w:val="center"/>
              <w:rPr>
                <w:rFonts w:ascii="宋体" w:hAnsi="宋体"/>
                <w:color w:val="auto"/>
                <w:sz w:val="18"/>
              </w:rPr>
            </w:pPr>
            <w:r>
              <w:rPr>
                <w:rFonts w:hint="eastAsia" w:ascii="宋体" w:hAnsi="宋体"/>
                <w:color w:val="auto"/>
                <w:sz w:val="18"/>
              </w:rPr>
              <w:t>六</w:t>
            </w:r>
          </w:p>
        </w:tc>
        <w:tc>
          <w:tcPr>
            <w:tcW w:w="500" w:type="dxa"/>
            <w:vMerge w:val="continue"/>
            <w:shd w:val="clear" w:color="auto" w:fill="auto"/>
            <w:vAlign w:val="center"/>
          </w:tcPr>
          <w:p w14:paraId="3B302B6A">
            <w:pPr>
              <w:jc w:val="center"/>
              <w:rPr>
                <w:rFonts w:ascii="宋体" w:hAnsi="宋体"/>
                <w:color w:val="auto"/>
                <w:sz w:val="18"/>
              </w:rPr>
            </w:pPr>
          </w:p>
        </w:tc>
        <w:tc>
          <w:tcPr>
            <w:tcW w:w="800" w:type="dxa"/>
            <w:shd w:val="clear" w:color="auto" w:fill="auto"/>
          </w:tcPr>
          <w:p w14:paraId="6ACDA94D">
            <w:pPr>
              <w:jc w:val="center"/>
              <w:rPr>
                <w:rFonts w:ascii="宋体" w:hAnsi="宋体"/>
                <w:color w:val="auto"/>
                <w:sz w:val="18"/>
              </w:rPr>
            </w:pPr>
            <w:r>
              <w:rPr>
                <w:rFonts w:hint="eastAsia" w:ascii="宋体" w:hAnsi="宋体"/>
                <w:color w:val="auto"/>
                <w:sz w:val="18"/>
              </w:rPr>
              <w:t>考查</w:t>
            </w:r>
          </w:p>
        </w:tc>
      </w:tr>
      <w:tr w14:paraId="05A7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6E73D54">
            <w:pPr>
              <w:ind w:left="113" w:right="113"/>
              <w:jc w:val="center"/>
              <w:rPr>
                <w:rFonts w:ascii="宋体" w:hAnsi="宋体"/>
                <w:color w:val="auto"/>
                <w:sz w:val="18"/>
              </w:rPr>
            </w:pPr>
          </w:p>
        </w:tc>
        <w:tc>
          <w:tcPr>
            <w:tcW w:w="500" w:type="dxa"/>
            <w:vMerge w:val="continue"/>
            <w:shd w:val="clear" w:color="auto" w:fill="auto"/>
            <w:textDirection w:val="tbRlV"/>
          </w:tcPr>
          <w:p w14:paraId="2A74F0AB">
            <w:pPr>
              <w:ind w:left="113" w:right="113"/>
              <w:jc w:val="center"/>
              <w:rPr>
                <w:rFonts w:ascii="宋体" w:hAnsi="宋体"/>
                <w:color w:val="auto"/>
                <w:sz w:val="18"/>
              </w:rPr>
            </w:pPr>
          </w:p>
        </w:tc>
        <w:tc>
          <w:tcPr>
            <w:tcW w:w="1000" w:type="dxa"/>
            <w:shd w:val="clear" w:color="auto" w:fill="auto"/>
          </w:tcPr>
          <w:p w14:paraId="211CE796">
            <w:pPr>
              <w:jc w:val="center"/>
              <w:rPr>
                <w:rFonts w:ascii="宋体" w:hAnsi="宋体"/>
                <w:color w:val="auto"/>
                <w:sz w:val="18"/>
              </w:rPr>
            </w:pPr>
            <w:r>
              <w:rPr>
                <w:rFonts w:ascii="宋体" w:hAnsi="宋体"/>
                <w:color w:val="auto"/>
                <w:sz w:val="18"/>
              </w:rPr>
              <w:t>SMJ2221111</w:t>
            </w:r>
          </w:p>
        </w:tc>
        <w:tc>
          <w:tcPr>
            <w:tcW w:w="2400" w:type="dxa"/>
            <w:shd w:val="clear" w:color="auto" w:fill="auto"/>
          </w:tcPr>
          <w:p w14:paraId="4BE49FEC">
            <w:pPr>
              <w:jc w:val="center"/>
              <w:rPr>
                <w:rFonts w:ascii="宋体" w:hAnsi="宋体"/>
                <w:color w:val="auto"/>
                <w:sz w:val="18"/>
              </w:rPr>
            </w:pPr>
            <w:r>
              <w:rPr>
                <w:rFonts w:hint="eastAsia" w:ascii="宋体" w:hAnsi="宋体"/>
                <w:color w:val="auto"/>
                <w:sz w:val="18"/>
              </w:rPr>
              <w:t>市场调查统计分析</w:t>
            </w:r>
          </w:p>
        </w:tc>
        <w:tc>
          <w:tcPr>
            <w:tcW w:w="500" w:type="dxa"/>
            <w:shd w:val="clear" w:color="auto" w:fill="auto"/>
          </w:tcPr>
          <w:p w14:paraId="7D753FD4">
            <w:pPr>
              <w:jc w:val="center"/>
              <w:rPr>
                <w:rFonts w:ascii="宋体" w:hAnsi="宋体"/>
                <w:color w:val="auto"/>
                <w:sz w:val="18"/>
              </w:rPr>
            </w:pPr>
            <w:r>
              <w:rPr>
                <w:rFonts w:ascii="宋体" w:hAnsi="宋体"/>
                <w:color w:val="auto"/>
                <w:sz w:val="18"/>
              </w:rPr>
              <w:t>2</w:t>
            </w:r>
          </w:p>
        </w:tc>
        <w:tc>
          <w:tcPr>
            <w:tcW w:w="500" w:type="dxa"/>
            <w:shd w:val="clear" w:color="auto" w:fill="auto"/>
          </w:tcPr>
          <w:p w14:paraId="1BE65011">
            <w:pPr>
              <w:jc w:val="center"/>
              <w:rPr>
                <w:rFonts w:ascii="宋体" w:hAnsi="宋体"/>
                <w:color w:val="auto"/>
                <w:sz w:val="18"/>
              </w:rPr>
            </w:pPr>
            <w:r>
              <w:rPr>
                <w:rFonts w:ascii="宋体" w:hAnsi="宋体"/>
                <w:color w:val="auto"/>
                <w:sz w:val="18"/>
              </w:rPr>
              <w:t>36</w:t>
            </w:r>
          </w:p>
        </w:tc>
        <w:tc>
          <w:tcPr>
            <w:tcW w:w="500" w:type="dxa"/>
            <w:shd w:val="clear" w:color="auto" w:fill="auto"/>
          </w:tcPr>
          <w:p w14:paraId="38F3CDB1">
            <w:pPr>
              <w:jc w:val="center"/>
              <w:rPr>
                <w:rFonts w:ascii="宋体" w:hAnsi="宋体"/>
                <w:color w:val="auto"/>
                <w:sz w:val="18"/>
              </w:rPr>
            </w:pPr>
            <w:r>
              <w:rPr>
                <w:rFonts w:ascii="宋体" w:hAnsi="宋体"/>
                <w:color w:val="auto"/>
                <w:sz w:val="18"/>
              </w:rPr>
              <w:t>2</w:t>
            </w:r>
          </w:p>
        </w:tc>
        <w:tc>
          <w:tcPr>
            <w:tcW w:w="500" w:type="dxa"/>
            <w:shd w:val="clear" w:color="auto" w:fill="auto"/>
          </w:tcPr>
          <w:p w14:paraId="5257BD49">
            <w:pPr>
              <w:jc w:val="center"/>
              <w:rPr>
                <w:rFonts w:ascii="宋体" w:hAnsi="宋体"/>
                <w:color w:val="auto"/>
                <w:sz w:val="18"/>
              </w:rPr>
            </w:pPr>
          </w:p>
        </w:tc>
        <w:tc>
          <w:tcPr>
            <w:tcW w:w="500" w:type="dxa"/>
            <w:shd w:val="clear" w:color="auto" w:fill="auto"/>
          </w:tcPr>
          <w:p w14:paraId="24761F51">
            <w:pPr>
              <w:jc w:val="center"/>
              <w:rPr>
                <w:rFonts w:ascii="宋体" w:hAnsi="宋体"/>
                <w:color w:val="auto"/>
                <w:sz w:val="18"/>
              </w:rPr>
            </w:pPr>
          </w:p>
        </w:tc>
        <w:tc>
          <w:tcPr>
            <w:tcW w:w="500" w:type="dxa"/>
            <w:shd w:val="clear" w:color="auto" w:fill="auto"/>
            <w:vAlign w:val="center"/>
          </w:tcPr>
          <w:p w14:paraId="5B774245">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5A0A257D">
            <w:pPr>
              <w:jc w:val="center"/>
              <w:rPr>
                <w:rFonts w:ascii="宋体" w:hAnsi="宋体"/>
                <w:color w:val="auto"/>
                <w:sz w:val="18"/>
              </w:rPr>
            </w:pPr>
            <w:r>
              <w:rPr>
                <w:rFonts w:hint="eastAsia" w:ascii="宋体" w:hAnsi="宋体"/>
                <w:color w:val="auto"/>
                <w:sz w:val="18"/>
              </w:rPr>
              <w:t>六</w:t>
            </w:r>
          </w:p>
        </w:tc>
        <w:tc>
          <w:tcPr>
            <w:tcW w:w="500" w:type="dxa"/>
            <w:vMerge w:val="continue"/>
            <w:shd w:val="clear" w:color="auto" w:fill="auto"/>
            <w:vAlign w:val="center"/>
          </w:tcPr>
          <w:p w14:paraId="5CC476C0">
            <w:pPr>
              <w:jc w:val="center"/>
              <w:rPr>
                <w:rFonts w:ascii="宋体" w:hAnsi="宋体"/>
                <w:color w:val="auto"/>
                <w:sz w:val="18"/>
              </w:rPr>
            </w:pPr>
          </w:p>
        </w:tc>
        <w:tc>
          <w:tcPr>
            <w:tcW w:w="800" w:type="dxa"/>
            <w:shd w:val="clear" w:color="auto" w:fill="auto"/>
          </w:tcPr>
          <w:p w14:paraId="0117F2E6">
            <w:pPr>
              <w:jc w:val="center"/>
              <w:rPr>
                <w:rFonts w:ascii="宋体" w:hAnsi="宋体"/>
                <w:color w:val="auto"/>
                <w:sz w:val="18"/>
              </w:rPr>
            </w:pPr>
            <w:r>
              <w:rPr>
                <w:rFonts w:hint="eastAsia" w:ascii="宋体" w:hAnsi="宋体"/>
                <w:color w:val="auto"/>
                <w:sz w:val="18"/>
              </w:rPr>
              <w:t>考查</w:t>
            </w:r>
          </w:p>
        </w:tc>
      </w:tr>
      <w:tr w14:paraId="73E1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1CE6E155">
            <w:pPr>
              <w:ind w:left="113" w:right="113"/>
              <w:jc w:val="center"/>
              <w:rPr>
                <w:rFonts w:ascii="宋体" w:hAnsi="宋体"/>
                <w:color w:val="auto"/>
                <w:sz w:val="18"/>
              </w:rPr>
            </w:pPr>
          </w:p>
        </w:tc>
        <w:tc>
          <w:tcPr>
            <w:tcW w:w="500" w:type="dxa"/>
            <w:vMerge w:val="continue"/>
            <w:shd w:val="clear" w:color="auto" w:fill="auto"/>
            <w:textDirection w:val="tbRlV"/>
          </w:tcPr>
          <w:p w14:paraId="7F397991">
            <w:pPr>
              <w:ind w:left="113" w:right="113"/>
              <w:jc w:val="center"/>
              <w:rPr>
                <w:rFonts w:ascii="宋体" w:hAnsi="宋体"/>
                <w:color w:val="auto"/>
                <w:sz w:val="18"/>
              </w:rPr>
            </w:pPr>
          </w:p>
        </w:tc>
        <w:tc>
          <w:tcPr>
            <w:tcW w:w="1000" w:type="dxa"/>
            <w:shd w:val="clear" w:color="auto" w:fill="auto"/>
          </w:tcPr>
          <w:p w14:paraId="51B13765">
            <w:pPr>
              <w:jc w:val="center"/>
              <w:rPr>
                <w:rFonts w:ascii="宋体" w:hAnsi="宋体"/>
                <w:color w:val="auto"/>
                <w:sz w:val="18"/>
              </w:rPr>
            </w:pPr>
            <w:r>
              <w:rPr>
                <w:rFonts w:ascii="宋体" w:hAnsi="宋体"/>
                <w:color w:val="auto"/>
                <w:sz w:val="18"/>
              </w:rPr>
              <w:t>SMJ2221113</w:t>
            </w:r>
          </w:p>
        </w:tc>
        <w:tc>
          <w:tcPr>
            <w:tcW w:w="2400" w:type="dxa"/>
            <w:shd w:val="clear" w:color="auto" w:fill="auto"/>
          </w:tcPr>
          <w:p w14:paraId="6C754E38">
            <w:pPr>
              <w:jc w:val="center"/>
              <w:rPr>
                <w:rFonts w:ascii="宋体" w:hAnsi="宋体"/>
                <w:color w:val="auto"/>
                <w:sz w:val="18"/>
              </w:rPr>
            </w:pPr>
            <w:r>
              <w:rPr>
                <w:rFonts w:hint="eastAsia" w:ascii="宋体" w:hAnsi="宋体"/>
                <w:color w:val="auto"/>
                <w:sz w:val="18"/>
              </w:rPr>
              <w:t>证券投资统计分析</w:t>
            </w:r>
          </w:p>
        </w:tc>
        <w:tc>
          <w:tcPr>
            <w:tcW w:w="500" w:type="dxa"/>
            <w:shd w:val="clear" w:color="auto" w:fill="auto"/>
          </w:tcPr>
          <w:p w14:paraId="1A07889B">
            <w:pPr>
              <w:jc w:val="center"/>
              <w:rPr>
                <w:rFonts w:ascii="宋体" w:hAnsi="宋体"/>
                <w:color w:val="auto"/>
                <w:sz w:val="18"/>
              </w:rPr>
            </w:pPr>
            <w:r>
              <w:rPr>
                <w:rFonts w:ascii="宋体" w:hAnsi="宋体"/>
                <w:color w:val="auto"/>
                <w:sz w:val="18"/>
              </w:rPr>
              <w:t>2</w:t>
            </w:r>
          </w:p>
        </w:tc>
        <w:tc>
          <w:tcPr>
            <w:tcW w:w="500" w:type="dxa"/>
            <w:shd w:val="clear" w:color="auto" w:fill="auto"/>
          </w:tcPr>
          <w:p w14:paraId="1660CA59">
            <w:pPr>
              <w:jc w:val="center"/>
              <w:rPr>
                <w:rFonts w:ascii="宋体" w:hAnsi="宋体"/>
                <w:color w:val="auto"/>
                <w:sz w:val="18"/>
              </w:rPr>
            </w:pPr>
            <w:r>
              <w:rPr>
                <w:rFonts w:ascii="宋体" w:hAnsi="宋体"/>
                <w:color w:val="auto"/>
                <w:sz w:val="18"/>
              </w:rPr>
              <w:t>36</w:t>
            </w:r>
          </w:p>
        </w:tc>
        <w:tc>
          <w:tcPr>
            <w:tcW w:w="500" w:type="dxa"/>
            <w:shd w:val="clear" w:color="auto" w:fill="auto"/>
          </w:tcPr>
          <w:p w14:paraId="7384F3F9">
            <w:pPr>
              <w:jc w:val="center"/>
              <w:rPr>
                <w:rFonts w:ascii="宋体" w:hAnsi="宋体"/>
                <w:color w:val="auto"/>
                <w:sz w:val="18"/>
              </w:rPr>
            </w:pPr>
            <w:r>
              <w:rPr>
                <w:rFonts w:ascii="宋体" w:hAnsi="宋体"/>
                <w:color w:val="auto"/>
                <w:sz w:val="18"/>
              </w:rPr>
              <w:t>2</w:t>
            </w:r>
          </w:p>
        </w:tc>
        <w:tc>
          <w:tcPr>
            <w:tcW w:w="500" w:type="dxa"/>
            <w:shd w:val="clear" w:color="auto" w:fill="auto"/>
          </w:tcPr>
          <w:p w14:paraId="7EEAA195">
            <w:pPr>
              <w:jc w:val="center"/>
              <w:rPr>
                <w:rFonts w:ascii="宋体" w:hAnsi="宋体"/>
                <w:color w:val="auto"/>
                <w:sz w:val="18"/>
              </w:rPr>
            </w:pPr>
          </w:p>
        </w:tc>
        <w:tc>
          <w:tcPr>
            <w:tcW w:w="500" w:type="dxa"/>
            <w:shd w:val="clear" w:color="auto" w:fill="auto"/>
          </w:tcPr>
          <w:p w14:paraId="275D6FD4">
            <w:pPr>
              <w:jc w:val="center"/>
              <w:rPr>
                <w:rFonts w:ascii="宋体" w:hAnsi="宋体"/>
                <w:color w:val="auto"/>
                <w:sz w:val="18"/>
              </w:rPr>
            </w:pPr>
          </w:p>
        </w:tc>
        <w:tc>
          <w:tcPr>
            <w:tcW w:w="500" w:type="dxa"/>
            <w:shd w:val="clear" w:color="auto" w:fill="auto"/>
            <w:vAlign w:val="center"/>
          </w:tcPr>
          <w:p w14:paraId="2610F30A">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4C0633B5">
            <w:pPr>
              <w:jc w:val="center"/>
              <w:rPr>
                <w:rFonts w:ascii="宋体" w:hAnsi="宋体"/>
                <w:color w:val="auto"/>
                <w:sz w:val="18"/>
              </w:rPr>
            </w:pPr>
            <w:r>
              <w:rPr>
                <w:rFonts w:hint="eastAsia" w:ascii="宋体" w:hAnsi="宋体"/>
                <w:color w:val="auto"/>
                <w:sz w:val="18"/>
              </w:rPr>
              <w:t>六</w:t>
            </w:r>
          </w:p>
        </w:tc>
        <w:tc>
          <w:tcPr>
            <w:tcW w:w="500" w:type="dxa"/>
            <w:vMerge w:val="continue"/>
            <w:shd w:val="clear" w:color="auto" w:fill="auto"/>
            <w:vAlign w:val="center"/>
          </w:tcPr>
          <w:p w14:paraId="4E2B115E">
            <w:pPr>
              <w:jc w:val="center"/>
              <w:rPr>
                <w:rFonts w:ascii="宋体" w:hAnsi="宋体"/>
                <w:color w:val="auto"/>
                <w:sz w:val="18"/>
              </w:rPr>
            </w:pPr>
          </w:p>
        </w:tc>
        <w:tc>
          <w:tcPr>
            <w:tcW w:w="800" w:type="dxa"/>
            <w:shd w:val="clear" w:color="auto" w:fill="auto"/>
          </w:tcPr>
          <w:p w14:paraId="0BBD4261">
            <w:pPr>
              <w:jc w:val="center"/>
              <w:rPr>
                <w:rFonts w:ascii="宋体" w:hAnsi="宋体"/>
                <w:color w:val="auto"/>
                <w:sz w:val="18"/>
              </w:rPr>
            </w:pPr>
            <w:r>
              <w:rPr>
                <w:rFonts w:hint="eastAsia" w:ascii="宋体" w:hAnsi="宋体"/>
                <w:color w:val="auto"/>
                <w:sz w:val="18"/>
              </w:rPr>
              <w:t>考查</w:t>
            </w:r>
          </w:p>
        </w:tc>
      </w:tr>
      <w:tr w14:paraId="7849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3930E7FD">
            <w:pPr>
              <w:ind w:left="113" w:right="113"/>
              <w:jc w:val="center"/>
              <w:rPr>
                <w:rFonts w:ascii="宋体" w:hAnsi="宋体"/>
                <w:color w:val="auto"/>
                <w:sz w:val="18"/>
              </w:rPr>
            </w:pPr>
          </w:p>
        </w:tc>
        <w:tc>
          <w:tcPr>
            <w:tcW w:w="500" w:type="dxa"/>
            <w:vMerge w:val="continue"/>
            <w:shd w:val="clear" w:color="auto" w:fill="auto"/>
            <w:textDirection w:val="tbRlV"/>
          </w:tcPr>
          <w:p w14:paraId="64568AB5">
            <w:pPr>
              <w:ind w:left="113" w:right="113"/>
              <w:jc w:val="center"/>
              <w:rPr>
                <w:rFonts w:ascii="宋体" w:hAnsi="宋体"/>
                <w:color w:val="auto"/>
                <w:sz w:val="18"/>
              </w:rPr>
            </w:pPr>
          </w:p>
        </w:tc>
        <w:tc>
          <w:tcPr>
            <w:tcW w:w="1000" w:type="dxa"/>
            <w:shd w:val="clear" w:color="auto" w:fill="auto"/>
          </w:tcPr>
          <w:p w14:paraId="0E0975F0">
            <w:pPr>
              <w:jc w:val="center"/>
              <w:rPr>
                <w:rFonts w:ascii="宋体" w:hAnsi="宋体"/>
                <w:color w:val="auto"/>
                <w:sz w:val="18"/>
              </w:rPr>
            </w:pPr>
            <w:r>
              <w:rPr>
                <w:rFonts w:ascii="宋体" w:hAnsi="宋体"/>
                <w:color w:val="auto"/>
                <w:sz w:val="18"/>
              </w:rPr>
              <w:t>SMJ2221115</w:t>
            </w:r>
          </w:p>
        </w:tc>
        <w:tc>
          <w:tcPr>
            <w:tcW w:w="2400" w:type="dxa"/>
            <w:shd w:val="clear" w:color="auto" w:fill="auto"/>
          </w:tcPr>
          <w:p w14:paraId="2D26F337">
            <w:pPr>
              <w:jc w:val="center"/>
              <w:rPr>
                <w:rFonts w:ascii="宋体" w:hAnsi="宋体"/>
                <w:color w:val="auto"/>
                <w:sz w:val="18"/>
              </w:rPr>
            </w:pPr>
            <w:r>
              <w:rPr>
                <w:rFonts w:hint="eastAsia" w:ascii="宋体" w:hAnsi="宋体"/>
                <w:color w:val="auto"/>
                <w:sz w:val="18"/>
              </w:rPr>
              <w:t>统计综合评价</w:t>
            </w:r>
          </w:p>
        </w:tc>
        <w:tc>
          <w:tcPr>
            <w:tcW w:w="500" w:type="dxa"/>
            <w:shd w:val="clear" w:color="auto" w:fill="auto"/>
          </w:tcPr>
          <w:p w14:paraId="65313C1E">
            <w:pPr>
              <w:jc w:val="center"/>
              <w:rPr>
                <w:rFonts w:ascii="宋体" w:hAnsi="宋体"/>
                <w:color w:val="auto"/>
                <w:sz w:val="18"/>
              </w:rPr>
            </w:pPr>
            <w:r>
              <w:rPr>
                <w:rFonts w:ascii="宋体" w:hAnsi="宋体"/>
                <w:color w:val="auto"/>
                <w:sz w:val="18"/>
              </w:rPr>
              <w:t>2</w:t>
            </w:r>
          </w:p>
        </w:tc>
        <w:tc>
          <w:tcPr>
            <w:tcW w:w="500" w:type="dxa"/>
            <w:shd w:val="clear" w:color="auto" w:fill="auto"/>
          </w:tcPr>
          <w:p w14:paraId="4BAF7A39">
            <w:pPr>
              <w:jc w:val="center"/>
              <w:rPr>
                <w:rFonts w:ascii="宋体" w:hAnsi="宋体"/>
                <w:color w:val="auto"/>
                <w:sz w:val="18"/>
              </w:rPr>
            </w:pPr>
            <w:r>
              <w:rPr>
                <w:rFonts w:ascii="宋体" w:hAnsi="宋体"/>
                <w:color w:val="auto"/>
                <w:sz w:val="18"/>
              </w:rPr>
              <w:t>36</w:t>
            </w:r>
          </w:p>
        </w:tc>
        <w:tc>
          <w:tcPr>
            <w:tcW w:w="500" w:type="dxa"/>
            <w:shd w:val="clear" w:color="auto" w:fill="auto"/>
          </w:tcPr>
          <w:p w14:paraId="6BEC6FAA">
            <w:pPr>
              <w:jc w:val="center"/>
              <w:rPr>
                <w:rFonts w:ascii="宋体" w:hAnsi="宋体"/>
                <w:color w:val="auto"/>
                <w:sz w:val="18"/>
              </w:rPr>
            </w:pPr>
            <w:r>
              <w:rPr>
                <w:rFonts w:ascii="宋体" w:hAnsi="宋体"/>
                <w:color w:val="auto"/>
                <w:sz w:val="18"/>
              </w:rPr>
              <w:t>2</w:t>
            </w:r>
          </w:p>
        </w:tc>
        <w:tc>
          <w:tcPr>
            <w:tcW w:w="500" w:type="dxa"/>
            <w:shd w:val="clear" w:color="auto" w:fill="auto"/>
          </w:tcPr>
          <w:p w14:paraId="6571F3D2">
            <w:pPr>
              <w:jc w:val="center"/>
              <w:rPr>
                <w:rFonts w:ascii="宋体" w:hAnsi="宋体"/>
                <w:color w:val="auto"/>
                <w:sz w:val="18"/>
              </w:rPr>
            </w:pPr>
          </w:p>
        </w:tc>
        <w:tc>
          <w:tcPr>
            <w:tcW w:w="500" w:type="dxa"/>
            <w:shd w:val="clear" w:color="auto" w:fill="auto"/>
          </w:tcPr>
          <w:p w14:paraId="00C73DB3">
            <w:pPr>
              <w:jc w:val="center"/>
              <w:rPr>
                <w:rFonts w:ascii="宋体" w:hAnsi="宋体"/>
                <w:color w:val="auto"/>
                <w:sz w:val="18"/>
              </w:rPr>
            </w:pPr>
          </w:p>
        </w:tc>
        <w:tc>
          <w:tcPr>
            <w:tcW w:w="500" w:type="dxa"/>
            <w:shd w:val="clear" w:color="auto" w:fill="auto"/>
            <w:vAlign w:val="center"/>
          </w:tcPr>
          <w:p w14:paraId="1B4DB04C">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5B9AD95E">
            <w:pPr>
              <w:jc w:val="center"/>
              <w:rPr>
                <w:rFonts w:ascii="宋体" w:hAnsi="宋体"/>
                <w:color w:val="auto"/>
                <w:sz w:val="18"/>
              </w:rPr>
            </w:pPr>
            <w:r>
              <w:rPr>
                <w:rFonts w:hint="eastAsia" w:ascii="宋体" w:hAnsi="宋体"/>
                <w:color w:val="auto"/>
                <w:sz w:val="18"/>
              </w:rPr>
              <w:t>六</w:t>
            </w:r>
          </w:p>
        </w:tc>
        <w:tc>
          <w:tcPr>
            <w:tcW w:w="500" w:type="dxa"/>
            <w:vMerge w:val="continue"/>
            <w:shd w:val="clear" w:color="auto" w:fill="auto"/>
            <w:vAlign w:val="center"/>
          </w:tcPr>
          <w:p w14:paraId="39421E25">
            <w:pPr>
              <w:jc w:val="center"/>
              <w:rPr>
                <w:rFonts w:ascii="宋体" w:hAnsi="宋体"/>
                <w:color w:val="auto"/>
                <w:sz w:val="18"/>
              </w:rPr>
            </w:pPr>
          </w:p>
        </w:tc>
        <w:tc>
          <w:tcPr>
            <w:tcW w:w="800" w:type="dxa"/>
            <w:shd w:val="clear" w:color="auto" w:fill="auto"/>
          </w:tcPr>
          <w:p w14:paraId="4BE382C9">
            <w:pPr>
              <w:jc w:val="center"/>
              <w:rPr>
                <w:rFonts w:ascii="宋体" w:hAnsi="宋体"/>
                <w:color w:val="auto"/>
                <w:sz w:val="18"/>
              </w:rPr>
            </w:pPr>
            <w:r>
              <w:rPr>
                <w:rFonts w:hint="eastAsia" w:ascii="宋体" w:hAnsi="宋体"/>
                <w:color w:val="auto"/>
                <w:sz w:val="18"/>
              </w:rPr>
              <w:t>考查</w:t>
            </w:r>
          </w:p>
        </w:tc>
      </w:tr>
      <w:tr w14:paraId="4B8D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69C3CD81">
            <w:pPr>
              <w:ind w:left="113" w:right="113"/>
              <w:jc w:val="center"/>
              <w:rPr>
                <w:rFonts w:ascii="宋体" w:hAnsi="宋体"/>
                <w:color w:val="auto"/>
                <w:sz w:val="18"/>
              </w:rPr>
            </w:pPr>
          </w:p>
        </w:tc>
        <w:tc>
          <w:tcPr>
            <w:tcW w:w="500" w:type="dxa"/>
            <w:vMerge w:val="continue"/>
            <w:shd w:val="clear" w:color="auto" w:fill="auto"/>
            <w:textDirection w:val="tbRlV"/>
          </w:tcPr>
          <w:p w14:paraId="5BD9DEDC">
            <w:pPr>
              <w:ind w:left="113" w:right="113"/>
              <w:jc w:val="center"/>
              <w:rPr>
                <w:rFonts w:ascii="宋体" w:hAnsi="宋体"/>
                <w:color w:val="auto"/>
                <w:sz w:val="18"/>
              </w:rPr>
            </w:pPr>
          </w:p>
        </w:tc>
        <w:tc>
          <w:tcPr>
            <w:tcW w:w="1000" w:type="dxa"/>
            <w:shd w:val="clear" w:color="auto" w:fill="auto"/>
          </w:tcPr>
          <w:p w14:paraId="6CD67BE9">
            <w:pPr>
              <w:jc w:val="center"/>
              <w:rPr>
                <w:rFonts w:ascii="宋体" w:hAnsi="宋体"/>
                <w:color w:val="auto"/>
                <w:sz w:val="18"/>
              </w:rPr>
            </w:pPr>
            <w:r>
              <w:rPr>
                <w:rFonts w:ascii="宋体" w:hAnsi="宋体"/>
                <w:color w:val="auto"/>
                <w:sz w:val="18"/>
              </w:rPr>
              <w:t>SMJ2221116</w:t>
            </w:r>
          </w:p>
        </w:tc>
        <w:tc>
          <w:tcPr>
            <w:tcW w:w="2400" w:type="dxa"/>
            <w:shd w:val="clear" w:color="auto" w:fill="auto"/>
          </w:tcPr>
          <w:p w14:paraId="12DDF3B8">
            <w:pPr>
              <w:jc w:val="center"/>
              <w:rPr>
                <w:rFonts w:ascii="宋体" w:hAnsi="宋体"/>
                <w:color w:val="auto"/>
                <w:sz w:val="18"/>
              </w:rPr>
            </w:pPr>
            <w:r>
              <w:rPr>
                <w:rFonts w:hint="eastAsia" w:ascii="宋体" w:hAnsi="宋体"/>
                <w:color w:val="auto"/>
                <w:sz w:val="18"/>
              </w:rPr>
              <w:t>风险管理</w:t>
            </w:r>
          </w:p>
        </w:tc>
        <w:tc>
          <w:tcPr>
            <w:tcW w:w="500" w:type="dxa"/>
            <w:shd w:val="clear" w:color="auto" w:fill="auto"/>
          </w:tcPr>
          <w:p w14:paraId="688E4F61">
            <w:pPr>
              <w:jc w:val="center"/>
              <w:rPr>
                <w:rFonts w:ascii="宋体" w:hAnsi="宋体"/>
                <w:color w:val="auto"/>
                <w:sz w:val="18"/>
              </w:rPr>
            </w:pPr>
            <w:r>
              <w:rPr>
                <w:rFonts w:ascii="宋体" w:hAnsi="宋体"/>
                <w:color w:val="auto"/>
                <w:sz w:val="18"/>
              </w:rPr>
              <w:t>2</w:t>
            </w:r>
          </w:p>
        </w:tc>
        <w:tc>
          <w:tcPr>
            <w:tcW w:w="500" w:type="dxa"/>
            <w:shd w:val="clear" w:color="auto" w:fill="auto"/>
          </w:tcPr>
          <w:p w14:paraId="1EACBDB7">
            <w:pPr>
              <w:jc w:val="center"/>
              <w:rPr>
                <w:rFonts w:ascii="宋体" w:hAnsi="宋体"/>
                <w:color w:val="auto"/>
                <w:sz w:val="18"/>
              </w:rPr>
            </w:pPr>
            <w:r>
              <w:rPr>
                <w:rFonts w:ascii="宋体" w:hAnsi="宋体"/>
                <w:color w:val="auto"/>
                <w:sz w:val="18"/>
              </w:rPr>
              <w:t>36</w:t>
            </w:r>
          </w:p>
        </w:tc>
        <w:tc>
          <w:tcPr>
            <w:tcW w:w="500" w:type="dxa"/>
            <w:shd w:val="clear" w:color="auto" w:fill="auto"/>
          </w:tcPr>
          <w:p w14:paraId="0D3CE31D">
            <w:pPr>
              <w:jc w:val="center"/>
              <w:rPr>
                <w:rFonts w:ascii="宋体" w:hAnsi="宋体"/>
                <w:color w:val="auto"/>
                <w:sz w:val="18"/>
              </w:rPr>
            </w:pPr>
            <w:r>
              <w:rPr>
                <w:rFonts w:ascii="宋体" w:hAnsi="宋体"/>
                <w:color w:val="auto"/>
                <w:sz w:val="18"/>
              </w:rPr>
              <w:t>2</w:t>
            </w:r>
          </w:p>
        </w:tc>
        <w:tc>
          <w:tcPr>
            <w:tcW w:w="500" w:type="dxa"/>
            <w:shd w:val="clear" w:color="auto" w:fill="auto"/>
          </w:tcPr>
          <w:p w14:paraId="1B313847">
            <w:pPr>
              <w:jc w:val="center"/>
              <w:rPr>
                <w:rFonts w:ascii="宋体" w:hAnsi="宋体"/>
                <w:color w:val="auto"/>
                <w:sz w:val="18"/>
              </w:rPr>
            </w:pPr>
          </w:p>
        </w:tc>
        <w:tc>
          <w:tcPr>
            <w:tcW w:w="500" w:type="dxa"/>
            <w:shd w:val="clear" w:color="auto" w:fill="auto"/>
          </w:tcPr>
          <w:p w14:paraId="6172864A">
            <w:pPr>
              <w:jc w:val="center"/>
              <w:rPr>
                <w:rFonts w:ascii="宋体" w:hAnsi="宋体"/>
                <w:color w:val="auto"/>
                <w:sz w:val="18"/>
              </w:rPr>
            </w:pPr>
          </w:p>
        </w:tc>
        <w:tc>
          <w:tcPr>
            <w:tcW w:w="500" w:type="dxa"/>
            <w:shd w:val="clear" w:color="auto" w:fill="auto"/>
            <w:vAlign w:val="center"/>
          </w:tcPr>
          <w:p w14:paraId="50B11242">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36820077">
            <w:pPr>
              <w:jc w:val="center"/>
              <w:rPr>
                <w:rFonts w:ascii="宋体" w:hAnsi="宋体"/>
                <w:color w:val="auto"/>
                <w:sz w:val="18"/>
              </w:rPr>
            </w:pPr>
            <w:r>
              <w:rPr>
                <w:rFonts w:hint="eastAsia" w:ascii="宋体" w:hAnsi="宋体"/>
                <w:color w:val="auto"/>
                <w:sz w:val="18"/>
              </w:rPr>
              <w:t>六</w:t>
            </w:r>
          </w:p>
        </w:tc>
        <w:tc>
          <w:tcPr>
            <w:tcW w:w="500" w:type="dxa"/>
            <w:vMerge w:val="continue"/>
            <w:shd w:val="clear" w:color="auto" w:fill="auto"/>
            <w:vAlign w:val="center"/>
          </w:tcPr>
          <w:p w14:paraId="3165DA93">
            <w:pPr>
              <w:jc w:val="center"/>
              <w:rPr>
                <w:rFonts w:ascii="宋体" w:hAnsi="宋体"/>
                <w:color w:val="auto"/>
                <w:sz w:val="18"/>
              </w:rPr>
            </w:pPr>
          </w:p>
        </w:tc>
        <w:tc>
          <w:tcPr>
            <w:tcW w:w="800" w:type="dxa"/>
            <w:shd w:val="clear" w:color="auto" w:fill="auto"/>
          </w:tcPr>
          <w:p w14:paraId="4852797B">
            <w:pPr>
              <w:jc w:val="center"/>
              <w:rPr>
                <w:rFonts w:ascii="宋体" w:hAnsi="宋体"/>
                <w:color w:val="auto"/>
                <w:sz w:val="18"/>
              </w:rPr>
            </w:pPr>
            <w:r>
              <w:rPr>
                <w:rFonts w:hint="eastAsia" w:ascii="宋体" w:hAnsi="宋体"/>
                <w:color w:val="auto"/>
                <w:sz w:val="18"/>
              </w:rPr>
              <w:t>考查</w:t>
            </w:r>
          </w:p>
        </w:tc>
      </w:tr>
      <w:tr w14:paraId="600F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0EB6CAD4">
            <w:pPr>
              <w:ind w:left="113" w:right="113"/>
              <w:jc w:val="center"/>
              <w:rPr>
                <w:rFonts w:ascii="宋体" w:hAnsi="宋体"/>
                <w:color w:val="auto"/>
                <w:sz w:val="18"/>
              </w:rPr>
            </w:pPr>
          </w:p>
        </w:tc>
        <w:tc>
          <w:tcPr>
            <w:tcW w:w="500" w:type="dxa"/>
            <w:vMerge w:val="continue"/>
            <w:shd w:val="clear" w:color="auto" w:fill="auto"/>
            <w:textDirection w:val="tbRlV"/>
          </w:tcPr>
          <w:p w14:paraId="350C9F06">
            <w:pPr>
              <w:ind w:left="113" w:right="113"/>
              <w:jc w:val="center"/>
              <w:rPr>
                <w:rFonts w:ascii="宋体" w:hAnsi="宋体"/>
                <w:color w:val="auto"/>
                <w:sz w:val="18"/>
              </w:rPr>
            </w:pPr>
          </w:p>
        </w:tc>
        <w:tc>
          <w:tcPr>
            <w:tcW w:w="1000" w:type="dxa"/>
            <w:shd w:val="clear" w:color="auto" w:fill="auto"/>
          </w:tcPr>
          <w:p w14:paraId="2F6BA3A0">
            <w:pPr>
              <w:jc w:val="center"/>
              <w:rPr>
                <w:rFonts w:ascii="宋体" w:hAnsi="宋体"/>
                <w:color w:val="auto"/>
                <w:sz w:val="18"/>
              </w:rPr>
            </w:pPr>
            <w:r>
              <w:rPr>
                <w:rFonts w:ascii="宋体" w:hAnsi="宋体"/>
                <w:color w:val="auto"/>
                <w:sz w:val="18"/>
              </w:rPr>
              <w:t>SMJ2221121</w:t>
            </w:r>
          </w:p>
        </w:tc>
        <w:tc>
          <w:tcPr>
            <w:tcW w:w="2400" w:type="dxa"/>
            <w:shd w:val="clear" w:color="auto" w:fill="auto"/>
          </w:tcPr>
          <w:p w14:paraId="4C71C2D1">
            <w:pPr>
              <w:jc w:val="center"/>
              <w:rPr>
                <w:rFonts w:ascii="宋体" w:hAnsi="宋体"/>
                <w:color w:val="auto"/>
                <w:sz w:val="18"/>
              </w:rPr>
            </w:pPr>
            <w:r>
              <w:rPr>
                <w:rFonts w:hint="eastAsia" w:ascii="宋体" w:hAnsi="宋体"/>
                <w:color w:val="auto"/>
                <w:sz w:val="18"/>
              </w:rPr>
              <w:t>统计案例与实务</w:t>
            </w:r>
          </w:p>
        </w:tc>
        <w:tc>
          <w:tcPr>
            <w:tcW w:w="500" w:type="dxa"/>
            <w:shd w:val="clear" w:color="auto" w:fill="auto"/>
          </w:tcPr>
          <w:p w14:paraId="40125AD4">
            <w:pPr>
              <w:jc w:val="center"/>
              <w:rPr>
                <w:rFonts w:ascii="宋体" w:hAnsi="宋体"/>
                <w:color w:val="auto"/>
                <w:sz w:val="18"/>
              </w:rPr>
            </w:pPr>
            <w:r>
              <w:rPr>
                <w:rFonts w:ascii="宋体" w:hAnsi="宋体"/>
                <w:color w:val="auto"/>
                <w:sz w:val="18"/>
              </w:rPr>
              <w:t>2</w:t>
            </w:r>
          </w:p>
        </w:tc>
        <w:tc>
          <w:tcPr>
            <w:tcW w:w="500" w:type="dxa"/>
            <w:shd w:val="clear" w:color="auto" w:fill="auto"/>
          </w:tcPr>
          <w:p w14:paraId="6823798E">
            <w:pPr>
              <w:jc w:val="center"/>
              <w:rPr>
                <w:rFonts w:ascii="宋体" w:hAnsi="宋体"/>
                <w:color w:val="auto"/>
                <w:sz w:val="18"/>
              </w:rPr>
            </w:pPr>
            <w:r>
              <w:rPr>
                <w:rFonts w:ascii="宋体" w:hAnsi="宋体"/>
                <w:color w:val="auto"/>
                <w:sz w:val="18"/>
              </w:rPr>
              <w:t>36</w:t>
            </w:r>
          </w:p>
        </w:tc>
        <w:tc>
          <w:tcPr>
            <w:tcW w:w="500" w:type="dxa"/>
            <w:shd w:val="clear" w:color="auto" w:fill="auto"/>
          </w:tcPr>
          <w:p w14:paraId="1A922AF0">
            <w:pPr>
              <w:jc w:val="center"/>
              <w:rPr>
                <w:rFonts w:ascii="宋体" w:hAnsi="宋体"/>
                <w:color w:val="auto"/>
                <w:sz w:val="18"/>
              </w:rPr>
            </w:pPr>
            <w:r>
              <w:rPr>
                <w:rFonts w:ascii="宋体" w:hAnsi="宋体"/>
                <w:color w:val="auto"/>
                <w:sz w:val="18"/>
              </w:rPr>
              <w:t>2</w:t>
            </w:r>
          </w:p>
        </w:tc>
        <w:tc>
          <w:tcPr>
            <w:tcW w:w="500" w:type="dxa"/>
            <w:shd w:val="clear" w:color="auto" w:fill="auto"/>
          </w:tcPr>
          <w:p w14:paraId="1B953F50">
            <w:pPr>
              <w:jc w:val="center"/>
              <w:rPr>
                <w:rFonts w:ascii="宋体" w:hAnsi="宋体"/>
                <w:color w:val="auto"/>
                <w:sz w:val="18"/>
              </w:rPr>
            </w:pPr>
          </w:p>
        </w:tc>
        <w:tc>
          <w:tcPr>
            <w:tcW w:w="500" w:type="dxa"/>
            <w:shd w:val="clear" w:color="auto" w:fill="auto"/>
          </w:tcPr>
          <w:p w14:paraId="3E331ADE">
            <w:pPr>
              <w:jc w:val="center"/>
              <w:rPr>
                <w:rFonts w:ascii="宋体" w:hAnsi="宋体"/>
                <w:color w:val="auto"/>
                <w:sz w:val="18"/>
              </w:rPr>
            </w:pPr>
          </w:p>
        </w:tc>
        <w:tc>
          <w:tcPr>
            <w:tcW w:w="500" w:type="dxa"/>
            <w:shd w:val="clear" w:color="auto" w:fill="auto"/>
            <w:vAlign w:val="center"/>
          </w:tcPr>
          <w:p w14:paraId="43083E44">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29EE06A7">
            <w:pPr>
              <w:jc w:val="center"/>
              <w:rPr>
                <w:rFonts w:ascii="宋体" w:hAnsi="宋体"/>
                <w:color w:val="auto"/>
                <w:sz w:val="18"/>
              </w:rPr>
            </w:pPr>
            <w:r>
              <w:rPr>
                <w:rFonts w:hint="eastAsia" w:ascii="宋体" w:hAnsi="宋体"/>
                <w:color w:val="auto"/>
                <w:sz w:val="18"/>
              </w:rPr>
              <w:t>六</w:t>
            </w:r>
          </w:p>
        </w:tc>
        <w:tc>
          <w:tcPr>
            <w:tcW w:w="500" w:type="dxa"/>
            <w:vMerge w:val="continue"/>
            <w:shd w:val="clear" w:color="auto" w:fill="auto"/>
            <w:vAlign w:val="center"/>
          </w:tcPr>
          <w:p w14:paraId="1E8C313D">
            <w:pPr>
              <w:jc w:val="center"/>
              <w:rPr>
                <w:rFonts w:ascii="宋体" w:hAnsi="宋体"/>
                <w:color w:val="auto"/>
                <w:sz w:val="18"/>
              </w:rPr>
            </w:pPr>
          </w:p>
        </w:tc>
        <w:tc>
          <w:tcPr>
            <w:tcW w:w="800" w:type="dxa"/>
            <w:shd w:val="clear" w:color="auto" w:fill="auto"/>
          </w:tcPr>
          <w:p w14:paraId="149F1C10">
            <w:pPr>
              <w:jc w:val="center"/>
              <w:rPr>
                <w:rFonts w:ascii="宋体" w:hAnsi="宋体"/>
                <w:color w:val="auto"/>
                <w:sz w:val="18"/>
              </w:rPr>
            </w:pPr>
            <w:r>
              <w:rPr>
                <w:rFonts w:hint="eastAsia" w:ascii="宋体" w:hAnsi="宋体"/>
                <w:color w:val="auto"/>
                <w:sz w:val="18"/>
              </w:rPr>
              <w:t>考查</w:t>
            </w:r>
          </w:p>
        </w:tc>
      </w:tr>
      <w:tr w14:paraId="0BEF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52876A09">
            <w:pPr>
              <w:ind w:left="113" w:right="113"/>
              <w:jc w:val="center"/>
              <w:rPr>
                <w:rFonts w:ascii="宋体" w:hAnsi="宋体"/>
                <w:color w:val="auto"/>
                <w:sz w:val="18"/>
              </w:rPr>
            </w:pPr>
          </w:p>
        </w:tc>
        <w:tc>
          <w:tcPr>
            <w:tcW w:w="500" w:type="dxa"/>
            <w:vMerge w:val="continue"/>
            <w:shd w:val="clear" w:color="auto" w:fill="auto"/>
            <w:textDirection w:val="tbRlV"/>
          </w:tcPr>
          <w:p w14:paraId="1833B392">
            <w:pPr>
              <w:ind w:left="113" w:right="113"/>
              <w:jc w:val="center"/>
              <w:rPr>
                <w:rFonts w:ascii="宋体" w:hAnsi="宋体"/>
                <w:color w:val="auto"/>
                <w:sz w:val="18"/>
              </w:rPr>
            </w:pPr>
          </w:p>
        </w:tc>
        <w:tc>
          <w:tcPr>
            <w:tcW w:w="1000" w:type="dxa"/>
            <w:shd w:val="clear" w:color="auto" w:fill="auto"/>
          </w:tcPr>
          <w:p w14:paraId="1326FB91">
            <w:pPr>
              <w:jc w:val="center"/>
              <w:rPr>
                <w:rFonts w:ascii="宋体" w:hAnsi="宋体"/>
                <w:color w:val="auto"/>
                <w:sz w:val="18"/>
              </w:rPr>
            </w:pPr>
            <w:r>
              <w:rPr>
                <w:rFonts w:ascii="宋体" w:hAnsi="宋体"/>
                <w:color w:val="auto"/>
                <w:sz w:val="18"/>
              </w:rPr>
              <w:t>SMJ2221145</w:t>
            </w:r>
          </w:p>
        </w:tc>
        <w:tc>
          <w:tcPr>
            <w:tcW w:w="2400" w:type="dxa"/>
            <w:shd w:val="clear" w:color="auto" w:fill="auto"/>
          </w:tcPr>
          <w:p w14:paraId="098C0EEC">
            <w:pPr>
              <w:jc w:val="center"/>
              <w:rPr>
                <w:rFonts w:ascii="宋体" w:hAnsi="宋体"/>
                <w:color w:val="auto"/>
                <w:sz w:val="18"/>
              </w:rPr>
            </w:pPr>
            <w:r>
              <w:rPr>
                <w:rFonts w:hint="eastAsia" w:ascii="宋体" w:hAnsi="宋体"/>
                <w:color w:val="auto"/>
                <w:sz w:val="18"/>
              </w:rPr>
              <w:t>运筹学</w:t>
            </w:r>
          </w:p>
        </w:tc>
        <w:tc>
          <w:tcPr>
            <w:tcW w:w="500" w:type="dxa"/>
            <w:shd w:val="clear" w:color="auto" w:fill="auto"/>
          </w:tcPr>
          <w:p w14:paraId="788C89C7">
            <w:pPr>
              <w:jc w:val="center"/>
              <w:rPr>
                <w:rFonts w:ascii="宋体" w:hAnsi="宋体"/>
                <w:color w:val="auto"/>
                <w:sz w:val="18"/>
              </w:rPr>
            </w:pPr>
            <w:r>
              <w:rPr>
                <w:rFonts w:ascii="宋体" w:hAnsi="宋体"/>
                <w:color w:val="auto"/>
                <w:sz w:val="18"/>
              </w:rPr>
              <w:t>2</w:t>
            </w:r>
          </w:p>
        </w:tc>
        <w:tc>
          <w:tcPr>
            <w:tcW w:w="500" w:type="dxa"/>
            <w:shd w:val="clear" w:color="auto" w:fill="auto"/>
          </w:tcPr>
          <w:p w14:paraId="48FBBB8C">
            <w:pPr>
              <w:jc w:val="center"/>
              <w:rPr>
                <w:rFonts w:ascii="宋体" w:hAnsi="宋体"/>
                <w:color w:val="auto"/>
                <w:sz w:val="18"/>
              </w:rPr>
            </w:pPr>
            <w:r>
              <w:rPr>
                <w:rFonts w:ascii="宋体" w:hAnsi="宋体"/>
                <w:color w:val="auto"/>
                <w:sz w:val="18"/>
              </w:rPr>
              <w:t>36</w:t>
            </w:r>
          </w:p>
        </w:tc>
        <w:tc>
          <w:tcPr>
            <w:tcW w:w="500" w:type="dxa"/>
            <w:shd w:val="clear" w:color="auto" w:fill="auto"/>
          </w:tcPr>
          <w:p w14:paraId="09B6C3C5">
            <w:pPr>
              <w:jc w:val="center"/>
              <w:rPr>
                <w:rFonts w:ascii="宋体" w:hAnsi="宋体"/>
                <w:color w:val="auto"/>
                <w:sz w:val="18"/>
              </w:rPr>
            </w:pPr>
            <w:r>
              <w:rPr>
                <w:rFonts w:ascii="宋体" w:hAnsi="宋体"/>
                <w:color w:val="auto"/>
                <w:sz w:val="18"/>
              </w:rPr>
              <w:t>2</w:t>
            </w:r>
          </w:p>
        </w:tc>
        <w:tc>
          <w:tcPr>
            <w:tcW w:w="500" w:type="dxa"/>
            <w:shd w:val="clear" w:color="auto" w:fill="auto"/>
          </w:tcPr>
          <w:p w14:paraId="1738F8AF">
            <w:pPr>
              <w:jc w:val="center"/>
              <w:rPr>
                <w:rFonts w:ascii="宋体" w:hAnsi="宋体"/>
                <w:color w:val="auto"/>
                <w:sz w:val="18"/>
              </w:rPr>
            </w:pPr>
          </w:p>
        </w:tc>
        <w:tc>
          <w:tcPr>
            <w:tcW w:w="500" w:type="dxa"/>
            <w:shd w:val="clear" w:color="auto" w:fill="auto"/>
          </w:tcPr>
          <w:p w14:paraId="4536A232">
            <w:pPr>
              <w:jc w:val="center"/>
              <w:rPr>
                <w:rFonts w:ascii="宋体" w:hAnsi="宋体"/>
                <w:color w:val="auto"/>
                <w:sz w:val="18"/>
              </w:rPr>
            </w:pPr>
          </w:p>
        </w:tc>
        <w:tc>
          <w:tcPr>
            <w:tcW w:w="500" w:type="dxa"/>
            <w:shd w:val="clear" w:color="auto" w:fill="auto"/>
            <w:vAlign w:val="center"/>
          </w:tcPr>
          <w:p w14:paraId="1B65BE3D">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29CC679A">
            <w:pPr>
              <w:jc w:val="center"/>
              <w:rPr>
                <w:rFonts w:ascii="宋体" w:hAnsi="宋体"/>
                <w:color w:val="auto"/>
                <w:sz w:val="18"/>
              </w:rPr>
            </w:pPr>
            <w:r>
              <w:rPr>
                <w:rFonts w:hint="eastAsia" w:ascii="宋体" w:hAnsi="宋体"/>
                <w:color w:val="auto"/>
                <w:sz w:val="18"/>
              </w:rPr>
              <w:t>六</w:t>
            </w:r>
          </w:p>
        </w:tc>
        <w:tc>
          <w:tcPr>
            <w:tcW w:w="500" w:type="dxa"/>
            <w:vMerge w:val="continue"/>
            <w:shd w:val="clear" w:color="auto" w:fill="auto"/>
            <w:vAlign w:val="center"/>
          </w:tcPr>
          <w:p w14:paraId="276FAE1D">
            <w:pPr>
              <w:jc w:val="center"/>
              <w:rPr>
                <w:rFonts w:ascii="宋体" w:hAnsi="宋体"/>
                <w:color w:val="auto"/>
                <w:sz w:val="18"/>
              </w:rPr>
            </w:pPr>
          </w:p>
        </w:tc>
        <w:tc>
          <w:tcPr>
            <w:tcW w:w="800" w:type="dxa"/>
            <w:shd w:val="clear" w:color="auto" w:fill="auto"/>
          </w:tcPr>
          <w:p w14:paraId="6A06342C">
            <w:pPr>
              <w:jc w:val="center"/>
              <w:rPr>
                <w:rFonts w:ascii="宋体" w:hAnsi="宋体"/>
                <w:color w:val="auto"/>
                <w:sz w:val="18"/>
              </w:rPr>
            </w:pPr>
            <w:r>
              <w:rPr>
                <w:rFonts w:hint="eastAsia" w:ascii="宋体" w:hAnsi="宋体"/>
                <w:color w:val="auto"/>
                <w:sz w:val="18"/>
              </w:rPr>
              <w:t>考查</w:t>
            </w:r>
          </w:p>
        </w:tc>
      </w:tr>
      <w:tr w14:paraId="7212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3199A84A">
            <w:pPr>
              <w:ind w:left="113" w:right="113"/>
              <w:jc w:val="center"/>
              <w:rPr>
                <w:rFonts w:ascii="宋体" w:hAnsi="宋体"/>
                <w:color w:val="auto"/>
                <w:sz w:val="18"/>
              </w:rPr>
            </w:pPr>
          </w:p>
        </w:tc>
        <w:tc>
          <w:tcPr>
            <w:tcW w:w="500" w:type="dxa"/>
            <w:vMerge w:val="continue"/>
            <w:shd w:val="clear" w:color="auto" w:fill="auto"/>
            <w:textDirection w:val="tbRlV"/>
          </w:tcPr>
          <w:p w14:paraId="6D88A89C">
            <w:pPr>
              <w:ind w:left="113" w:right="113"/>
              <w:jc w:val="center"/>
              <w:rPr>
                <w:rFonts w:ascii="宋体" w:hAnsi="宋体"/>
                <w:color w:val="auto"/>
                <w:sz w:val="18"/>
              </w:rPr>
            </w:pPr>
          </w:p>
        </w:tc>
        <w:tc>
          <w:tcPr>
            <w:tcW w:w="1000" w:type="dxa"/>
            <w:shd w:val="clear" w:color="auto" w:fill="auto"/>
          </w:tcPr>
          <w:p w14:paraId="78B702FD">
            <w:pPr>
              <w:jc w:val="center"/>
              <w:rPr>
                <w:rFonts w:ascii="宋体" w:hAnsi="宋体"/>
                <w:color w:val="auto"/>
                <w:sz w:val="18"/>
              </w:rPr>
            </w:pPr>
            <w:r>
              <w:rPr>
                <w:rFonts w:ascii="宋体" w:hAnsi="宋体"/>
                <w:color w:val="auto"/>
                <w:sz w:val="18"/>
              </w:rPr>
              <w:t>18SM0149</w:t>
            </w:r>
          </w:p>
        </w:tc>
        <w:tc>
          <w:tcPr>
            <w:tcW w:w="2400" w:type="dxa"/>
            <w:shd w:val="clear" w:color="auto" w:fill="auto"/>
          </w:tcPr>
          <w:p w14:paraId="38EB801B">
            <w:pPr>
              <w:jc w:val="center"/>
              <w:rPr>
                <w:rFonts w:ascii="宋体" w:hAnsi="宋体"/>
                <w:color w:val="auto"/>
                <w:sz w:val="18"/>
              </w:rPr>
            </w:pPr>
            <w:r>
              <w:rPr>
                <w:rFonts w:hint="eastAsia" w:ascii="宋体" w:hAnsi="宋体"/>
                <w:color w:val="auto"/>
                <w:sz w:val="18"/>
              </w:rPr>
              <w:t>网络数据统计分析</w:t>
            </w:r>
          </w:p>
        </w:tc>
        <w:tc>
          <w:tcPr>
            <w:tcW w:w="500" w:type="dxa"/>
            <w:shd w:val="clear" w:color="auto" w:fill="auto"/>
          </w:tcPr>
          <w:p w14:paraId="4627599A">
            <w:pPr>
              <w:jc w:val="center"/>
              <w:rPr>
                <w:rFonts w:ascii="宋体" w:hAnsi="宋体"/>
                <w:color w:val="auto"/>
                <w:sz w:val="18"/>
              </w:rPr>
            </w:pPr>
            <w:r>
              <w:rPr>
                <w:rFonts w:ascii="宋体" w:hAnsi="宋体"/>
                <w:color w:val="auto"/>
                <w:sz w:val="18"/>
              </w:rPr>
              <w:t>2</w:t>
            </w:r>
          </w:p>
        </w:tc>
        <w:tc>
          <w:tcPr>
            <w:tcW w:w="500" w:type="dxa"/>
            <w:shd w:val="clear" w:color="auto" w:fill="auto"/>
          </w:tcPr>
          <w:p w14:paraId="18DDA3BD">
            <w:pPr>
              <w:jc w:val="center"/>
              <w:rPr>
                <w:rFonts w:ascii="宋体" w:hAnsi="宋体"/>
                <w:color w:val="auto"/>
                <w:sz w:val="18"/>
              </w:rPr>
            </w:pPr>
            <w:r>
              <w:rPr>
                <w:rFonts w:ascii="宋体" w:hAnsi="宋体"/>
                <w:color w:val="auto"/>
                <w:sz w:val="18"/>
              </w:rPr>
              <w:t>36</w:t>
            </w:r>
          </w:p>
        </w:tc>
        <w:tc>
          <w:tcPr>
            <w:tcW w:w="500" w:type="dxa"/>
            <w:shd w:val="clear" w:color="auto" w:fill="auto"/>
          </w:tcPr>
          <w:p w14:paraId="64E15F00">
            <w:pPr>
              <w:jc w:val="center"/>
              <w:rPr>
                <w:rFonts w:ascii="宋体" w:hAnsi="宋体"/>
                <w:color w:val="auto"/>
                <w:sz w:val="18"/>
              </w:rPr>
            </w:pPr>
            <w:r>
              <w:rPr>
                <w:rFonts w:ascii="宋体" w:hAnsi="宋体"/>
                <w:color w:val="auto"/>
                <w:sz w:val="18"/>
              </w:rPr>
              <w:t>2</w:t>
            </w:r>
          </w:p>
        </w:tc>
        <w:tc>
          <w:tcPr>
            <w:tcW w:w="500" w:type="dxa"/>
            <w:shd w:val="clear" w:color="auto" w:fill="auto"/>
          </w:tcPr>
          <w:p w14:paraId="5917C5B2">
            <w:pPr>
              <w:jc w:val="center"/>
              <w:rPr>
                <w:rFonts w:ascii="宋体" w:hAnsi="宋体"/>
                <w:color w:val="auto"/>
                <w:sz w:val="18"/>
              </w:rPr>
            </w:pPr>
          </w:p>
        </w:tc>
        <w:tc>
          <w:tcPr>
            <w:tcW w:w="500" w:type="dxa"/>
            <w:shd w:val="clear" w:color="auto" w:fill="auto"/>
          </w:tcPr>
          <w:p w14:paraId="7A3761A2">
            <w:pPr>
              <w:jc w:val="center"/>
              <w:rPr>
                <w:rFonts w:ascii="宋体" w:hAnsi="宋体"/>
                <w:color w:val="auto"/>
                <w:sz w:val="18"/>
              </w:rPr>
            </w:pPr>
          </w:p>
        </w:tc>
        <w:tc>
          <w:tcPr>
            <w:tcW w:w="500" w:type="dxa"/>
            <w:shd w:val="clear" w:color="auto" w:fill="auto"/>
            <w:vAlign w:val="center"/>
          </w:tcPr>
          <w:p w14:paraId="59D2A3AD">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45BF6F1B">
            <w:pPr>
              <w:jc w:val="center"/>
              <w:rPr>
                <w:rFonts w:ascii="宋体" w:hAnsi="宋体"/>
                <w:color w:val="auto"/>
                <w:sz w:val="18"/>
              </w:rPr>
            </w:pPr>
            <w:r>
              <w:rPr>
                <w:rFonts w:hint="eastAsia" w:ascii="宋体" w:hAnsi="宋体"/>
                <w:color w:val="auto"/>
                <w:sz w:val="18"/>
              </w:rPr>
              <w:t>六</w:t>
            </w:r>
          </w:p>
        </w:tc>
        <w:tc>
          <w:tcPr>
            <w:tcW w:w="500" w:type="dxa"/>
            <w:vMerge w:val="continue"/>
            <w:shd w:val="clear" w:color="auto" w:fill="auto"/>
            <w:vAlign w:val="center"/>
          </w:tcPr>
          <w:p w14:paraId="5A1DC4D7">
            <w:pPr>
              <w:jc w:val="center"/>
              <w:rPr>
                <w:rFonts w:ascii="宋体" w:hAnsi="宋体"/>
                <w:color w:val="auto"/>
                <w:sz w:val="18"/>
              </w:rPr>
            </w:pPr>
          </w:p>
        </w:tc>
        <w:tc>
          <w:tcPr>
            <w:tcW w:w="800" w:type="dxa"/>
            <w:shd w:val="clear" w:color="auto" w:fill="auto"/>
          </w:tcPr>
          <w:p w14:paraId="60BD0C60">
            <w:pPr>
              <w:jc w:val="center"/>
              <w:rPr>
                <w:rFonts w:ascii="宋体" w:hAnsi="宋体"/>
                <w:color w:val="auto"/>
                <w:sz w:val="18"/>
              </w:rPr>
            </w:pPr>
            <w:r>
              <w:rPr>
                <w:rFonts w:hint="eastAsia" w:ascii="宋体" w:hAnsi="宋体"/>
                <w:color w:val="auto"/>
                <w:sz w:val="18"/>
              </w:rPr>
              <w:t>考查</w:t>
            </w:r>
          </w:p>
        </w:tc>
      </w:tr>
      <w:tr w14:paraId="7A8F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1C745529">
            <w:pPr>
              <w:ind w:left="113" w:right="113"/>
              <w:jc w:val="center"/>
              <w:rPr>
                <w:rFonts w:ascii="宋体" w:hAnsi="宋体"/>
                <w:color w:val="auto"/>
                <w:sz w:val="18"/>
              </w:rPr>
            </w:pPr>
          </w:p>
        </w:tc>
        <w:tc>
          <w:tcPr>
            <w:tcW w:w="500" w:type="dxa"/>
            <w:vMerge w:val="continue"/>
            <w:shd w:val="clear" w:color="auto" w:fill="auto"/>
            <w:textDirection w:val="tbRlV"/>
          </w:tcPr>
          <w:p w14:paraId="22DB1ECD">
            <w:pPr>
              <w:ind w:left="113" w:right="113"/>
              <w:jc w:val="center"/>
              <w:rPr>
                <w:rFonts w:ascii="宋体" w:hAnsi="宋体"/>
                <w:color w:val="auto"/>
                <w:sz w:val="18"/>
              </w:rPr>
            </w:pPr>
          </w:p>
        </w:tc>
        <w:tc>
          <w:tcPr>
            <w:tcW w:w="1000" w:type="dxa"/>
            <w:shd w:val="clear" w:color="auto" w:fill="auto"/>
          </w:tcPr>
          <w:p w14:paraId="255F9D8B">
            <w:pPr>
              <w:jc w:val="center"/>
              <w:rPr>
                <w:rFonts w:ascii="宋体" w:hAnsi="宋体"/>
                <w:color w:val="auto"/>
                <w:sz w:val="18"/>
              </w:rPr>
            </w:pPr>
            <w:r>
              <w:rPr>
                <w:rFonts w:ascii="宋体" w:hAnsi="宋体"/>
                <w:color w:val="auto"/>
                <w:sz w:val="18"/>
              </w:rPr>
              <w:t>SMJ2222114</w:t>
            </w:r>
          </w:p>
        </w:tc>
        <w:tc>
          <w:tcPr>
            <w:tcW w:w="2400" w:type="dxa"/>
            <w:shd w:val="clear" w:color="auto" w:fill="auto"/>
          </w:tcPr>
          <w:p w14:paraId="2A25FEFE">
            <w:pPr>
              <w:jc w:val="center"/>
              <w:rPr>
                <w:rFonts w:ascii="宋体" w:hAnsi="宋体"/>
                <w:color w:val="auto"/>
                <w:sz w:val="18"/>
              </w:rPr>
            </w:pPr>
            <w:r>
              <w:rPr>
                <w:rFonts w:hint="eastAsia" w:ascii="宋体" w:hAnsi="宋体"/>
                <w:color w:val="auto"/>
                <w:sz w:val="18"/>
              </w:rPr>
              <w:t>投入产出分析</w:t>
            </w:r>
          </w:p>
        </w:tc>
        <w:tc>
          <w:tcPr>
            <w:tcW w:w="500" w:type="dxa"/>
            <w:shd w:val="clear" w:color="auto" w:fill="auto"/>
          </w:tcPr>
          <w:p w14:paraId="192AD0AB">
            <w:pPr>
              <w:jc w:val="center"/>
              <w:rPr>
                <w:rFonts w:ascii="宋体" w:hAnsi="宋体"/>
                <w:color w:val="auto"/>
                <w:sz w:val="18"/>
              </w:rPr>
            </w:pPr>
            <w:r>
              <w:rPr>
                <w:rFonts w:ascii="宋体" w:hAnsi="宋体"/>
                <w:color w:val="auto"/>
                <w:sz w:val="18"/>
              </w:rPr>
              <w:t>2</w:t>
            </w:r>
          </w:p>
        </w:tc>
        <w:tc>
          <w:tcPr>
            <w:tcW w:w="500" w:type="dxa"/>
            <w:shd w:val="clear" w:color="auto" w:fill="auto"/>
          </w:tcPr>
          <w:p w14:paraId="15C7750B">
            <w:pPr>
              <w:jc w:val="center"/>
              <w:rPr>
                <w:rFonts w:ascii="宋体" w:hAnsi="宋体"/>
                <w:color w:val="auto"/>
                <w:sz w:val="18"/>
              </w:rPr>
            </w:pPr>
            <w:r>
              <w:rPr>
                <w:rFonts w:ascii="宋体" w:hAnsi="宋体"/>
                <w:color w:val="auto"/>
                <w:sz w:val="18"/>
              </w:rPr>
              <w:t>36</w:t>
            </w:r>
          </w:p>
        </w:tc>
        <w:tc>
          <w:tcPr>
            <w:tcW w:w="500" w:type="dxa"/>
            <w:shd w:val="clear" w:color="auto" w:fill="auto"/>
          </w:tcPr>
          <w:p w14:paraId="72740A74">
            <w:pPr>
              <w:jc w:val="center"/>
              <w:rPr>
                <w:rFonts w:ascii="宋体" w:hAnsi="宋体"/>
                <w:color w:val="auto"/>
                <w:sz w:val="18"/>
              </w:rPr>
            </w:pPr>
            <w:r>
              <w:rPr>
                <w:rFonts w:ascii="宋体" w:hAnsi="宋体"/>
                <w:color w:val="auto"/>
                <w:sz w:val="18"/>
              </w:rPr>
              <w:t>2</w:t>
            </w:r>
          </w:p>
        </w:tc>
        <w:tc>
          <w:tcPr>
            <w:tcW w:w="500" w:type="dxa"/>
            <w:shd w:val="clear" w:color="auto" w:fill="auto"/>
          </w:tcPr>
          <w:p w14:paraId="59352B2E">
            <w:pPr>
              <w:jc w:val="center"/>
              <w:rPr>
                <w:rFonts w:ascii="宋体" w:hAnsi="宋体"/>
                <w:color w:val="auto"/>
                <w:sz w:val="18"/>
              </w:rPr>
            </w:pPr>
          </w:p>
        </w:tc>
        <w:tc>
          <w:tcPr>
            <w:tcW w:w="500" w:type="dxa"/>
            <w:shd w:val="clear" w:color="auto" w:fill="auto"/>
          </w:tcPr>
          <w:p w14:paraId="27B909C5">
            <w:pPr>
              <w:jc w:val="center"/>
              <w:rPr>
                <w:rFonts w:hint="eastAsia" w:ascii="宋体" w:hAnsi="宋体" w:eastAsia="宋体"/>
                <w:color w:val="auto"/>
                <w:sz w:val="18"/>
                <w:lang w:eastAsia="zh-CN"/>
              </w:rPr>
            </w:pPr>
            <w:r>
              <w:rPr>
                <w:rFonts w:ascii="宋体" w:hAnsi="宋体"/>
                <w:color w:val="auto"/>
                <w:sz w:val="18"/>
              </w:rPr>
              <w:t>1</w:t>
            </w:r>
            <w:r>
              <w:rPr>
                <w:rFonts w:hint="eastAsia" w:ascii="宋体" w:hAnsi="宋体"/>
                <w:color w:val="auto"/>
                <w:sz w:val="18"/>
                <w:lang w:val="en-US" w:eastAsia="zh-CN"/>
              </w:rPr>
              <w:t>8</w:t>
            </w:r>
          </w:p>
        </w:tc>
        <w:tc>
          <w:tcPr>
            <w:tcW w:w="500" w:type="dxa"/>
            <w:shd w:val="clear" w:color="auto" w:fill="auto"/>
            <w:vAlign w:val="center"/>
          </w:tcPr>
          <w:p w14:paraId="555B9CF3">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0622E728">
            <w:pPr>
              <w:jc w:val="center"/>
              <w:rPr>
                <w:rFonts w:ascii="宋体" w:hAnsi="宋体"/>
                <w:color w:val="auto"/>
                <w:sz w:val="18"/>
              </w:rPr>
            </w:pPr>
            <w:r>
              <w:rPr>
                <w:rFonts w:hint="eastAsia" w:ascii="宋体" w:hAnsi="宋体"/>
                <w:color w:val="auto"/>
                <w:sz w:val="18"/>
              </w:rPr>
              <w:t>五</w:t>
            </w:r>
          </w:p>
        </w:tc>
        <w:tc>
          <w:tcPr>
            <w:tcW w:w="500" w:type="dxa"/>
            <w:vMerge w:val="continue"/>
            <w:shd w:val="clear" w:color="auto" w:fill="auto"/>
            <w:vAlign w:val="center"/>
          </w:tcPr>
          <w:p w14:paraId="044CBE6E">
            <w:pPr>
              <w:jc w:val="center"/>
              <w:rPr>
                <w:rFonts w:ascii="宋体" w:hAnsi="宋体"/>
                <w:color w:val="auto"/>
                <w:sz w:val="18"/>
              </w:rPr>
            </w:pPr>
          </w:p>
        </w:tc>
        <w:tc>
          <w:tcPr>
            <w:tcW w:w="800" w:type="dxa"/>
            <w:shd w:val="clear" w:color="auto" w:fill="auto"/>
          </w:tcPr>
          <w:p w14:paraId="1F670810">
            <w:pPr>
              <w:jc w:val="center"/>
              <w:rPr>
                <w:rFonts w:ascii="宋体" w:hAnsi="宋体"/>
                <w:color w:val="auto"/>
                <w:sz w:val="18"/>
              </w:rPr>
            </w:pPr>
            <w:r>
              <w:rPr>
                <w:rFonts w:hint="eastAsia" w:ascii="宋体" w:hAnsi="宋体"/>
                <w:color w:val="auto"/>
                <w:sz w:val="18"/>
              </w:rPr>
              <w:t>考查</w:t>
            </w:r>
          </w:p>
        </w:tc>
      </w:tr>
      <w:tr w14:paraId="2517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1ECB2CF6">
            <w:pPr>
              <w:ind w:left="113" w:right="113"/>
              <w:jc w:val="center"/>
              <w:rPr>
                <w:rFonts w:ascii="宋体" w:hAnsi="宋体"/>
                <w:color w:val="auto"/>
                <w:sz w:val="18"/>
              </w:rPr>
            </w:pPr>
          </w:p>
        </w:tc>
        <w:tc>
          <w:tcPr>
            <w:tcW w:w="500" w:type="dxa"/>
            <w:vMerge w:val="continue"/>
            <w:shd w:val="clear" w:color="auto" w:fill="auto"/>
            <w:textDirection w:val="tbRlV"/>
          </w:tcPr>
          <w:p w14:paraId="20730F5C">
            <w:pPr>
              <w:ind w:left="113" w:right="113"/>
              <w:jc w:val="center"/>
              <w:rPr>
                <w:rFonts w:ascii="宋体" w:hAnsi="宋体"/>
                <w:color w:val="auto"/>
                <w:sz w:val="18"/>
              </w:rPr>
            </w:pPr>
          </w:p>
        </w:tc>
        <w:tc>
          <w:tcPr>
            <w:tcW w:w="1000" w:type="dxa"/>
            <w:shd w:val="clear" w:color="auto" w:fill="auto"/>
          </w:tcPr>
          <w:p w14:paraId="36192481">
            <w:pPr>
              <w:jc w:val="center"/>
              <w:rPr>
                <w:rFonts w:ascii="宋体" w:hAnsi="宋体"/>
                <w:color w:val="auto"/>
                <w:sz w:val="18"/>
              </w:rPr>
            </w:pPr>
            <w:r>
              <w:rPr>
                <w:rFonts w:ascii="宋体" w:hAnsi="宋体"/>
                <w:color w:val="auto"/>
                <w:sz w:val="18"/>
              </w:rPr>
              <w:t>SMJ2223122</w:t>
            </w:r>
          </w:p>
        </w:tc>
        <w:tc>
          <w:tcPr>
            <w:tcW w:w="2400" w:type="dxa"/>
            <w:shd w:val="clear" w:color="auto" w:fill="auto"/>
          </w:tcPr>
          <w:p w14:paraId="63E4B7C6">
            <w:pPr>
              <w:jc w:val="center"/>
              <w:rPr>
                <w:rFonts w:ascii="宋体" w:hAnsi="宋体"/>
                <w:color w:val="auto"/>
                <w:sz w:val="18"/>
              </w:rPr>
            </w:pPr>
            <w:r>
              <w:rPr>
                <w:rFonts w:hint="eastAsia" w:ascii="宋体" w:hAnsi="宋体"/>
                <w:color w:val="auto"/>
                <w:sz w:val="18"/>
              </w:rPr>
              <w:t>统计软件</w:t>
            </w:r>
          </w:p>
        </w:tc>
        <w:tc>
          <w:tcPr>
            <w:tcW w:w="500" w:type="dxa"/>
            <w:shd w:val="clear" w:color="auto" w:fill="auto"/>
          </w:tcPr>
          <w:p w14:paraId="5A713F07">
            <w:pPr>
              <w:jc w:val="center"/>
              <w:rPr>
                <w:rFonts w:ascii="宋体" w:hAnsi="宋体"/>
                <w:color w:val="auto"/>
                <w:sz w:val="18"/>
              </w:rPr>
            </w:pPr>
            <w:r>
              <w:rPr>
                <w:rFonts w:ascii="宋体" w:hAnsi="宋体"/>
                <w:color w:val="auto"/>
                <w:sz w:val="18"/>
              </w:rPr>
              <w:t>2</w:t>
            </w:r>
          </w:p>
        </w:tc>
        <w:tc>
          <w:tcPr>
            <w:tcW w:w="500" w:type="dxa"/>
            <w:shd w:val="clear" w:color="auto" w:fill="auto"/>
          </w:tcPr>
          <w:p w14:paraId="51B15A94">
            <w:pPr>
              <w:jc w:val="center"/>
              <w:rPr>
                <w:rFonts w:ascii="宋体" w:hAnsi="宋体"/>
                <w:color w:val="auto"/>
                <w:sz w:val="18"/>
              </w:rPr>
            </w:pPr>
            <w:r>
              <w:rPr>
                <w:rFonts w:ascii="宋体" w:hAnsi="宋体"/>
                <w:color w:val="auto"/>
                <w:sz w:val="18"/>
              </w:rPr>
              <w:t>36</w:t>
            </w:r>
          </w:p>
        </w:tc>
        <w:tc>
          <w:tcPr>
            <w:tcW w:w="500" w:type="dxa"/>
            <w:shd w:val="clear" w:color="auto" w:fill="auto"/>
          </w:tcPr>
          <w:p w14:paraId="6B39DC13">
            <w:pPr>
              <w:jc w:val="center"/>
              <w:rPr>
                <w:rFonts w:ascii="宋体" w:hAnsi="宋体"/>
                <w:color w:val="auto"/>
                <w:sz w:val="18"/>
              </w:rPr>
            </w:pPr>
            <w:r>
              <w:rPr>
                <w:rFonts w:ascii="宋体" w:hAnsi="宋体"/>
                <w:color w:val="auto"/>
                <w:sz w:val="18"/>
              </w:rPr>
              <w:t>2</w:t>
            </w:r>
          </w:p>
        </w:tc>
        <w:tc>
          <w:tcPr>
            <w:tcW w:w="500" w:type="dxa"/>
            <w:shd w:val="clear" w:color="auto" w:fill="auto"/>
          </w:tcPr>
          <w:p w14:paraId="7A86A0AE">
            <w:pPr>
              <w:jc w:val="center"/>
              <w:rPr>
                <w:rFonts w:ascii="宋体" w:hAnsi="宋体"/>
                <w:color w:val="auto"/>
                <w:sz w:val="18"/>
              </w:rPr>
            </w:pPr>
          </w:p>
        </w:tc>
        <w:tc>
          <w:tcPr>
            <w:tcW w:w="500" w:type="dxa"/>
            <w:shd w:val="clear" w:color="auto" w:fill="auto"/>
          </w:tcPr>
          <w:p w14:paraId="4061DF7E">
            <w:pPr>
              <w:jc w:val="center"/>
              <w:rPr>
                <w:rFonts w:hint="eastAsia" w:ascii="宋体" w:hAnsi="宋体" w:eastAsia="宋体"/>
                <w:color w:val="auto"/>
                <w:sz w:val="18"/>
                <w:lang w:eastAsia="zh-CN"/>
              </w:rPr>
            </w:pPr>
            <w:r>
              <w:rPr>
                <w:rFonts w:ascii="宋体" w:hAnsi="宋体"/>
                <w:color w:val="auto"/>
                <w:sz w:val="18"/>
              </w:rPr>
              <w:t>3</w:t>
            </w:r>
            <w:r>
              <w:rPr>
                <w:rFonts w:hint="eastAsia" w:ascii="宋体" w:hAnsi="宋体"/>
                <w:color w:val="auto"/>
                <w:sz w:val="18"/>
                <w:lang w:val="en-US" w:eastAsia="zh-CN"/>
              </w:rPr>
              <w:t>6</w:t>
            </w:r>
          </w:p>
        </w:tc>
        <w:tc>
          <w:tcPr>
            <w:tcW w:w="500" w:type="dxa"/>
            <w:shd w:val="clear" w:color="auto" w:fill="auto"/>
            <w:vAlign w:val="center"/>
          </w:tcPr>
          <w:p w14:paraId="62BA323A">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438AD095">
            <w:pPr>
              <w:jc w:val="center"/>
              <w:rPr>
                <w:rFonts w:ascii="宋体" w:hAnsi="宋体"/>
                <w:color w:val="auto"/>
                <w:sz w:val="18"/>
              </w:rPr>
            </w:pPr>
            <w:r>
              <w:rPr>
                <w:rFonts w:hint="eastAsia" w:ascii="宋体" w:hAnsi="宋体"/>
                <w:color w:val="auto"/>
                <w:sz w:val="18"/>
              </w:rPr>
              <w:t>五</w:t>
            </w:r>
          </w:p>
        </w:tc>
        <w:tc>
          <w:tcPr>
            <w:tcW w:w="500" w:type="dxa"/>
            <w:vMerge w:val="continue"/>
            <w:shd w:val="clear" w:color="auto" w:fill="auto"/>
            <w:vAlign w:val="center"/>
          </w:tcPr>
          <w:p w14:paraId="038F7CFF">
            <w:pPr>
              <w:jc w:val="center"/>
              <w:rPr>
                <w:rFonts w:ascii="宋体" w:hAnsi="宋体"/>
                <w:color w:val="auto"/>
                <w:sz w:val="18"/>
              </w:rPr>
            </w:pPr>
          </w:p>
        </w:tc>
        <w:tc>
          <w:tcPr>
            <w:tcW w:w="800" w:type="dxa"/>
            <w:shd w:val="clear" w:color="auto" w:fill="auto"/>
          </w:tcPr>
          <w:p w14:paraId="7D403C43">
            <w:pPr>
              <w:jc w:val="center"/>
              <w:rPr>
                <w:rFonts w:ascii="宋体" w:hAnsi="宋体"/>
                <w:color w:val="auto"/>
                <w:sz w:val="18"/>
              </w:rPr>
            </w:pPr>
            <w:r>
              <w:rPr>
                <w:rFonts w:hint="eastAsia" w:ascii="宋体" w:hAnsi="宋体"/>
                <w:color w:val="auto"/>
                <w:sz w:val="18"/>
              </w:rPr>
              <w:t>考查</w:t>
            </w:r>
          </w:p>
        </w:tc>
      </w:tr>
      <w:tr w14:paraId="2EFC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368E7C7E">
            <w:pPr>
              <w:ind w:left="113" w:right="113"/>
              <w:jc w:val="center"/>
              <w:rPr>
                <w:rFonts w:ascii="宋体" w:hAnsi="宋体"/>
                <w:color w:val="auto"/>
                <w:sz w:val="18"/>
              </w:rPr>
            </w:pPr>
          </w:p>
        </w:tc>
        <w:tc>
          <w:tcPr>
            <w:tcW w:w="500" w:type="dxa"/>
            <w:vMerge w:val="continue"/>
            <w:shd w:val="clear" w:color="auto" w:fill="auto"/>
            <w:textDirection w:val="tbRlV"/>
          </w:tcPr>
          <w:p w14:paraId="2ECD56FB">
            <w:pPr>
              <w:ind w:left="113" w:right="113"/>
              <w:jc w:val="center"/>
              <w:rPr>
                <w:rFonts w:ascii="宋体" w:hAnsi="宋体"/>
                <w:color w:val="auto"/>
                <w:sz w:val="18"/>
              </w:rPr>
            </w:pPr>
          </w:p>
        </w:tc>
        <w:tc>
          <w:tcPr>
            <w:tcW w:w="1000" w:type="dxa"/>
            <w:shd w:val="clear" w:color="auto" w:fill="auto"/>
          </w:tcPr>
          <w:p w14:paraId="4B4CB107">
            <w:pPr>
              <w:jc w:val="center"/>
              <w:rPr>
                <w:rFonts w:ascii="宋体" w:hAnsi="宋体"/>
                <w:color w:val="auto"/>
                <w:sz w:val="18"/>
              </w:rPr>
            </w:pPr>
            <w:r>
              <w:rPr>
                <w:rFonts w:ascii="宋体" w:hAnsi="宋体"/>
                <w:color w:val="auto"/>
                <w:sz w:val="18"/>
              </w:rPr>
              <w:t>SMJ2222123</w:t>
            </w:r>
          </w:p>
        </w:tc>
        <w:tc>
          <w:tcPr>
            <w:tcW w:w="2400" w:type="dxa"/>
            <w:shd w:val="clear" w:color="auto" w:fill="auto"/>
          </w:tcPr>
          <w:p w14:paraId="35FE75F0">
            <w:pPr>
              <w:jc w:val="center"/>
              <w:rPr>
                <w:rFonts w:ascii="宋体" w:hAnsi="宋体"/>
                <w:color w:val="auto"/>
                <w:sz w:val="18"/>
              </w:rPr>
            </w:pPr>
            <w:r>
              <w:rPr>
                <w:rFonts w:hint="eastAsia" w:ascii="宋体" w:hAnsi="宋体"/>
                <w:color w:val="auto"/>
                <w:sz w:val="18"/>
              </w:rPr>
              <w:t>金融工程</w:t>
            </w:r>
          </w:p>
        </w:tc>
        <w:tc>
          <w:tcPr>
            <w:tcW w:w="500" w:type="dxa"/>
            <w:shd w:val="clear" w:color="auto" w:fill="auto"/>
          </w:tcPr>
          <w:p w14:paraId="2EB4C937">
            <w:pPr>
              <w:jc w:val="center"/>
              <w:rPr>
                <w:rFonts w:ascii="宋体" w:hAnsi="宋体"/>
                <w:color w:val="auto"/>
                <w:sz w:val="18"/>
              </w:rPr>
            </w:pPr>
            <w:r>
              <w:rPr>
                <w:rFonts w:ascii="宋体" w:hAnsi="宋体"/>
                <w:color w:val="auto"/>
                <w:sz w:val="18"/>
              </w:rPr>
              <w:t>2</w:t>
            </w:r>
          </w:p>
        </w:tc>
        <w:tc>
          <w:tcPr>
            <w:tcW w:w="500" w:type="dxa"/>
            <w:shd w:val="clear" w:color="auto" w:fill="auto"/>
          </w:tcPr>
          <w:p w14:paraId="0700A029">
            <w:pPr>
              <w:jc w:val="center"/>
              <w:rPr>
                <w:rFonts w:ascii="宋体" w:hAnsi="宋体"/>
                <w:color w:val="auto"/>
                <w:sz w:val="18"/>
              </w:rPr>
            </w:pPr>
            <w:r>
              <w:rPr>
                <w:rFonts w:ascii="宋体" w:hAnsi="宋体"/>
                <w:color w:val="auto"/>
                <w:sz w:val="18"/>
              </w:rPr>
              <w:t>36</w:t>
            </w:r>
          </w:p>
        </w:tc>
        <w:tc>
          <w:tcPr>
            <w:tcW w:w="500" w:type="dxa"/>
            <w:shd w:val="clear" w:color="auto" w:fill="auto"/>
          </w:tcPr>
          <w:p w14:paraId="3BC8C12A">
            <w:pPr>
              <w:jc w:val="center"/>
              <w:rPr>
                <w:rFonts w:ascii="宋体" w:hAnsi="宋体"/>
                <w:color w:val="auto"/>
                <w:sz w:val="18"/>
              </w:rPr>
            </w:pPr>
            <w:r>
              <w:rPr>
                <w:rFonts w:ascii="宋体" w:hAnsi="宋体"/>
                <w:color w:val="auto"/>
                <w:sz w:val="18"/>
              </w:rPr>
              <w:t>2</w:t>
            </w:r>
          </w:p>
        </w:tc>
        <w:tc>
          <w:tcPr>
            <w:tcW w:w="500" w:type="dxa"/>
            <w:shd w:val="clear" w:color="auto" w:fill="auto"/>
          </w:tcPr>
          <w:p w14:paraId="600B3668">
            <w:pPr>
              <w:jc w:val="center"/>
              <w:rPr>
                <w:rFonts w:ascii="宋体" w:hAnsi="宋体"/>
                <w:color w:val="auto"/>
                <w:sz w:val="18"/>
              </w:rPr>
            </w:pPr>
          </w:p>
        </w:tc>
        <w:tc>
          <w:tcPr>
            <w:tcW w:w="500" w:type="dxa"/>
            <w:shd w:val="clear" w:color="auto" w:fill="auto"/>
          </w:tcPr>
          <w:p w14:paraId="3B905CB0">
            <w:pPr>
              <w:jc w:val="center"/>
              <w:rPr>
                <w:rFonts w:hint="eastAsia" w:ascii="宋体" w:hAnsi="宋体" w:eastAsia="宋体"/>
                <w:color w:val="auto"/>
                <w:sz w:val="18"/>
                <w:lang w:eastAsia="zh-CN"/>
              </w:rPr>
            </w:pPr>
            <w:r>
              <w:rPr>
                <w:rFonts w:ascii="宋体" w:hAnsi="宋体"/>
                <w:color w:val="auto"/>
                <w:sz w:val="18"/>
              </w:rPr>
              <w:t>1</w:t>
            </w:r>
            <w:r>
              <w:rPr>
                <w:rFonts w:hint="eastAsia" w:ascii="宋体" w:hAnsi="宋体"/>
                <w:color w:val="auto"/>
                <w:sz w:val="18"/>
                <w:lang w:val="en-US" w:eastAsia="zh-CN"/>
              </w:rPr>
              <w:t>8</w:t>
            </w:r>
          </w:p>
        </w:tc>
        <w:tc>
          <w:tcPr>
            <w:tcW w:w="500" w:type="dxa"/>
            <w:shd w:val="clear" w:color="auto" w:fill="auto"/>
            <w:vAlign w:val="center"/>
          </w:tcPr>
          <w:p w14:paraId="5C23C79D">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5E451705">
            <w:pPr>
              <w:jc w:val="center"/>
              <w:rPr>
                <w:rFonts w:ascii="宋体" w:hAnsi="宋体"/>
                <w:color w:val="auto"/>
                <w:sz w:val="18"/>
              </w:rPr>
            </w:pPr>
            <w:r>
              <w:rPr>
                <w:rFonts w:hint="eastAsia" w:ascii="宋体" w:hAnsi="宋体"/>
                <w:color w:val="auto"/>
                <w:sz w:val="18"/>
              </w:rPr>
              <w:t>五</w:t>
            </w:r>
          </w:p>
        </w:tc>
        <w:tc>
          <w:tcPr>
            <w:tcW w:w="500" w:type="dxa"/>
            <w:vMerge w:val="continue"/>
            <w:shd w:val="clear" w:color="auto" w:fill="auto"/>
            <w:vAlign w:val="center"/>
          </w:tcPr>
          <w:p w14:paraId="41A615DD">
            <w:pPr>
              <w:jc w:val="center"/>
              <w:rPr>
                <w:rFonts w:ascii="宋体" w:hAnsi="宋体"/>
                <w:color w:val="auto"/>
                <w:sz w:val="18"/>
              </w:rPr>
            </w:pPr>
          </w:p>
        </w:tc>
        <w:tc>
          <w:tcPr>
            <w:tcW w:w="800" w:type="dxa"/>
            <w:shd w:val="clear" w:color="auto" w:fill="auto"/>
          </w:tcPr>
          <w:p w14:paraId="2083E9CA">
            <w:pPr>
              <w:jc w:val="center"/>
              <w:rPr>
                <w:rFonts w:ascii="宋体" w:hAnsi="宋体"/>
                <w:color w:val="auto"/>
                <w:sz w:val="18"/>
              </w:rPr>
            </w:pPr>
            <w:r>
              <w:rPr>
                <w:rFonts w:hint="eastAsia" w:ascii="宋体" w:hAnsi="宋体"/>
                <w:color w:val="auto"/>
                <w:sz w:val="18"/>
              </w:rPr>
              <w:t>考查</w:t>
            </w:r>
          </w:p>
        </w:tc>
      </w:tr>
      <w:tr w14:paraId="0BED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03AC97DF">
            <w:pPr>
              <w:ind w:left="113" w:right="113"/>
              <w:jc w:val="center"/>
              <w:rPr>
                <w:rFonts w:ascii="宋体" w:hAnsi="宋体"/>
                <w:color w:val="auto"/>
                <w:sz w:val="18"/>
              </w:rPr>
            </w:pPr>
          </w:p>
        </w:tc>
        <w:tc>
          <w:tcPr>
            <w:tcW w:w="500" w:type="dxa"/>
            <w:vMerge w:val="continue"/>
            <w:shd w:val="clear" w:color="auto" w:fill="auto"/>
            <w:textDirection w:val="tbRlV"/>
          </w:tcPr>
          <w:p w14:paraId="66A34E3F">
            <w:pPr>
              <w:ind w:left="113" w:right="113"/>
              <w:jc w:val="center"/>
              <w:rPr>
                <w:rFonts w:ascii="宋体" w:hAnsi="宋体"/>
                <w:color w:val="auto"/>
                <w:sz w:val="18"/>
              </w:rPr>
            </w:pPr>
          </w:p>
        </w:tc>
        <w:tc>
          <w:tcPr>
            <w:tcW w:w="1000" w:type="dxa"/>
            <w:shd w:val="clear" w:color="auto" w:fill="auto"/>
          </w:tcPr>
          <w:p w14:paraId="406510DD">
            <w:pPr>
              <w:jc w:val="center"/>
              <w:rPr>
                <w:rFonts w:ascii="宋体" w:hAnsi="宋体"/>
                <w:color w:val="auto"/>
                <w:sz w:val="18"/>
              </w:rPr>
            </w:pPr>
            <w:r>
              <w:rPr>
                <w:rFonts w:ascii="宋体" w:hAnsi="宋体"/>
                <w:color w:val="auto"/>
                <w:sz w:val="18"/>
              </w:rPr>
              <w:t>SMJ2223311</w:t>
            </w:r>
          </w:p>
        </w:tc>
        <w:tc>
          <w:tcPr>
            <w:tcW w:w="2400" w:type="dxa"/>
            <w:shd w:val="clear" w:color="auto" w:fill="auto"/>
          </w:tcPr>
          <w:p w14:paraId="64E61708">
            <w:pPr>
              <w:jc w:val="center"/>
              <w:rPr>
                <w:rFonts w:ascii="宋体" w:hAnsi="宋体"/>
                <w:color w:val="auto"/>
                <w:sz w:val="18"/>
              </w:rPr>
            </w:pPr>
            <w:r>
              <w:rPr>
                <w:rFonts w:hint="eastAsia" w:ascii="宋体" w:hAnsi="宋体"/>
                <w:color w:val="auto"/>
                <w:sz w:val="18"/>
              </w:rPr>
              <w:t>数据挖掘</w:t>
            </w:r>
          </w:p>
        </w:tc>
        <w:tc>
          <w:tcPr>
            <w:tcW w:w="500" w:type="dxa"/>
            <w:shd w:val="clear" w:color="auto" w:fill="auto"/>
          </w:tcPr>
          <w:p w14:paraId="01D99B93">
            <w:pPr>
              <w:jc w:val="center"/>
              <w:rPr>
                <w:rFonts w:ascii="宋体" w:hAnsi="宋体"/>
                <w:color w:val="auto"/>
                <w:sz w:val="18"/>
              </w:rPr>
            </w:pPr>
            <w:r>
              <w:rPr>
                <w:rFonts w:ascii="宋体" w:hAnsi="宋体"/>
                <w:color w:val="auto"/>
                <w:sz w:val="18"/>
              </w:rPr>
              <w:t>2</w:t>
            </w:r>
          </w:p>
        </w:tc>
        <w:tc>
          <w:tcPr>
            <w:tcW w:w="500" w:type="dxa"/>
            <w:shd w:val="clear" w:color="auto" w:fill="auto"/>
          </w:tcPr>
          <w:p w14:paraId="64E12DA1">
            <w:pPr>
              <w:jc w:val="center"/>
              <w:rPr>
                <w:rFonts w:ascii="宋体" w:hAnsi="宋体"/>
                <w:color w:val="auto"/>
                <w:sz w:val="18"/>
              </w:rPr>
            </w:pPr>
            <w:r>
              <w:rPr>
                <w:rFonts w:ascii="宋体" w:hAnsi="宋体"/>
                <w:color w:val="auto"/>
                <w:sz w:val="18"/>
              </w:rPr>
              <w:t>36</w:t>
            </w:r>
          </w:p>
        </w:tc>
        <w:tc>
          <w:tcPr>
            <w:tcW w:w="500" w:type="dxa"/>
            <w:shd w:val="clear" w:color="auto" w:fill="auto"/>
          </w:tcPr>
          <w:p w14:paraId="2F5C87AA">
            <w:pPr>
              <w:jc w:val="center"/>
              <w:rPr>
                <w:rFonts w:ascii="宋体" w:hAnsi="宋体"/>
                <w:color w:val="auto"/>
                <w:sz w:val="18"/>
              </w:rPr>
            </w:pPr>
            <w:r>
              <w:rPr>
                <w:rFonts w:ascii="宋体" w:hAnsi="宋体"/>
                <w:color w:val="auto"/>
                <w:sz w:val="18"/>
              </w:rPr>
              <w:t>2</w:t>
            </w:r>
          </w:p>
        </w:tc>
        <w:tc>
          <w:tcPr>
            <w:tcW w:w="500" w:type="dxa"/>
            <w:shd w:val="clear" w:color="auto" w:fill="auto"/>
          </w:tcPr>
          <w:p w14:paraId="743E343E">
            <w:pPr>
              <w:jc w:val="center"/>
              <w:rPr>
                <w:rFonts w:ascii="宋体" w:hAnsi="宋体"/>
                <w:color w:val="auto"/>
                <w:sz w:val="18"/>
              </w:rPr>
            </w:pPr>
          </w:p>
        </w:tc>
        <w:tc>
          <w:tcPr>
            <w:tcW w:w="500" w:type="dxa"/>
            <w:shd w:val="clear" w:color="auto" w:fill="auto"/>
          </w:tcPr>
          <w:p w14:paraId="56AA245E">
            <w:pPr>
              <w:jc w:val="center"/>
              <w:rPr>
                <w:rFonts w:hint="eastAsia" w:ascii="宋体" w:hAnsi="宋体" w:eastAsia="宋体"/>
                <w:color w:val="auto"/>
                <w:sz w:val="18"/>
                <w:lang w:eastAsia="zh-CN"/>
              </w:rPr>
            </w:pPr>
            <w:r>
              <w:rPr>
                <w:rFonts w:ascii="宋体" w:hAnsi="宋体"/>
                <w:color w:val="auto"/>
                <w:sz w:val="18"/>
              </w:rPr>
              <w:t>3</w:t>
            </w:r>
            <w:r>
              <w:rPr>
                <w:rFonts w:hint="eastAsia" w:ascii="宋体" w:hAnsi="宋体"/>
                <w:color w:val="auto"/>
                <w:sz w:val="18"/>
                <w:lang w:val="en-US" w:eastAsia="zh-CN"/>
              </w:rPr>
              <w:t>6</w:t>
            </w:r>
          </w:p>
        </w:tc>
        <w:tc>
          <w:tcPr>
            <w:tcW w:w="500" w:type="dxa"/>
            <w:shd w:val="clear" w:color="auto" w:fill="auto"/>
            <w:vAlign w:val="center"/>
          </w:tcPr>
          <w:p w14:paraId="44C211CB">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542ED9CB">
            <w:pPr>
              <w:jc w:val="center"/>
              <w:rPr>
                <w:rFonts w:ascii="宋体" w:hAnsi="宋体"/>
                <w:color w:val="auto"/>
                <w:sz w:val="18"/>
              </w:rPr>
            </w:pPr>
            <w:r>
              <w:rPr>
                <w:rFonts w:hint="eastAsia" w:ascii="宋体" w:hAnsi="宋体"/>
                <w:color w:val="auto"/>
                <w:sz w:val="18"/>
              </w:rPr>
              <w:t>五</w:t>
            </w:r>
          </w:p>
        </w:tc>
        <w:tc>
          <w:tcPr>
            <w:tcW w:w="500" w:type="dxa"/>
            <w:vMerge w:val="continue"/>
            <w:shd w:val="clear" w:color="auto" w:fill="auto"/>
            <w:vAlign w:val="center"/>
          </w:tcPr>
          <w:p w14:paraId="435B4D62">
            <w:pPr>
              <w:jc w:val="center"/>
              <w:rPr>
                <w:rFonts w:ascii="宋体" w:hAnsi="宋体"/>
                <w:color w:val="auto"/>
                <w:sz w:val="18"/>
              </w:rPr>
            </w:pPr>
          </w:p>
        </w:tc>
        <w:tc>
          <w:tcPr>
            <w:tcW w:w="800" w:type="dxa"/>
            <w:shd w:val="clear" w:color="auto" w:fill="auto"/>
          </w:tcPr>
          <w:p w14:paraId="7BEE0028">
            <w:pPr>
              <w:jc w:val="center"/>
              <w:rPr>
                <w:rFonts w:ascii="宋体" w:hAnsi="宋体"/>
                <w:color w:val="auto"/>
                <w:sz w:val="18"/>
              </w:rPr>
            </w:pPr>
            <w:r>
              <w:rPr>
                <w:rFonts w:hint="eastAsia" w:ascii="宋体" w:hAnsi="宋体"/>
                <w:color w:val="auto"/>
                <w:sz w:val="18"/>
              </w:rPr>
              <w:t>考查</w:t>
            </w:r>
          </w:p>
        </w:tc>
      </w:tr>
      <w:tr w14:paraId="16BF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55C2B8B">
            <w:pPr>
              <w:ind w:left="113" w:right="113"/>
              <w:jc w:val="center"/>
              <w:rPr>
                <w:rFonts w:ascii="宋体" w:hAnsi="宋体"/>
                <w:color w:val="auto"/>
                <w:sz w:val="18"/>
              </w:rPr>
            </w:pPr>
          </w:p>
        </w:tc>
        <w:tc>
          <w:tcPr>
            <w:tcW w:w="500" w:type="dxa"/>
            <w:vMerge w:val="continue"/>
            <w:shd w:val="clear" w:color="auto" w:fill="auto"/>
            <w:textDirection w:val="tbRlV"/>
          </w:tcPr>
          <w:p w14:paraId="3CB7473F">
            <w:pPr>
              <w:ind w:left="113" w:right="113"/>
              <w:jc w:val="center"/>
              <w:rPr>
                <w:rFonts w:ascii="宋体" w:hAnsi="宋体"/>
                <w:color w:val="auto"/>
                <w:sz w:val="18"/>
              </w:rPr>
            </w:pPr>
          </w:p>
        </w:tc>
        <w:tc>
          <w:tcPr>
            <w:tcW w:w="1000" w:type="dxa"/>
            <w:shd w:val="clear" w:color="auto" w:fill="auto"/>
          </w:tcPr>
          <w:p w14:paraId="177AE21D">
            <w:pPr>
              <w:jc w:val="center"/>
              <w:rPr>
                <w:rFonts w:ascii="宋体" w:hAnsi="宋体"/>
                <w:color w:val="auto"/>
                <w:sz w:val="18"/>
              </w:rPr>
            </w:pPr>
            <w:r>
              <w:rPr>
                <w:rFonts w:ascii="宋体" w:hAnsi="宋体"/>
                <w:color w:val="auto"/>
                <w:sz w:val="18"/>
              </w:rPr>
              <w:t>SMJ2222117</w:t>
            </w:r>
          </w:p>
        </w:tc>
        <w:tc>
          <w:tcPr>
            <w:tcW w:w="2400" w:type="dxa"/>
            <w:shd w:val="clear" w:color="auto" w:fill="auto"/>
          </w:tcPr>
          <w:p w14:paraId="747C39D1">
            <w:pPr>
              <w:jc w:val="center"/>
              <w:rPr>
                <w:rFonts w:ascii="宋体" w:hAnsi="宋体"/>
                <w:color w:val="auto"/>
                <w:sz w:val="18"/>
              </w:rPr>
            </w:pPr>
            <w:r>
              <w:rPr>
                <w:rFonts w:hint="eastAsia" w:ascii="宋体" w:hAnsi="宋体"/>
                <w:color w:val="auto"/>
                <w:sz w:val="18"/>
              </w:rPr>
              <w:t>非参数统计</w:t>
            </w:r>
          </w:p>
        </w:tc>
        <w:tc>
          <w:tcPr>
            <w:tcW w:w="500" w:type="dxa"/>
            <w:shd w:val="clear" w:color="auto" w:fill="auto"/>
          </w:tcPr>
          <w:p w14:paraId="2076BFAB">
            <w:pPr>
              <w:jc w:val="center"/>
              <w:rPr>
                <w:rFonts w:ascii="宋体" w:hAnsi="宋体"/>
                <w:color w:val="auto"/>
                <w:sz w:val="18"/>
              </w:rPr>
            </w:pPr>
            <w:r>
              <w:rPr>
                <w:rFonts w:ascii="宋体" w:hAnsi="宋体"/>
                <w:color w:val="auto"/>
                <w:sz w:val="18"/>
              </w:rPr>
              <w:t>2</w:t>
            </w:r>
          </w:p>
        </w:tc>
        <w:tc>
          <w:tcPr>
            <w:tcW w:w="500" w:type="dxa"/>
            <w:shd w:val="clear" w:color="auto" w:fill="auto"/>
          </w:tcPr>
          <w:p w14:paraId="3ADAB8C8">
            <w:pPr>
              <w:jc w:val="center"/>
              <w:rPr>
                <w:rFonts w:ascii="宋体" w:hAnsi="宋体"/>
                <w:color w:val="auto"/>
                <w:sz w:val="18"/>
              </w:rPr>
            </w:pPr>
            <w:r>
              <w:rPr>
                <w:rFonts w:ascii="宋体" w:hAnsi="宋体"/>
                <w:color w:val="auto"/>
                <w:sz w:val="18"/>
              </w:rPr>
              <w:t>36</w:t>
            </w:r>
          </w:p>
        </w:tc>
        <w:tc>
          <w:tcPr>
            <w:tcW w:w="500" w:type="dxa"/>
            <w:shd w:val="clear" w:color="auto" w:fill="auto"/>
          </w:tcPr>
          <w:p w14:paraId="139239E6">
            <w:pPr>
              <w:jc w:val="center"/>
              <w:rPr>
                <w:rFonts w:ascii="宋体" w:hAnsi="宋体"/>
                <w:color w:val="auto"/>
                <w:sz w:val="18"/>
              </w:rPr>
            </w:pPr>
            <w:r>
              <w:rPr>
                <w:rFonts w:ascii="宋体" w:hAnsi="宋体"/>
                <w:color w:val="auto"/>
                <w:sz w:val="18"/>
              </w:rPr>
              <w:t>2</w:t>
            </w:r>
          </w:p>
        </w:tc>
        <w:tc>
          <w:tcPr>
            <w:tcW w:w="500" w:type="dxa"/>
            <w:shd w:val="clear" w:color="auto" w:fill="auto"/>
          </w:tcPr>
          <w:p w14:paraId="0D24B3F2">
            <w:pPr>
              <w:jc w:val="center"/>
              <w:rPr>
                <w:rFonts w:ascii="宋体" w:hAnsi="宋体"/>
                <w:color w:val="auto"/>
                <w:sz w:val="18"/>
              </w:rPr>
            </w:pPr>
          </w:p>
        </w:tc>
        <w:tc>
          <w:tcPr>
            <w:tcW w:w="500" w:type="dxa"/>
            <w:shd w:val="clear" w:color="auto" w:fill="auto"/>
          </w:tcPr>
          <w:p w14:paraId="48C21278">
            <w:pPr>
              <w:jc w:val="center"/>
              <w:rPr>
                <w:rFonts w:hint="eastAsia" w:ascii="宋体" w:hAnsi="宋体" w:eastAsia="宋体"/>
                <w:color w:val="auto"/>
                <w:sz w:val="18"/>
                <w:lang w:eastAsia="zh-CN"/>
              </w:rPr>
            </w:pPr>
            <w:r>
              <w:rPr>
                <w:rFonts w:ascii="宋体" w:hAnsi="宋体"/>
                <w:color w:val="auto"/>
                <w:sz w:val="18"/>
              </w:rPr>
              <w:t>1</w:t>
            </w:r>
            <w:r>
              <w:rPr>
                <w:rFonts w:hint="eastAsia" w:ascii="宋体" w:hAnsi="宋体"/>
                <w:color w:val="auto"/>
                <w:sz w:val="18"/>
                <w:lang w:val="en-US" w:eastAsia="zh-CN"/>
              </w:rPr>
              <w:t>8</w:t>
            </w:r>
          </w:p>
        </w:tc>
        <w:tc>
          <w:tcPr>
            <w:tcW w:w="500" w:type="dxa"/>
            <w:shd w:val="clear" w:color="auto" w:fill="auto"/>
            <w:vAlign w:val="center"/>
          </w:tcPr>
          <w:p w14:paraId="204B586E">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137E7F8F">
            <w:pPr>
              <w:jc w:val="center"/>
              <w:rPr>
                <w:rFonts w:ascii="宋体" w:hAnsi="宋体"/>
                <w:color w:val="auto"/>
                <w:sz w:val="18"/>
              </w:rPr>
            </w:pPr>
            <w:r>
              <w:rPr>
                <w:rFonts w:hint="eastAsia" w:ascii="宋体" w:hAnsi="宋体"/>
                <w:color w:val="auto"/>
                <w:sz w:val="18"/>
              </w:rPr>
              <w:t>五</w:t>
            </w:r>
          </w:p>
        </w:tc>
        <w:tc>
          <w:tcPr>
            <w:tcW w:w="500" w:type="dxa"/>
            <w:vMerge w:val="continue"/>
            <w:shd w:val="clear" w:color="auto" w:fill="auto"/>
            <w:vAlign w:val="center"/>
          </w:tcPr>
          <w:p w14:paraId="27CECA51">
            <w:pPr>
              <w:jc w:val="center"/>
              <w:rPr>
                <w:rFonts w:ascii="宋体" w:hAnsi="宋体"/>
                <w:color w:val="auto"/>
                <w:sz w:val="18"/>
              </w:rPr>
            </w:pPr>
          </w:p>
        </w:tc>
        <w:tc>
          <w:tcPr>
            <w:tcW w:w="800" w:type="dxa"/>
            <w:shd w:val="clear" w:color="auto" w:fill="auto"/>
          </w:tcPr>
          <w:p w14:paraId="290C2609">
            <w:pPr>
              <w:jc w:val="center"/>
              <w:rPr>
                <w:rFonts w:ascii="宋体" w:hAnsi="宋体"/>
                <w:color w:val="auto"/>
                <w:sz w:val="18"/>
              </w:rPr>
            </w:pPr>
            <w:r>
              <w:rPr>
                <w:rFonts w:hint="eastAsia" w:ascii="宋体" w:hAnsi="宋体"/>
                <w:color w:val="auto"/>
                <w:sz w:val="18"/>
              </w:rPr>
              <w:t>考查</w:t>
            </w:r>
          </w:p>
        </w:tc>
      </w:tr>
      <w:tr w14:paraId="3972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F2503BD">
            <w:pPr>
              <w:ind w:left="113" w:right="113"/>
              <w:jc w:val="center"/>
              <w:rPr>
                <w:rFonts w:ascii="宋体" w:hAnsi="宋体"/>
                <w:color w:val="auto"/>
                <w:sz w:val="18"/>
              </w:rPr>
            </w:pPr>
          </w:p>
        </w:tc>
        <w:tc>
          <w:tcPr>
            <w:tcW w:w="500" w:type="dxa"/>
            <w:vMerge w:val="continue"/>
            <w:shd w:val="clear" w:color="auto" w:fill="auto"/>
            <w:textDirection w:val="tbRlV"/>
          </w:tcPr>
          <w:p w14:paraId="5EFC126A">
            <w:pPr>
              <w:ind w:left="113" w:right="113"/>
              <w:jc w:val="center"/>
              <w:rPr>
                <w:rFonts w:ascii="宋体" w:hAnsi="宋体"/>
                <w:color w:val="auto"/>
                <w:sz w:val="18"/>
              </w:rPr>
            </w:pPr>
          </w:p>
        </w:tc>
        <w:tc>
          <w:tcPr>
            <w:tcW w:w="1000" w:type="dxa"/>
            <w:shd w:val="clear" w:color="auto" w:fill="auto"/>
          </w:tcPr>
          <w:p w14:paraId="0010F07E">
            <w:pPr>
              <w:jc w:val="center"/>
              <w:rPr>
                <w:rFonts w:ascii="宋体" w:hAnsi="宋体"/>
                <w:color w:val="auto"/>
                <w:sz w:val="18"/>
              </w:rPr>
            </w:pPr>
            <w:r>
              <w:rPr>
                <w:rFonts w:ascii="宋体" w:hAnsi="宋体"/>
                <w:color w:val="auto"/>
                <w:sz w:val="18"/>
              </w:rPr>
              <w:t>SMJ2223221</w:t>
            </w:r>
          </w:p>
        </w:tc>
        <w:tc>
          <w:tcPr>
            <w:tcW w:w="2400" w:type="dxa"/>
            <w:shd w:val="clear" w:color="auto" w:fill="auto"/>
          </w:tcPr>
          <w:p w14:paraId="654C5D0E">
            <w:pPr>
              <w:jc w:val="center"/>
              <w:rPr>
                <w:rFonts w:ascii="宋体" w:hAnsi="宋体"/>
                <w:color w:val="auto"/>
                <w:sz w:val="18"/>
              </w:rPr>
            </w:pPr>
            <w:r>
              <w:rPr>
                <w:rFonts w:hint="eastAsia" w:ascii="宋体" w:hAnsi="宋体"/>
                <w:color w:val="auto"/>
                <w:sz w:val="18"/>
              </w:rPr>
              <w:t>数学建模</w:t>
            </w:r>
          </w:p>
        </w:tc>
        <w:tc>
          <w:tcPr>
            <w:tcW w:w="500" w:type="dxa"/>
            <w:shd w:val="clear" w:color="auto" w:fill="auto"/>
          </w:tcPr>
          <w:p w14:paraId="4E7F49B2">
            <w:pPr>
              <w:jc w:val="center"/>
              <w:rPr>
                <w:rFonts w:ascii="宋体" w:hAnsi="宋体"/>
                <w:color w:val="auto"/>
                <w:sz w:val="18"/>
              </w:rPr>
            </w:pPr>
            <w:r>
              <w:rPr>
                <w:rFonts w:ascii="宋体" w:hAnsi="宋体"/>
                <w:color w:val="auto"/>
                <w:sz w:val="18"/>
              </w:rPr>
              <w:t>2</w:t>
            </w:r>
          </w:p>
        </w:tc>
        <w:tc>
          <w:tcPr>
            <w:tcW w:w="500" w:type="dxa"/>
            <w:shd w:val="clear" w:color="auto" w:fill="auto"/>
          </w:tcPr>
          <w:p w14:paraId="67FCDE8B">
            <w:pPr>
              <w:jc w:val="center"/>
              <w:rPr>
                <w:rFonts w:ascii="宋体" w:hAnsi="宋体"/>
                <w:color w:val="auto"/>
                <w:sz w:val="18"/>
              </w:rPr>
            </w:pPr>
            <w:r>
              <w:rPr>
                <w:rFonts w:ascii="宋体" w:hAnsi="宋体"/>
                <w:color w:val="auto"/>
                <w:sz w:val="18"/>
              </w:rPr>
              <w:t>36</w:t>
            </w:r>
          </w:p>
        </w:tc>
        <w:tc>
          <w:tcPr>
            <w:tcW w:w="500" w:type="dxa"/>
            <w:shd w:val="clear" w:color="auto" w:fill="auto"/>
          </w:tcPr>
          <w:p w14:paraId="6B59257A">
            <w:pPr>
              <w:jc w:val="center"/>
              <w:rPr>
                <w:rFonts w:ascii="宋体" w:hAnsi="宋体"/>
                <w:color w:val="auto"/>
                <w:sz w:val="18"/>
              </w:rPr>
            </w:pPr>
            <w:r>
              <w:rPr>
                <w:rFonts w:ascii="宋体" w:hAnsi="宋体"/>
                <w:color w:val="auto"/>
                <w:sz w:val="18"/>
              </w:rPr>
              <w:t>2</w:t>
            </w:r>
          </w:p>
        </w:tc>
        <w:tc>
          <w:tcPr>
            <w:tcW w:w="500" w:type="dxa"/>
            <w:shd w:val="clear" w:color="auto" w:fill="auto"/>
          </w:tcPr>
          <w:p w14:paraId="0C5B8863">
            <w:pPr>
              <w:jc w:val="center"/>
              <w:rPr>
                <w:rFonts w:ascii="宋体" w:hAnsi="宋体"/>
                <w:color w:val="auto"/>
                <w:sz w:val="18"/>
              </w:rPr>
            </w:pPr>
          </w:p>
        </w:tc>
        <w:tc>
          <w:tcPr>
            <w:tcW w:w="500" w:type="dxa"/>
            <w:shd w:val="clear" w:color="auto" w:fill="auto"/>
          </w:tcPr>
          <w:p w14:paraId="7A1D3E11">
            <w:pPr>
              <w:jc w:val="center"/>
              <w:rPr>
                <w:rFonts w:hint="eastAsia" w:ascii="宋体" w:hAnsi="宋体" w:eastAsia="宋体"/>
                <w:color w:val="auto"/>
                <w:sz w:val="18"/>
                <w:lang w:eastAsia="zh-CN"/>
              </w:rPr>
            </w:pPr>
            <w:r>
              <w:rPr>
                <w:rFonts w:ascii="宋体" w:hAnsi="宋体"/>
                <w:color w:val="auto"/>
                <w:sz w:val="18"/>
              </w:rPr>
              <w:t>3</w:t>
            </w:r>
            <w:r>
              <w:rPr>
                <w:rFonts w:hint="eastAsia" w:ascii="宋体" w:hAnsi="宋体"/>
                <w:color w:val="auto"/>
                <w:sz w:val="18"/>
                <w:lang w:val="en-US" w:eastAsia="zh-CN"/>
              </w:rPr>
              <w:t>6</w:t>
            </w:r>
          </w:p>
        </w:tc>
        <w:tc>
          <w:tcPr>
            <w:tcW w:w="500" w:type="dxa"/>
            <w:shd w:val="clear" w:color="auto" w:fill="auto"/>
            <w:vAlign w:val="center"/>
          </w:tcPr>
          <w:p w14:paraId="26B182EC">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53144DB8">
            <w:pPr>
              <w:jc w:val="center"/>
              <w:rPr>
                <w:rFonts w:ascii="宋体" w:hAnsi="宋体"/>
                <w:color w:val="auto"/>
                <w:sz w:val="18"/>
              </w:rPr>
            </w:pPr>
            <w:r>
              <w:rPr>
                <w:rFonts w:hint="eastAsia" w:ascii="宋体" w:hAnsi="宋体"/>
                <w:color w:val="auto"/>
                <w:sz w:val="18"/>
              </w:rPr>
              <w:t>五</w:t>
            </w:r>
          </w:p>
        </w:tc>
        <w:tc>
          <w:tcPr>
            <w:tcW w:w="500" w:type="dxa"/>
            <w:vMerge w:val="continue"/>
            <w:shd w:val="clear" w:color="auto" w:fill="auto"/>
            <w:vAlign w:val="center"/>
          </w:tcPr>
          <w:p w14:paraId="0363BFCC">
            <w:pPr>
              <w:jc w:val="center"/>
              <w:rPr>
                <w:rFonts w:ascii="宋体" w:hAnsi="宋体"/>
                <w:color w:val="auto"/>
                <w:sz w:val="18"/>
              </w:rPr>
            </w:pPr>
          </w:p>
        </w:tc>
        <w:tc>
          <w:tcPr>
            <w:tcW w:w="800" w:type="dxa"/>
            <w:shd w:val="clear" w:color="auto" w:fill="auto"/>
          </w:tcPr>
          <w:p w14:paraId="4451329B">
            <w:pPr>
              <w:jc w:val="center"/>
              <w:rPr>
                <w:rFonts w:ascii="宋体" w:hAnsi="宋体"/>
                <w:color w:val="auto"/>
                <w:sz w:val="18"/>
              </w:rPr>
            </w:pPr>
            <w:r>
              <w:rPr>
                <w:rFonts w:hint="eastAsia" w:ascii="宋体" w:hAnsi="宋体"/>
                <w:color w:val="auto"/>
                <w:sz w:val="18"/>
              </w:rPr>
              <w:t>考查</w:t>
            </w:r>
          </w:p>
        </w:tc>
      </w:tr>
      <w:tr w14:paraId="433A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restart"/>
            <w:shd w:val="clear" w:color="auto" w:fill="auto"/>
            <w:textDirection w:val="tbRlV"/>
          </w:tcPr>
          <w:p w14:paraId="5A919475">
            <w:pPr>
              <w:ind w:left="113" w:right="113"/>
              <w:jc w:val="center"/>
              <w:rPr>
                <w:rFonts w:ascii="宋体" w:hAnsi="宋体"/>
                <w:color w:val="auto"/>
                <w:sz w:val="18"/>
              </w:rPr>
            </w:pPr>
            <w:r>
              <w:rPr>
                <w:rFonts w:hint="eastAsia" w:ascii="宋体" w:hAnsi="宋体"/>
                <w:color w:val="auto"/>
                <w:sz w:val="18"/>
              </w:rPr>
              <w:t>创新创业实训</w:t>
            </w:r>
          </w:p>
        </w:tc>
        <w:tc>
          <w:tcPr>
            <w:tcW w:w="500" w:type="dxa"/>
            <w:vMerge w:val="restart"/>
            <w:shd w:val="clear" w:color="auto" w:fill="auto"/>
            <w:textDirection w:val="tbRlV"/>
          </w:tcPr>
          <w:p w14:paraId="0C50B1AC">
            <w:pPr>
              <w:ind w:left="113" w:right="113"/>
              <w:jc w:val="center"/>
              <w:rPr>
                <w:rFonts w:ascii="宋体" w:hAnsi="宋体"/>
                <w:color w:val="auto"/>
                <w:sz w:val="18"/>
              </w:rPr>
            </w:pPr>
            <w:r>
              <w:rPr>
                <w:rFonts w:hint="eastAsia" w:ascii="宋体" w:hAnsi="宋体"/>
                <w:color w:val="auto"/>
                <w:sz w:val="18"/>
              </w:rPr>
              <w:t>创新创业必修课</w:t>
            </w:r>
          </w:p>
        </w:tc>
        <w:tc>
          <w:tcPr>
            <w:tcW w:w="1000" w:type="dxa"/>
            <w:shd w:val="clear" w:color="auto" w:fill="auto"/>
          </w:tcPr>
          <w:p w14:paraId="3AA56D8D">
            <w:pPr>
              <w:jc w:val="center"/>
              <w:rPr>
                <w:rFonts w:ascii="宋体" w:hAnsi="宋体"/>
                <w:color w:val="auto"/>
                <w:sz w:val="18"/>
              </w:rPr>
            </w:pPr>
            <w:r>
              <w:rPr>
                <w:rFonts w:ascii="宋体" w:hAnsi="宋体"/>
                <w:color w:val="auto"/>
                <w:sz w:val="18"/>
              </w:rPr>
              <w:t>18SA0014</w:t>
            </w:r>
          </w:p>
        </w:tc>
        <w:tc>
          <w:tcPr>
            <w:tcW w:w="2400" w:type="dxa"/>
            <w:shd w:val="clear" w:color="auto" w:fill="auto"/>
          </w:tcPr>
          <w:p w14:paraId="4C1AEEB7">
            <w:pPr>
              <w:jc w:val="center"/>
              <w:rPr>
                <w:rFonts w:ascii="宋体" w:hAnsi="宋体"/>
                <w:color w:val="auto"/>
                <w:sz w:val="18"/>
              </w:rPr>
            </w:pPr>
            <w:r>
              <w:rPr>
                <w:rFonts w:hint="eastAsia" w:ascii="宋体" w:hAnsi="宋体"/>
                <w:color w:val="auto"/>
                <w:sz w:val="18"/>
              </w:rPr>
              <w:t>创业原理</w:t>
            </w:r>
          </w:p>
        </w:tc>
        <w:tc>
          <w:tcPr>
            <w:tcW w:w="500" w:type="dxa"/>
            <w:shd w:val="clear" w:color="auto" w:fill="auto"/>
          </w:tcPr>
          <w:p w14:paraId="56785DFC">
            <w:pPr>
              <w:jc w:val="center"/>
              <w:rPr>
                <w:rFonts w:ascii="宋体" w:hAnsi="宋体"/>
                <w:color w:val="auto"/>
                <w:sz w:val="18"/>
              </w:rPr>
            </w:pPr>
            <w:r>
              <w:rPr>
                <w:rFonts w:ascii="宋体" w:hAnsi="宋体"/>
                <w:color w:val="auto"/>
                <w:sz w:val="18"/>
              </w:rPr>
              <w:t>2</w:t>
            </w:r>
          </w:p>
        </w:tc>
        <w:tc>
          <w:tcPr>
            <w:tcW w:w="500" w:type="dxa"/>
            <w:shd w:val="clear" w:color="auto" w:fill="auto"/>
          </w:tcPr>
          <w:p w14:paraId="42A2AAA7">
            <w:pPr>
              <w:jc w:val="center"/>
              <w:rPr>
                <w:rFonts w:ascii="宋体" w:hAnsi="宋体"/>
                <w:color w:val="auto"/>
                <w:sz w:val="18"/>
              </w:rPr>
            </w:pPr>
            <w:r>
              <w:rPr>
                <w:rFonts w:ascii="宋体" w:hAnsi="宋体"/>
                <w:color w:val="auto"/>
                <w:sz w:val="18"/>
              </w:rPr>
              <w:t>36</w:t>
            </w:r>
          </w:p>
        </w:tc>
        <w:tc>
          <w:tcPr>
            <w:tcW w:w="500" w:type="dxa"/>
            <w:shd w:val="clear" w:color="auto" w:fill="auto"/>
          </w:tcPr>
          <w:p w14:paraId="688C0A64">
            <w:pPr>
              <w:jc w:val="center"/>
              <w:rPr>
                <w:rFonts w:ascii="宋体" w:hAnsi="宋体"/>
                <w:color w:val="auto"/>
                <w:sz w:val="18"/>
              </w:rPr>
            </w:pPr>
            <w:r>
              <w:rPr>
                <w:rFonts w:ascii="宋体" w:hAnsi="宋体"/>
                <w:color w:val="auto"/>
                <w:sz w:val="18"/>
              </w:rPr>
              <w:t>2</w:t>
            </w:r>
          </w:p>
        </w:tc>
        <w:tc>
          <w:tcPr>
            <w:tcW w:w="500" w:type="dxa"/>
            <w:shd w:val="clear" w:color="auto" w:fill="auto"/>
          </w:tcPr>
          <w:p w14:paraId="4AB0822B">
            <w:pPr>
              <w:jc w:val="center"/>
              <w:rPr>
                <w:rFonts w:ascii="宋体" w:hAnsi="宋体"/>
                <w:color w:val="auto"/>
                <w:sz w:val="18"/>
              </w:rPr>
            </w:pPr>
          </w:p>
        </w:tc>
        <w:tc>
          <w:tcPr>
            <w:tcW w:w="500" w:type="dxa"/>
            <w:shd w:val="clear" w:color="auto" w:fill="auto"/>
          </w:tcPr>
          <w:p w14:paraId="064710DC">
            <w:pPr>
              <w:jc w:val="center"/>
              <w:rPr>
                <w:rFonts w:ascii="宋体" w:hAnsi="宋体"/>
                <w:color w:val="auto"/>
                <w:sz w:val="18"/>
              </w:rPr>
            </w:pPr>
          </w:p>
        </w:tc>
        <w:tc>
          <w:tcPr>
            <w:tcW w:w="500" w:type="dxa"/>
            <w:shd w:val="clear" w:color="auto" w:fill="auto"/>
            <w:vAlign w:val="center"/>
          </w:tcPr>
          <w:p w14:paraId="6621B833">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07DB54C0">
            <w:pPr>
              <w:jc w:val="center"/>
              <w:rPr>
                <w:rFonts w:ascii="宋体" w:hAnsi="宋体"/>
                <w:color w:val="auto"/>
                <w:sz w:val="18"/>
              </w:rPr>
            </w:pPr>
            <w:r>
              <w:rPr>
                <w:rFonts w:hint="eastAsia" w:ascii="宋体" w:hAnsi="宋体"/>
                <w:color w:val="auto"/>
                <w:sz w:val="18"/>
              </w:rPr>
              <w:t>三</w:t>
            </w:r>
          </w:p>
        </w:tc>
        <w:tc>
          <w:tcPr>
            <w:tcW w:w="500" w:type="dxa"/>
            <w:vMerge w:val="restart"/>
            <w:shd w:val="clear" w:color="auto" w:fill="auto"/>
            <w:vAlign w:val="center"/>
          </w:tcPr>
          <w:p w14:paraId="38FDFE5E">
            <w:pPr>
              <w:jc w:val="center"/>
              <w:rPr>
                <w:rFonts w:ascii="宋体" w:hAnsi="宋体"/>
                <w:color w:val="auto"/>
                <w:sz w:val="18"/>
              </w:rPr>
            </w:pPr>
            <w:r>
              <w:rPr>
                <w:rFonts w:ascii="宋体" w:hAnsi="宋体"/>
                <w:color w:val="auto"/>
                <w:sz w:val="18"/>
              </w:rPr>
              <w:t>8</w:t>
            </w:r>
          </w:p>
        </w:tc>
        <w:tc>
          <w:tcPr>
            <w:tcW w:w="800" w:type="dxa"/>
            <w:shd w:val="clear" w:color="auto" w:fill="auto"/>
          </w:tcPr>
          <w:p w14:paraId="10734634">
            <w:pPr>
              <w:jc w:val="center"/>
              <w:rPr>
                <w:rFonts w:ascii="宋体" w:hAnsi="宋体"/>
                <w:color w:val="auto"/>
                <w:sz w:val="18"/>
              </w:rPr>
            </w:pPr>
            <w:r>
              <w:rPr>
                <w:rFonts w:hint="eastAsia" w:ascii="宋体" w:hAnsi="宋体"/>
                <w:color w:val="auto"/>
                <w:sz w:val="18"/>
              </w:rPr>
              <w:t>考试</w:t>
            </w:r>
          </w:p>
        </w:tc>
      </w:tr>
      <w:tr w14:paraId="00DD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5515954">
            <w:pPr>
              <w:ind w:left="113" w:right="113"/>
              <w:jc w:val="center"/>
              <w:rPr>
                <w:rFonts w:ascii="宋体" w:hAnsi="宋体"/>
                <w:color w:val="auto"/>
                <w:sz w:val="18"/>
              </w:rPr>
            </w:pPr>
          </w:p>
        </w:tc>
        <w:tc>
          <w:tcPr>
            <w:tcW w:w="500" w:type="dxa"/>
            <w:vMerge w:val="continue"/>
            <w:shd w:val="clear" w:color="auto" w:fill="auto"/>
            <w:textDirection w:val="tbRlV"/>
          </w:tcPr>
          <w:p w14:paraId="453EA114">
            <w:pPr>
              <w:ind w:left="113" w:right="113"/>
              <w:jc w:val="center"/>
              <w:rPr>
                <w:rFonts w:ascii="宋体" w:hAnsi="宋体"/>
                <w:color w:val="auto"/>
                <w:sz w:val="18"/>
              </w:rPr>
            </w:pPr>
          </w:p>
        </w:tc>
        <w:tc>
          <w:tcPr>
            <w:tcW w:w="1000" w:type="dxa"/>
            <w:shd w:val="clear" w:color="auto" w:fill="auto"/>
            <w:vAlign w:val="center"/>
          </w:tcPr>
          <w:p w14:paraId="69B3447A">
            <w:pPr>
              <w:jc w:val="center"/>
              <w:rPr>
                <w:rFonts w:ascii="宋体" w:hAnsi="宋体"/>
                <w:color w:val="auto"/>
                <w:sz w:val="18"/>
                <w:szCs w:val="18"/>
              </w:rPr>
            </w:pPr>
            <w:r>
              <w:rPr>
                <w:rFonts w:hint="eastAsia" w:ascii="宋体" w:hAnsi="宋体"/>
                <w:color w:val="auto"/>
                <w:sz w:val="18"/>
                <w:szCs w:val="18"/>
              </w:rPr>
              <w:t>18S01003</w:t>
            </w:r>
          </w:p>
        </w:tc>
        <w:tc>
          <w:tcPr>
            <w:tcW w:w="2400" w:type="dxa"/>
            <w:shd w:val="clear" w:color="auto" w:fill="auto"/>
            <w:vAlign w:val="center"/>
          </w:tcPr>
          <w:p w14:paraId="380616A4">
            <w:pPr>
              <w:jc w:val="center"/>
              <w:rPr>
                <w:rFonts w:ascii="宋体" w:hAnsi="宋体"/>
                <w:color w:val="auto"/>
                <w:sz w:val="18"/>
                <w:szCs w:val="18"/>
              </w:rPr>
            </w:pPr>
            <w:r>
              <w:rPr>
                <w:rFonts w:hint="eastAsia" w:ascii="宋体" w:hAnsi="宋体"/>
                <w:color w:val="auto"/>
                <w:sz w:val="18"/>
                <w:szCs w:val="18"/>
              </w:rPr>
              <w:t>职业生涯规划</w:t>
            </w:r>
          </w:p>
        </w:tc>
        <w:tc>
          <w:tcPr>
            <w:tcW w:w="500" w:type="dxa"/>
            <w:shd w:val="clear" w:color="auto" w:fill="auto"/>
            <w:vAlign w:val="center"/>
          </w:tcPr>
          <w:p w14:paraId="6398A8D3">
            <w:pPr>
              <w:jc w:val="center"/>
              <w:rPr>
                <w:rFonts w:ascii="宋体" w:hAnsi="宋体"/>
                <w:color w:val="auto"/>
                <w:sz w:val="18"/>
                <w:szCs w:val="18"/>
              </w:rPr>
            </w:pPr>
            <w:r>
              <w:rPr>
                <w:rFonts w:hint="eastAsia" w:ascii="宋体" w:hAnsi="宋体"/>
                <w:color w:val="auto"/>
                <w:sz w:val="18"/>
                <w:szCs w:val="18"/>
              </w:rPr>
              <w:t>0.5</w:t>
            </w:r>
          </w:p>
        </w:tc>
        <w:tc>
          <w:tcPr>
            <w:tcW w:w="500" w:type="dxa"/>
            <w:shd w:val="clear" w:color="auto" w:fill="auto"/>
            <w:vAlign w:val="center"/>
          </w:tcPr>
          <w:p w14:paraId="02237D8F">
            <w:pPr>
              <w:jc w:val="center"/>
              <w:rPr>
                <w:rFonts w:ascii="宋体" w:hAnsi="宋体"/>
                <w:color w:val="auto"/>
                <w:sz w:val="18"/>
                <w:szCs w:val="18"/>
              </w:rPr>
            </w:pPr>
            <w:r>
              <w:rPr>
                <w:rFonts w:hint="eastAsia" w:ascii="宋体" w:hAnsi="宋体"/>
                <w:color w:val="auto"/>
                <w:sz w:val="18"/>
                <w:szCs w:val="18"/>
              </w:rPr>
              <w:t>18</w:t>
            </w:r>
          </w:p>
        </w:tc>
        <w:tc>
          <w:tcPr>
            <w:tcW w:w="500" w:type="dxa"/>
            <w:shd w:val="clear" w:color="auto" w:fill="auto"/>
            <w:vAlign w:val="center"/>
          </w:tcPr>
          <w:p w14:paraId="43754373">
            <w:pPr>
              <w:jc w:val="center"/>
              <w:rPr>
                <w:rFonts w:ascii="宋体" w:hAnsi="宋体"/>
                <w:color w:val="auto"/>
                <w:sz w:val="18"/>
                <w:szCs w:val="18"/>
              </w:rPr>
            </w:pPr>
            <w:r>
              <w:rPr>
                <w:rFonts w:hint="eastAsia" w:ascii="宋体" w:hAnsi="宋体"/>
                <w:color w:val="auto"/>
                <w:sz w:val="18"/>
                <w:szCs w:val="18"/>
              </w:rPr>
              <w:t>0.5</w:t>
            </w:r>
          </w:p>
        </w:tc>
        <w:tc>
          <w:tcPr>
            <w:tcW w:w="500" w:type="dxa"/>
            <w:shd w:val="clear" w:color="auto" w:fill="auto"/>
            <w:vAlign w:val="center"/>
          </w:tcPr>
          <w:p w14:paraId="3909B79B">
            <w:pPr>
              <w:jc w:val="center"/>
              <w:rPr>
                <w:rFonts w:ascii="宋体" w:hAnsi="宋体"/>
                <w:color w:val="auto"/>
                <w:sz w:val="18"/>
                <w:szCs w:val="18"/>
              </w:rPr>
            </w:pPr>
          </w:p>
        </w:tc>
        <w:tc>
          <w:tcPr>
            <w:tcW w:w="500" w:type="dxa"/>
            <w:shd w:val="clear" w:color="auto" w:fill="auto"/>
            <w:vAlign w:val="center"/>
          </w:tcPr>
          <w:p w14:paraId="0646FFEF">
            <w:pPr>
              <w:jc w:val="center"/>
              <w:rPr>
                <w:rFonts w:ascii="宋体" w:hAnsi="宋体"/>
                <w:color w:val="auto"/>
                <w:sz w:val="18"/>
                <w:szCs w:val="18"/>
              </w:rPr>
            </w:pPr>
          </w:p>
        </w:tc>
        <w:tc>
          <w:tcPr>
            <w:tcW w:w="500" w:type="dxa"/>
            <w:shd w:val="clear" w:color="auto" w:fill="auto"/>
            <w:vAlign w:val="center"/>
          </w:tcPr>
          <w:p w14:paraId="3601C097">
            <w:pPr>
              <w:jc w:val="center"/>
              <w:rPr>
                <w:rFonts w:ascii="宋体" w:hAnsi="宋体"/>
                <w:color w:val="auto"/>
                <w:sz w:val="18"/>
                <w:szCs w:val="18"/>
              </w:rPr>
            </w:pPr>
            <w:r>
              <w:rPr>
                <w:rFonts w:hint="eastAsia" w:ascii="宋体" w:hAnsi="宋体"/>
                <w:color w:val="auto"/>
                <w:sz w:val="18"/>
                <w:szCs w:val="18"/>
              </w:rPr>
              <w:t>必修</w:t>
            </w:r>
          </w:p>
        </w:tc>
        <w:tc>
          <w:tcPr>
            <w:tcW w:w="500" w:type="dxa"/>
            <w:shd w:val="clear" w:color="auto" w:fill="auto"/>
            <w:vAlign w:val="center"/>
          </w:tcPr>
          <w:p w14:paraId="0F21AF60">
            <w:pPr>
              <w:jc w:val="center"/>
              <w:rPr>
                <w:rFonts w:ascii="宋体" w:hAnsi="宋体"/>
                <w:color w:val="auto"/>
                <w:sz w:val="18"/>
                <w:szCs w:val="18"/>
              </w:rPr>
            </w:pPr>
            <w:r>
              <w:rPr>
                <w:rFonts w:hint="eastAsia" w:ascii="宋体" w:hAnsi="宋体"/>
                <w:color w:val="auto"/>
                <w:sz w:val="18"/>
                <w:szCs w:val="18"/>
              </w:rPr>
              <w:t>二</w:t>
            </w:r>
          </w:p>
        </w:tc>
        <w:tc>
          <w:tcPr>
            <w:tcW w:w="500" w:type="dxa"/>
            <w:vMerge w:val="continue"/>
            <w:shd w:val="clear" w:color="auto" w:fill="auto"/>
            <w:vAlign w:val="center"/>
          </w:tcPr>
          <w:p w14:paraId="36B45DB9">
            <w:pPr>
              <w:jc w:val="center"/>
              <w:rPr>
                <w:rFonts w:ascii="宋体" w:hAnsi="宋体"/>
                <w:color w:val="auto"/>
                <w:sz w:val="18"/>
              </w:rPr>
            </w:pPr>
          </w:p>
        </w:tc>
        <w:tc>
          <w:tcPr>
            <w:tcW w:w="800" w:type="dxa"/>
            <w:shd w:val="clear" w:color="auto" w:fill="auto"/>
          </w:tcPr>
          <w:p w14:paraId="1F7F6E3B">
            <w:pPr>
              <w:jc w:val="center"/>
              <w:rPr>
                <w:rFonts w:ascii="宋体" w:hAnsi="宋体"/>
                <w:color w:val="auto"/>
                <w:sz w:val="18"/>
              </w:rPr>
            </w:pPr>
            <w:r>
              <w:rPr>
                <w:rFonts w:hint="eastAsia" w:ascii="宋体" w:hAnsi="宋体"/>
                <w:color w:val="auto"/>
                <w:sz w:val="18"/>
              </w:rPr>
              <w:t>考查</w:t>
            </w:r>
          </w:p>
        </w:tc>
      </w:tr>
      <w:tr w14:paraId="35E1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D143457">
            <w:pPr>
              <w:ind w:left="113" w:right="113"/>
              <w:jc w:val="center"/>
              <w:rPr>
                <w:rFonts w:ascii="宋体" w:hAnsi="宋体"/>
                <w:color w:val="auto"/>
                <w:sz w:val="18"/>
              </w:rPr>
            </w:pPr>
          </w:p>
        </w:tc>
        <w:tc>
          <w:tcPr>
            <w:tcW w:w="500" w:type="dxa"/>
            <w:vMerge w:val="continue"/>
            <w:shd w:val="clear" w:color="auto" w:fill="auto"/>
            <w:textDirection w:val="tbRlV"/>
          </w:tcPr>
          <w:p w14:paraId="5B8D1C83">
            <w:pPr>
              <w:ind w:left="113" w:right="113"/>
              <w:jc w:val="center"/>
              <w:rPr>
                <w:rFonts w:ascii="宋体" w:hAnsi="宋体"/>
                <w:color w:val="auto"/>
                <w:sz w:val="18"/>
              </w:rPr>
            </w:pPr>
          </w:p>
        </w:tc>
        <w:tc>
          <w:tcPr>
            <w:tcW w:w="1000" w:type="dxa"/>
            <w:shd w:val="clear" w:color="auto" w:fill="auto"/>
            <w:vAlign w:val="center"/>
          </w:tcPr>
          <w:p w14:paraId="3050D8C3">
            <w:pPr>
              <w:jc w:val="center"/>
              <w:rPr>
                <w:rFonts w:ascii="宋体" w:hAnsi="宋体"/>
                <w:color w:val="auto"/>
                <w:sz w:val="18"/>
                <w:szCs w:val="18"/>
              </w:rPr>
            </w:pPr>
            <w:r>
              <w:rPr>
                <w:rFonts w:hint="eastAsia" w:ascii="宋体" w:hAnsi="宋体"/>
                <w:color w:val="auto"/>
                <w:sz w:val="18"/>
                <w:szCs w:val="18"/>
              </w:rPr>
              <w:t>18S01004</w:t>
            </w:r>
          </w:p>
        </w:tc>
        <w:tc>
          <w:tcPr>
            <w:tcW w:w="2400" w:type="dxa"/>
            <w:shd w:val="clear" w:color="auto" w:fill="auto"/>
            <w:vAlign w:val="center"/>
          </w:tcPr>
          <w:p w14:paraId="2295CCC7">
            <w:pPr>
              <w:jc w:val="center"/>
              <w:rPr>
                <w:rFonts w:ascii="宋体" w:hAnsi="宋体"/>
                <w:color w:val="auto"/>
                <w:sz w:val="18"/>
                <w:szCs w:val="18"/>
              </w:rPr>
            </w:pPr>
            <w:r>
              <w:rPr>
                <w:rFonts w:hint="eastAsia" w:ascii="宋体" w:hAnsi="宋体"/>
                <w:color w:val="auto"/>
                <w:sz w:val="18"/>
                <w:szCs w:val="18"/>
              </w:rPr>
              <w:t>就业指导</w:t>
            </w:r>
          </w:p>
        </w:tc>
        <w:tc>
          <w:tcPr>
            <w:tcW w:w="500" w:type="dxa"/>
            <w:shd w:val="clear" w:color="auto" w:fill="auto"/>
            <w:vAlign w:val="center"/>
          </w:tcPr>
          <w:p w14:paraId="4B55BEBF">
            <w:pPr>
              <w:jc w:val="center"/>
              <w:rPr>
                <w:rFonts w:ascii="宋体" w:hAnsi="宋体"/>
                <w:color w:val="auto"/>
                <w:sz w:val="18"/>
                <w:szCs w:val="18"/>
              </w:rPr>
            </w:pPr>
            <w:r>
              <w:rPr>
                <w:rFonts w:hint="eastAsia" w:ascii="宋体" w:hAnsi="宋体"/>
                <w:color w:val="auto"/>
                <w:sz w:val="18"/>
                <w:szCs w:val="18"/>
              </w:rPr>
              <w:t>0.5</w:t>
            </w:r>
          </w:p>
        </w:tc>
        <w:tc>
          <w:tcPr>
            <w:tcW w:w="500" w:type="dxa"/>
            <w:shd w:val="clear" w:color="auto" w:fill="auto"/>
            <w:vAlign w:val="center"/>
          </w:tcPr>
          <w:p w14:paraId="05025B4B">
            <w:pPr>
              <w:jc w:val="center"/>
              <w:rPr>
                <w:rFonts w:ascii="宋体" w:hAnsi="宋体"/>
                <w:color w:val="auto"/>
                <w:sz w:val="18"/>
                <w:szCs w:val="18"/>
              </w:rPr>
            </w:pPr>
            <w:r>
              <w:rPr>
                <w:rFonts w:ascii="宋体" w:hAnsi="宋体"/>
                <w:color w:val="auto"/>
                <w:sz w:val="18"/>
                <w:szCs w:val="18"/>
              </w:rPr>
              <w:t>18</w:t>
            </w:r>
          </w:p>
        </w:tc>
        <w:tc>
          <w:tcPr>
            <w:tcW w:w="500" w:type="dxa"/>
            <w:shd w:val="clear" w:color="auto" w:fill="auto"/>
            <w:vAlign w:val="center"/>
          </w:tcPr>
          <w:p w14:paraId="3BB2E459">
            <w:pPr>
              <w:jc w:val="center"/>
              <w:rPr>
                <w:rFonts w:ascii="宋体" w:hAnsi="宋体"/>
                <w:color w:val="auto"/>
                <w:sz w:val="18"/>
                <w:szCs w:val="18"/>
              </w:rPr>
            </w:pPr>
            <w:r>
              <w:rPr>
                <w:rFonts w:hint="eastAsia" w:ascii="宋体" w:hAnsi="宋体"/>
                <w:color w:val="auto"/>
                <w:sz w:val="18"/>
                <w:szCs w:val="18"/>
              </w:rPr>
              <w:t>0.5</w:t>
            </w:r>
          </w:p>
        </w:tc>
        <w:tc>
          <w:tcPr>
            <w:tcW w:w="500" w:type="dxa"/>
            <w:shd w:val="clear" w:color="auto" w:fill="auto"/>
            <w:vAlign w:val="center"/>
          </w:tcPr>
          <w:p w14:paraId="27569227">
            <w:pPr>
              <w:jc w:val="center"/>
              <w:rPr>
                <w:rFonts w:ascii="宋体" w:hAnsi="宋体"/>
                <w:color w:val="auto"/>
                <w:sz w:val="18"/>
                <w:szCs w:val="18"/>
              </w:rPr>
            </w:pPr>
          </w:p>
        </w:tc>
        <w:tc>
          <w:tcPr>
            <w:tcW w:w="500" w:type="dxa"/>
            <w:shd w:val="clear" w:color="auto" w:fill="auto"/>
            <w:vAlign w:val="center"/>
          </w:tcPr>
          <w:p w14:paraId="460C3C8C">
            <w:pPr>
              <w:jc w:val="center"/>
              <w:rPr>
                <w:rFonts w:ascii="宋体" w:hAnsi="宋体"/>
                <w:color w:val="auto"/>
                <w:sz w:val="18"/>
                <w:szCs w:val="18"/>
              </w:rPr>
            </w:pPr>
          </w:p>
        </w:tc>
        <w:tc>
          <w:tcPr>
            <w:tcW w:w="500" w:type="dxa"/>
            <w:shd w:val="clear" w:color="auto" w:fill="auto"/>
            <w:vAlign w:val="center"/>
          </w:tcPr>
          <w:p w14:paraId="75272388">
            <w:pPr>
              <w:jc w:val="center"/>
              <w:rPr>
                <w:rFonts w:ascii="宋体" w:hAnsi="宋体"/>
                <w:color w:val="auto"/>
                <w:sz w:val="18"/>
                <w:szCs w:val="18"/>
              </w:rPr>
            </w:pPr>
            <w:r>
              <w:rPr>
                <w:rFonts w:hint="eastAsia" w:ascii="宋体" w:hAnsi="宋体"/>
                <w:color w:val="auto"/>
                <w:sz w:val="18"/>
                <w:szCs w:val="18"/>
              </w:rPr>
              <w:t>必修</w:t>
            </w:r>
          </w:p>
        </w:tc>
        <w:tc>
          <w:tcPr>
            <w:tcW w:w="500" w:type="dxa"/>
            <w:shd w:val="clear" w:color="auto" w:fill="auto"/>
            <w:vAlign w:val="center"/>
          </w:tcPr>
          <w:p w14:paraId="6DF70DAC">
            <w:pPr>
              <w:jc w:val="center"/>
              <w:rPr>
                <w:rFonts w:ascii="宋体" w:hAnsi="宋体"/>
                <w:color w:val="auto"/>
                <w:sz w:val="18"/>
                <w:szCs w:val="18"/>
              </w:rPr>
            </w:pPr>
            <w:r>
              <w:rPr>
                <w:rFonts w:hint="eastAsia" w:ascii="宋体" w:hAnsi="宋体"/>
                <w:color w:val="auto"/>
                <w:sz w:val="18"/>
                <w:szCs w:val="18"/>
              </w:rPr>
              <w:t>四</w:t>
            </w:r>
          </w:p>
        </w:tc>
        <w:tc>
          <w:tcPr>
            <w:tcW w:w="500" w:type="dxa"/>
            <w:vMerge w:val="continue"/>
            <w:shd w:val="clear" w:color="auto" w:fill="auto"/>
            <w:vAlign w:val="center"/>
          </w:tcPr>
          <w:p w14:paraId="20EC639B">
            <w:pPr>
              <w:jc w:val="center"/>
              <w:rPr>
                <w:rFonts w:ascii="宋体" w:hAnsi="宋体"/>
                <w:color w:val="auto"/>
                <w:sz w:val="18"/>
              </w:rPr>
            </w:pPr>
          </w:p>
        </w:tc>
        <w:tc>
          <w:tcPr>
            <w:tcW w:w="800" w:type="dxa"/>
            <w:shd w:val="clear" w:color="auto" w:fill="auto"/>
          </w:tcPr>
          <w:p w14:paraId="6435AE61">
            <w:pPr>
              <w:jc w:val="center"/>
              <w:rPr>
                <w:rFonts w:ascii="宋体" w:hAnsi="宋体"/>
                <w:color w:val="auto"/>
                <w:sz w:val="18"/>
              </w:rPr>
            </w:pPr>
            <w:r>
              <w:rPr>
                <w:rFonts w:hint="eastAsia" w:ascii="宋体" w:hAnsi="宋体"/>
                <w:color w:val="auto"/>
                <w:sz w:val="18"/>
              </w:rPr>
              <w:t>考查</w:t>
            </w:r>
          </w:p>
        </w:tc>
      </w:tr>
      <w:tr w14:paraId="4EDE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5D583F9D">
            <w:pPr>
              <w:ind w:left="113" w:right="113"/>
              <w:jc w:val="center"/>
              <w:rPr>
                <w:rFonts w:ascii="宋体" w:hAnsi="宋体"/>
                <w:color w:val="auto"/>
                <w:sz w:val="18"/>
              </w:rPr>
            </w:pPr>
          </w:p>
        </w:tc>
        <w:tc>
          <w:tcPr>
            <w:tcW w:w="500" w:type="dxa"/>
            <w:vMerge w:val="continue"/>
            <w:shd w:val="clear" w:color="auto" w:fill="auto"/>
            <w:textDirection w:val="tbRlV"/>
          </w:tcPr>
          <w:p w14:paraId="76D818B5">
            <w:pPr>
              <w:ind w:left="113" w:right="113"/>
              <w:jc w:val="center"/>
              <w:rPr>
                <w:rFonts w:ascii="宋体" w:hAnsi="宋体"/>
                <w:color w:val="auto"/>
                <w:sz w:val="18"/>
              </w:rPr>
            </w:pPr>
          </w:p>
        </w:tc>
        <w:tc>
          <w:tcPr>
            <w:tcW w:w="1000" w:type="dxa"/>
            <w:shd w:val="clear" w:color="auto" w:fill="auto"/>
            <w:vAlign w:val="center"/>
          </w:tcPr>
          <w:p w14:paraId="67916A15">
            <w:pPr>
              <w:tabs>
                <w:tab w:val="left" w:pos="218"/>
                <w:tab w:val="center" w:pos="555"/>
              </w:tabs>
              <w:jc w:val="center"/>
              <w:rPr>
                <w:rFonts w:ascii="宋体" w:hAnsi="宋体"/>
                <w:color w:val="auto"/>
                <w:sz w:val="18"/>
              </w:rPr>
            </w:pPr>
            <w:r>
              <w:rPr>
                <w:rFonts w:hint="eastAsia" w:ascii="宋体" w:hAnsi="宋体"/>
                <w:color w:val="auto"/>
                <w:sz w:val="18"/>
              </w:rPr>
              <w:t>bylw</w:t>
            </w:r>
          </w:p>
        </w:tc>
        <w:tc>
          <w:tcPr>
            <w:tcW w:w="2400" w:type="dxa"/>
            <w:shd w:val="clear" w:color="auto" w:fill="auto"/>
            <w:vAlign w:val="center"/>
          </w:tcPr>
          <w:p w14:paraId="48AD80B2">
            <w:pPr>
              <w:jc w:val="center"/>
              <w:rPr>
                <w:rFonts w:ascii="宋体" w:hAnsi="宋体"/>
                <w:color w:val="auto"/>
                <w:sz w:val="18"/>
              </w:rPr>
            </w:pPr>
            <w:r>
              <w:rPr>
                <w:rFonts w:hint="eastAsia" w:ascii="宋体" w:hAnsi="宋体"/>
                <w:color w:val="auto"/>
                <w:sz w:val="18"/>
              </w:rPr>
              <w:t>毕业论文</w:t>
            </w:r>
          </w:p>
        </w:tc>
        <w:tc>
          <w:tcPr>
            <w:tcW w:w="500" w:type="dxa"/>
            <w:shd w:val="clear" w:color="auto" w:fill="auto"/>
            <w:vAlign w:val="center"/>
          </w:tcPr>
          <w:p w14:paraId="1ED77ACB">
            <w:pPr>
              <w:jc w:val="center"/>
              <w:rPr>
                <w:rFonts w:ascii="宋体" w:hAnsi="宋体"/>
                <w:color w:val="auto"/>
                <w:sz w:val="18"/>
              </w:rPr>
            </w:pPr>
            <w:r>
              <w:rPr>
                <w:rFonts w:hint="eastAsia" w:ascii="宋体" w:hAnsi="宋体"/>
                <w:color w:val="auto"/>
                <w:sz w:val="18"/>
              </w:rPr>
              <w:t>4</w:t>
            </w:r>
          </w:p>
        </w:tc>
        <w:tc>
          <w:tcPr>
            <w:tcW w:w="3000" w:type="dxa"/>
            <w:gridSpan w:val="6"/>
            <w:shd w:val="clear" w:color="auto" w:fill="auto"/>
          </w:tcPr>
          <w:p w14:paraId="182845D2">
            <w:pPr>
              <w:jc w:val="center"/>
              <w:rPr>
                <w:rFonts w:ascii="宋体" w:hAnsi="宋体"/>
                <w:color w:val="auto"/>
                <w:sz w:val="18"/>
              </w:rPr>
            </w:pPr>
            <w:r>
              <w:rPr>
                <w:rFonts w:hint="eastAsia" w:ascii="宋体" w:hAnsi="宋体"/>
                <w:color w:val="auto"/>
                <w:sz w:val="18"/>
              </w:rPr>
              <w:t>按照《安徽财经大学本科毕业论文（设计）工作管理办法》规定执行</w:t>
            </w:r>
          </w:p>
        </w:tc>
        <w:tc>
          <w:tcPr>
            <w:tcW w:w="500" w:type="dxa"/>
            <w:vMerge w:val="continue"/>
            <w:shd w:val="clear" w:color="auto" w:fill="auto"/>
            <w:vAlign w:val="center"/>
          </w:tcPr>
          <w:p w14:paraId="17DD6BB1">
            <w:pPr>
              <w:jc w:val="center"/>
              <w:rPr>
                <w:rFonts w:ascii="宋体" w:hAnsi="宋体"/>
                <w:color w:val="auto"/>
                <w:sz w:val="18"/>
              </w:rPr>
            </w:pPr>
          </w:p>
        </w:tc>
        <w:tc>
          <w:tcPr>
            <w:tcW w:w="800" w:type="dxa"/>
            <w:shd w:val="clear" w:color="auto" w:fill="auto"/>
            <w:vAlign w:val="center"/>
          </w:tcPr>
          <w:p w14:paraId="2B1F09F5">
            <w:pPr>
              <w:jc w:val="center"/>
              <w:rPr>
                <w:rFonts w:ascii="宋体" w:hAnsi="宋体"/>
                <w:color w:val="auto"/>
                <w:sz w:val="18"/>
              </w:rPr>
            </w:pPr>
            <w:r>
              <w:rPr>
                <w:rFonts w:hint="eastAsia" w:ascii="宋体" w:hAnsi="宋体"/>
                <w:color w:val="auto"/>
                <w:sz w:val="18"/>
              </w:rPr>
              <w:t>考查</w:t>
            </w:r>
          </w:p>
        </w:tc>
      </w:tr>
      <w:tr w14:paraId="0E07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8DCDC59">
            <w:pPr>
              <w:ind w:left="113" w:right="113"/>
              <w:jc w:val="center"/>
              <w:rPr>
                <w:rFonts w:ascii="宋体" w:hAnsi="宋体"/>
                <w:color w:val="auto"/>
                <w:sz w:val="18"/>
              </w:rPr>
            </w:pPr>
          </w:p>
        </w:tc>
        <w:tc>
          <w:tcPr>
            <w:tcW w:w="500" w:type="dxa"/>
            <w:vMerge w:val="continue"/>
            <w:shd w:val="clear" w:color="auto" w:fill="auto"/>
            <w:textDirection w:val="tbRlV"/>
          </w:tcPr>
          <w:p w14:paraId="094A110D">
            <w:pPr>
              <w:ind w:left="113" w:right="113"/>
              <w:jc w:val="center"/>
              <w:rPr>
                <w:rFonts w:ascii="宋体" w:hAnsi="宋体"/>
                <w:color w:val="auto"/>
                <w:sz w:val="18"/>
              </w:rPr>
            </w:pPr>
          </w:p>
        </w:tc>
        <w:tc>
          <w:tcPr>
            <w:tcW w:w="1000" w:type="dxa"/>
            <w:shd w:val="clear" w:color="auto" w:fill="auto"/>
            <w:vAlign w:val="center"/>
          </w:tcPr>
          <w:p w14:paraId="287D7CB3">
            <w:pPr>
              <w:jc w:val="center"/>
              <w:rPr>
                <w:rFonts w:ascii="宋体" w:hAnsi="宋体"/>
                <w:color w:val="auto"/>
                <w:sz w:val="18"/>
              </w:rPr>
            </w:pPr>
            <w:r>
              <w:rPr>
                <w:rFonts w:hint="eastAsia" w:ascii="宋体" w:hAnsi="宋体"/>
                <w:color w:val="auto"/>
                <w:sz w:val="18"/>
              </w:rPr>
              <w:t>PEN2113001</w:t>
            </w:r>
          </w:p>
        </w:tc>
        <w:tc>
          <w:tcPr>
            <w:tcW w:w="2400" w:type="dxa"/>
            <w:shd w:val="clear" w:color="auto" w:fill="auto"/>
            <w:vAlign w:val="center"/>
          </w:tcPr>
          <w:p w14:paraId="29AC8108">
            <w:pPr>
              <w:jc w:val="center"/>
              <w:rPr>
                <w:rFonts w:ascii="宋体" w:hAnsi="宋体"/>
                <w:color w:val="auto"/>
                <w:sz w:val="18"/>
              </w:rPr>
            </w:pPr>
            <w:r>
              <w:rPr>
                <w:rFonts w:hint="eastAsia" w:ascii="宋体" w:hAnsi="宋体"/>
                <w:color w:val="auto"/>
                <w:sz w:val="18"/>
              </w:rPr>
              <w:t>专业调查与实习</w:t>
            </w:r>
          </w:p>
        </w:tc>
        <w:tc>
          <w:tcPr>
            <w:tcW w:w="500" w:type="dxa"/>
            <w:shd w:val="clear" w:color="auto" w:fill="auto"/>
            <w:vAlign w:val="center"/>
          </w:tcPr>
          <w:p w14:paraId="2FD37118">
            <w:pPr>
              <w:jc w:val="center"/>
              <w:rPr>
                <w:rFonts w:ascii="宋体" w:hAnsi="宋体"/>
                <w:color w:val="auto"/>
                <w:sz w:val="18"/>
              </w:rPr>
            </w:pPr>
            <w:r>
              <w:rPr>
                <w:rFonts w:hint="eastAsia" w:ascii="宋体" w:hAnsi="宋体"/>
                <w:color w:val="auto"/>
                <w:sz w:val="18"/>
              </w:rPr>
              <w:t>1</w:t>
            </w:r>
          </w:p>
        </w:tc>
        <w:tc>
          <w:tcPr>
            <w:tcW w:w="3000" w:type="dxa"/>
            <w:gridSpan w:val="6"/>
            <w:shd w:val="clear" w:color="auto" w:fill="auto"/>
          </w:tcPr>
          <w:p w14:paraId="1529CF6F">
            <w:pPr>
              <w:jc w:val="center"/>
              <w:rPr>
                <w:rFonts w:ascii="宋体" w:hAnsi="宋体"/>
                <w:color w:val="auto"/>
                <w:sz w:val="18"/>
              </w:rPr>
            </w:pPr>
            <w:r>
              <w:rPr>
                <w:rFonts w:hint="eastAsia" w:ascii="宋体" w:hAnsi="宋体"/>
                <w:color w:val="auto"/>
                <w:sz w:val="18"/>
              </w:rPr>
              <w:t>按照《安徽财经大学专业调查与实习实施方案》规定执行</w:t>
            </w:r>
          </w:p>
        </w:tc>
        <w:tc>
          <w:tcPr>
            <w:tcW w:w="500" w:type="dxa"/>
            <w:vMerge w:val="continue"/>
            <w:shd w:val="clear" w:color="auto" w:fill="auto"/>
            <w:vAlign w:val="center"/>
          </w:tcPr>
          <w:p w14:paraId="37B910F9">
            <w:pPr>
              <w:jc w:val="center"/>
              <w:rPr>
                <w:rFonts w:ascii="宋体" w:hAnsi="宋体"/>
                <w:color w:val="auto"/>
                <w:sz w:val="18"/>
              </w:rPr>
            </w:pPr>
          </w:p>
        </w:tc>
        <w:tc>
          <w:tcPr>
            <w:tcW w:w="800" w:type="dxa"/>
            <w:shd w:val="clear" w:color="auto" w:fill="auto"/>
            <w:vAlign w:val="center"/>
          </w:tcPr>
          <w:p w14:paraId="11D6F446">
            <w:pPr>
              <w:jc w:val="center"/>
              <w:rPr>
                <w:rFonts w:ascii="宋体" w:hAnsi="宋体"/>
                <w:color w:val="auto"/>
                <w:sz w:val="18"/>
              </w:rPr>
            </w:pPr>
            <w:r>
              <w:rPr>
                <w:rFonts w:hint="eastAsia" w:ascii="宋体" w:hAnsi="宋体"/>
                <w:color w:val="auto"/>
                <w:sz w:val="18"/>
              </w:rPr>
              <w:t>考查</w:t>
            </w:r>
          </w:p>
        </w:tc>
      </w:tr>
      <w:tr w14:paraId="6A38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1" w:hRule="atLeast"/>
        </w:trPr>
        <w:tc>
          <w:tcPr>
            <w:tcW w:w="500" w:type="dxa"/>
            <w:vMerge w:val="continue"/>
            <w:shd w:val="clear" w:color="auto" w:fill="auto"/>
            <w:textDirection w:val="tbRlV"/>
          </w:tcPr>
          <w:p w14:paraId="336F94A1">
            <w:pPr>
              <w:ind w:left="113" w:right="113"/>
              <w:jc w:val="center"/>
              <w:rPr>
                <w:rFonts w:ascii="宋体" w:hAnsi="宋体"/>
                <w:color w:val="auto"/>
                <w:sz w:val="18"/>
              </w:rPr>
            </w:pPr>
          </w:p>
        </w:tc>
        <w:tc>
          <w:tcPr>
            <w:tcW w:w="500" w:type="dxa"/>
            <w:shd w:val="clear" w:color="auto" w:fill="auto"/>
            <w:textDirection w:val="tbRlV"/>
          </w:tcPr>
          <w:p w14:paraId="01B77462">
            <w:pPr>
              <w:ind w:left="113" w:right="113"/>
              <w:jc w:val="center"/>
              <w:rPr>
                <w:rFonts w:ascii="宋体" w:hAnsi="宋体"/>
                <w:color w:val="auto"/>
                <w:sz w:val="18"/>
              </w:rPr>
            </w:pPr>
            <w:r>
              <w:rPr>
                <w:rFonts w:hint="eastAsia" w:ascii="宋体" w:hAnsi="宋体"/>
                <w:color w:val="auto"/>
                <w:sz w:val="18"/>
              </w:rPr>
              <w:t>专题讲座</w:t>
            </w:r>
          </w:p>
        </w:tc>
        <w:tc>
          <w:tcPr>
            <w:tcW w:w="6900" w:type="dxa"/>
            <w:gridSpan w:val="9"/>
            <w:shd w:val="clear" w:color="auto" w:fill="auto"/>
            <w:vAlign w:val="center"/>
          </w:tcPr>
          <w:p w14:paraId="02542792">
            <w:pPr>
              <w:jc w:val="center"/>
              <w:rPr>
                <w:rFonts w:ascii="宋体" w:hAnsi="宋体"/>
                <w:color w:val="auto"/>
                <w:sz w:val="18"/>
              </w:rPr>
            </w:pPr>
            <w:r>
              <w:rPr>
                <w:rFonts w:hint="eastAsia" w:ascii="宋体" w:hAnsi="宋体"/>
                <w:color w:val="auto"/>
                <w:sz w:val="18"/>
              </w:rPr>
              <w:t>按照《安徽财经大学讲学类课程实施方案》规定执行</w:t>
            </w:r>
          </w:p>
        </w:tc>
        <w:tc>
          <w:tcPr>
            <w:tcW w:w="500" w:type="dxa"/>
            <w:shd w:val="clear" w:color="auto" w:fill="auto"/>
            <w:vAlign w:val="center"/>
          </w:tcPr>
          <w:p w14:paraId="20079A86">
            <w:pPr>
              <w:jc w:val="center"/>
              <w:rPr>
                <w:rFonts w:ascii="宋体" w:hAnsi="宋体"/>
                <w:color w:val="auto"/>
                <w:sz w:val="18"/>
              </w:rPr>
            </w:pPr>
            <w:r>
              <w:rPr>
                <w:rFonts w:ascii="宋体" w:hAnsi="宋体"/>
                <w:color w:val="auto"/>
                <w:sz w:val="18"/>
              </w:rPr>
              <w:t>2</w:t>
            </w:r>
          </w:p>
        </w:tc>
        <w:tc>
          <w:tcPr>
            <w:tcW w:w="800" w:type="dxa"/>
            <w:shd w:val="clear" w:color="auto" w:fill="auto"/>
            <w:vAlign w:val="center"/>
          </w:tcPr>
          <w:p w14:paraId="4DC687D8">
            <w:pPr>
              <w:jc w:val="center"/>
              <w:rPr>
                <w:rFonts w:ascii="宋体" w:hAnsi="宋体"/>
                <w:color w:val="auto"/>
                <w:sz w:val="18"/>
              </w:rPr>
            </w:pPr>
            <w:r>
              <w:rPr>
                <w:rFonts w:hint="eastAsia" w:ascii="宋体" w:hAnsi="宋体"/>
                <w:color w:val="auto"/>
                <w:sz w:val="18"/>
              </w:rPr>
              <w:t>考查</w:t>
            </w:r>
          </w:p>
        </w:tc>
      </w:tr>
      <w:tr w14:paraId="0158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6" w:hRule="atLeast"/>
        </w:trPr>
        <w:tc>
          <w:tcPr>
            <w:tcW w:w="500" w:type="dxa"/>
            <w:vMerge w:val="continue"/>
            <w:shd w:val="clear" w:color="auto" w:fill="auto"/>
            <w:textDirection w:val="tbRlV"/>
          </w:tcPr>
          <w:p w14:paraId="43EB132C">
            <w:pPr>
              <w:ind w:left="113" w:right="113"/>
              <w:jc w:val="center"/>
              <w:rPr>
                <w:rFonts w:ascii="宋体" w:hAnsi="宋体"/>
                <w:color w:val="auto"/>
                <w:sz w:val="18"/>
              </w:rPr>
            </w:pPr>
          </w:p>
        </w:tc>
        <w:tc>
          <w:tcPr>
            <w:tcW w:w="500" w:type="dxa"/>
            <w:shd w:val="clear" w:color="auto" w:fill="auto"/>
            <w:textDirection w:val="tbRlV"/>
          </w:tcPr>
          <w:p w14:paraId="28C33596">
            <w:pPr>
              <w:ind w:left="113" w:right="113"/>
              <w:jc w:val="center"/>
              <w:rPr>
                <w:rFonts w:ascii="宋体" w:hAnsi="宋体"/>
                <w:color w:val="auto"/>
                <w:sz w:val="18"/>
              </w:rPr>
            </w:pPr>
            <w:r>
              <w:rPr>
                <w:rFonts w:hint="eastAsia" w:ascii="宋体" w:hAnsi="宋体"/>
                <w:color w:val="auto"/>
                <w:sz w:val="18"/>
              </w:rPr>
              <w:t>学科竞赛</w:t>
            </w:r>
          </w:p>
        </w:tc>
        <w:tc>
          <w:tcPr>
            <w:tcW w:w="6900" w:type="dxa"/>
            <w:gridSpan w:val="9"/>
            <w:shd w:val="clear" w:color="auto" w:fill="auto"/>
            <w:vAlign w:val="center"/>
          </w:tcPr>
          <w:p w14:paraId="24519439">
            <w:pPr>
              <w:jc w:val="center"/>
              <w:rPr>
                <w:rFonts w:ascii="宋体" w:hAnsi="宋体"/>
                <w:color w:val="auto"/>
                <w:sz w:val="18"/>
              </w:rPr>
            </w:pPr>
            <w:r>
              <w:rPr>
                <w:rFonts w:hint="eastAsia" w:ascii="宋体" w:hAnsi="宋体"/>
                <w:color w:val="auto"/>
                <w:sz w:val="18"/>
              </w:rPr>
              <w:t>按照《安徽财经大学学科竞赛类学分认定指南》规定执行</w:t>
            </w:r>
          </w:p>
        </w:tc>
        <w:tc>
          <w:tcPr>
            <w:tcW w:w="500" w:type="dxa"/>
            <w:shd w:val="clear" w:color="auto" w:fill="auto"/>
            <w:vAlign w:val="center"/>
          </w:tcPr>
          <w:p w14:paraId="1DF04CBD">
            <w:pPr>
              <w:jc w:val="center"/>
              <w:rPr>
                <w:rFonts w:ascii="宋体" w:hAnsi="宋体"/>
                <w:color w:val="auto"/>
                <w:sz w:val="18"/>
              </w:rPr>
            </w:pPr>
            <w:r>
              <w:rPr>
                <w:rFonts w:ascii="宋体" w:hAnsi="宋体"/>
                <w:color w:val="auto"/>
                <w:sz w:val="18"/>
              </w:rPr>
              <w:t>10</w:t>
            </w:r>
          </w:p>
        </w:tc>
        <w:tc>
          <w:tcPr>
            <w:tcW w:w="800" w:type="dxa"/>
            <w:shd w:val="clear" w:color="auto" w:fill="auto"/>
            <w:vAlign w:val="center"/>
          </w:tcPr>
          <w:p w14:paraId="42EED8C5">
            <w:pPr>
              <w:jc w:val="center"/>
              <w:rPr>
                <w:rFonts w:ascii="宋体" w:hAnsi="宋体"/>
                <w:color w:val="auto"/>
                <w:sz w:val="18"/>
              </w:rPr>
            </w:pPr>
            <w:r>
              <w:rPr>
                <w:rFonts w:hint="eastAsia" w:ascii="宋体" w:hAnsi="宋体"/>
                <w:color w:val="auto"/>
                <w:sz w:val="18"/>
              </w:rPr>
              <w:t>考查</w:t>
            </w:r>
          </w:p>
        </w:tc>
      </w:tr>
      <w:tr w14:paraId="3F63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0B971F8F">
            <w:pPr>
              <w:ind w:left="113" w:right="113"/>
              <w:jc w:val="center"/>
              <w:rPr>
                <w:rFonts w:ascii="宋体" w:hAnsi="宋体"/>
                <w:color w:val="auto"/>
                <w:sz w:val="18"/>
              </w:rPr>
            </w:pPr>
          </w:p>
        </w:tc>
        <w:tc>
          <w:tcPr>
            <w:tcW w:w="500" w:type="dxa"/>
            <w:vMerge w:val="restart"/>
            <w:shd w:val="clear" w:color="auto" w:fill="auto"/>
            <w:textDirection w:val="tbRlV"/>
          </w:tcPr>
          <w:p w14:paraId="4FD5CC5D">
            <w:pPr>
              <w:ind w:left="113" w:right="113"/>
              <w:jc w:val="center"/>
              <w:rPr>
                <w:rFonts w:ascii="宋体" w:hAnsi="宋体"/>
                <w:color w:val="auto"/>
                <w:sz w:val="18"/>
              </w:rPr>
            </w:pPr>
            <w:r>
              <w:rPr>
                <w:rFonts w:hint="eastAsia" w:ascii="宋体" w:hAnsi="宋体"/>
                <w:color w:val="auto"/>
                <w:sz w:val="18"/>
              </w:rPr>
              <w:t>跨专业综合实验</w:t>
            </w:r>
          </w:p>
        </w:tc>
        <w:tc>
          <w:tcPr>
            <w:tcW w:w="1000" w:type="dxa"/>
            <w:shd w:val="clear" w:color="auto" w:fill="auto"/>
            <w:vAlign w:val="center"/>
          </w:tcPr>
          <w:p w14:paraId="44C5AE70">
            <w:pPr>
              <w:snapToGrid w:val="0"/>
              <w:jc w:val="center"/>
              <w:rPr>
                <w:rFonts w:ascii="宋体" w:hAnsi="宋体" w:cs="宋体"/>
                <w:color w:val="auto"/>
                <w:kern w:val="0"/>
                <w:sz w:val="18"/>
                <w:szCs w:val="18"/>
              </w:rPr>
            </w:pPr>
            <w:r>
              <w:rPr>
                <w:rFonts w:hint="eastAsia" w:ascii="宋体" w:hAnsi="宋体"/>
                <w:color w:val="auto"/>
                <w:sz w:val="18"/>
              </w:rPr>
              <w:t>1</w:t>
            </w:r>
            <w:r>
              <w:rPr>
                <w:rFonts w:ascii="宋体" w:hAnsi="宋体"/>
                <w:color w:val="auto"/>
                <w:sz w:val="18"/>
              </w:rPr>
              <w:t>8SM015</w:t>
            </w:r>
            <w:r>
              <w:rPr>
                <w:rFonts w:hint="eastAsia" w:ascii="宋体" w:hAnsi="宋体"/>
                <w:color w:val="auto"/>
                <w:sz w:val="18"/>
              </w:rPr>
              <w:t>1</w:t>
            </w:r>
          </w:p>
        </w:tc>
        <w:tc>
          <w:tcPr>
            <w:tcW w:w="2400" w:type="dxa"/>
            <w:shd w:val="clear" w:color="auto" w:fill="auto"/>
            <w:vAlign w:val="center"/>
          </w:tcPr>
          <w:p w14:paraId="081EB45B">
            <w:pPr>
              <w:jc w:val="center"/>
              <w:rPr>
                <w:rFonts w:ascii="宋体" w:hAnsi="宋体" w:cs="宋体"/>
                <w:color w:val="auto"/>
                <w:kern w:val="0"/>
                <w:sz w:val="18"/>
                <w:szCs w:val="18"/>
              </w:rPr>
            </w:pPr>
            <w:r>
              <w:rPr>
                <w:rFonts w:hint="eastAsia" w:ascii="宋体" w:hAnsi="宋体"/>
                <w:color w:val="auto"/>
                <w:sz w:val="18"/>
              </w:rPr>
              <w:t>统计学专业综合实验</w:t>
            </w:r>
          </w:p>
        </w:tc>
        <w:tc>
          <w:tcPr>
            <w:tcW w:w="500" w:type="dxa"/>
            <w:shd w:val="clear" w:color="auto" w:fill="auto"/>
            <w:vAlign w:val="center"/>
          </w:tcPr>
          <w:p w14:paraId="1932F004">
            <w:pPr>
              <w:snapToGrid w:val="0"/>
              <w:jc w:val="center"/>
              <w:rPr>
                <w:rFonts w:ascii="宋体" w:hAnsi="宋体"/>
                <w:color w:val="auto"/>
                <w:sz w:val="18"/>
              </w:rPr>
            </w:pPr>
            <w:r>
              <w:rPr>
                <w:rFonts w:hint="eastAsia" w:ascii="宋体" w:hAnsi="宋体"/>
                <w:color w:val="auto"/>
                <w:sz w:val="18"/>
              </w:rPr>
              <w:t>3</w:t>
            </w:r>
          </w:p>
        </w:tc>
        <w:tc>
          <w:tcPr>
            <w:tcW w:w="500" w:type="dxa"/>
            <w:shd w:val="clear" w:color="auto" w:fill="auto"/>
            <w:vAlign w:val="center"/>
          </w:tcPr>
          <w:p w14:paraId="1692C805">
            <w:pPr>
              <w:snapToGrid w:val="0"/>
              <w:jc w:val="center"/>
              <w:rPr>
                <w:rFonts w:ascii="宋体" w:hAnsi="宋体"/>
                <w:color w:val="auto"/>
                <w:sz w:val="18"/>
              </w:rPr>
            </w:pPr>
            <w:r>
              <w:rPr>
                <w:rFonts w:hint="eastAsia" w:ascii="宋体" w:hAnsi="宋体"/>
                <w:color w:val="auto"/>
                <w:sz w:val="18"/>
              </w:rPr>
              <w:t>54</w:t>
            </w:r>
          </w:p>
        </w:tc>
        <w:tc>
          <w:tcPr>
            <w:tcW w:w="500" w:type="dxa"/>
            <w:shd w:val="clear" w:color="auto" w:fill="auto"/>
            <w:vAlign w:val="center"/>
          </w:tcPr>
          <w:p w14:paraId="55402AC8">
            <w:pPr>
              <w:snapToGrid w:val="0"/>
              <w:jc w:val="center"/>
              <w:rPr>
                <w:rFonts w:ascii="宋体" w:hAnsi="宋体"/>
                <w:color w:val="auto"/>
                <w:sz w:val="18"/>
              </w:rPr>
            </w:pPr>
            <w:r>
              <w:rPr>
                <w:rFonts w:hint="eastAsia" w:ascii="宋体" w:hAnsi="宋体"/>
                <w:color w:val="auto"/>
                <w:sz w:val="18"/>
              </w:rPr>
              <w:t>3</w:t>
            </w:r>
          </w:p>
        </w:tc>
        <w:tc>
          <w:tcPr>
            <w:tcW w:w="500" w:type="dxa"/>
            <w:shd w:val="clear" w:color="auto" w:fill="auto"/>
            <w:vAlign w:val="center"/>
          </w:tcPr>
          <w:p w14:paraId="5C53DD86">
            <w:pPr>
              <w:snapToGrid w:val="0"/>
              <w:jc w:val="center"/>
              <w:rPr>
                <w:rFonts w:ascii="宋体" w:hAnsi="宋体"/>
                <w:color w:val="auto"/>
                <w:sz w:val="18"/>
              </w:rPr>
            </w:pPr>
          </w:p>
        </w:tc>
        <w:tc>
          <w:tcPr>
            <w:tcW w:w="500" w:type="dxa"/>
            <w:shd w:val="clear" w:color="auto" w:fill="auto"/>
            <w:vAlign w:val="center"/>
          </w:tcPr>
          <w:p w14:paraId="085000DE">
            <w:pPr>
              <w:snapToGrid w:val="0"/>
              <w:jc w:val="center"/>
              <w:rPr>
                <w:rFonts w:ascii="宋体" w:hAnsi="宋体"/>
                <w:color w:val="auto"/>
                <w:sz w:val="18"/>
              </w:rPr>
            </w:pPr>
            <w:r>
              <w:rPr>
                <w:rFonts w:hint="eastAsia" w:ascii="宋体" w:hAnsi="宋体"/>
                <w:color w:val="auto"/>
                <w:sz w:val="18"/>
              </w:rPr>
              <w:t>54</w:t>
            </w:r>
          </w:p>
        </w:tc>
        <w:tc>
          <w:tcPr>
            <w:tcW w:w="500" w:type="dxa"/>
            <w:shd w:val="clear" w:color="auto" w:fill="auto"/>
            <w:vAlign w:val="center"/>
          </w:tcPr>
          <w:p w14:paraId="00398579">
            <w:pPr>
              <w:jc w:val="center"/>
              <w:rPr>
                <w:rFonts w:ascii="宋体" w:hAnsi="宋体"/>
                <w:color w:val="auto"/>
                <w:sz w:val="18"/>
              </w:rPr>
            </w:pPr>
            <w:r>
              <w:rPr>
                <w:rFonts w:hint="eastAsia" w:ascii="宋体" w:hAnsi="宋体"/>
                <w:color w:val="auto"/>
                <w:sz w:val="18"/>
              </w:rPr>
              <w:t>必修</w:t>
            </w:r>
          </w:p>
        </w:tc>
        <w:tc>
          <w:tcPr>
            <w:tcW w:w="500" w:type="dxa"/>
            <w:shd w:val="clear" w:color="auto" w:fill="auto"/>
            <w:vAlign w:val="center"/>
          </w:tcPr>
          <w:p w14:paraId="1D69073A">
            <w:pPr>
              <w:snapToGrid w:val="0"/>
              <w:jc w:val="center"/>
              <w:rPr>
                <w:rFonts w:ascii="宋体" w:hAnsi="宋体"/>
                <w:color w:val="auto"/>
                <w:sz w:val="18"/>
              </w:rPr>
            </w:pPr>
            <w:r>
              <w:rPr>
                <w:rFonts w:hint="eastAsia" w:ascii="宋体" w:hAnsi="宋体"/>
                <w:color w:val="auto"/>
                <w:sz w:val="18"/>
              </w:rPr>
              <w:t>七</w:t>
            </w:r>
          </w:p>
        </w:tc>
        <w:tc>
          <w:tcPr>
            <w:tcW w:w="500" w:type="dxa"/>
            <w:shd w:val="clear" w:color="auto" w:fill="auto"/>
            <w:vAlign w:val="center"/>
          </w:tcPr>
          <w:p w14:paraId="01A4B1D7">
            <w:pPr>
              <w:jc w:val="center"/>
              <w:rPr>
                <w:rFonts w:ascii="宋体" w:hAnsi="宋体"/>
                <w:color w:val="auto"/>
                <w:sz w:val="18"/>
              </w:rPr>
            </w:pPr>
            <w:r>
              <w:rPr>
                <w:rFonts w:hint="eastAsia" w:ascii="宋体" w:hAnsi="宋体"/>
                <w:color w:val="auto"/>
                <w:sz w:val="18"/>
              </w:rPr>
              <w:t>3</w:t>
            </w:r>
          </w:p>
        </w:tc>
        <w:tc>
          <w:tcPr>
            <w:tcW w:w="800" w:type="dxa"/>
            <w:shd w:val="clear" w:color="auto" w:fill="auto"/>
          </w:tcPr>
          <w:p w14:paraId="6AF2EE92">
            <w:pPr>
              <w:jc w:val="center"/>
              <w:rPr>
                <w:rFonts w:ascii="宋体" w:hAnsi="宋体"/>
                <w:color w:val="auto"/>
                <w:sz w:val="18"/>
              </w:rPr>
            </w:pPr>
            <w:r>
              <w:rPr>
                <w:rFonts w:hint="eastAsia" w:ascii="宋体" w:hAnsi="宋体"/>
                <w:color w:val="auto"/>
                <w:sz w:val="18"/>
              </w:rPr>
              <w:t>考试</w:t>
            </w:r>
          </w:p>
        </w:tc>
      </w:tr>
      <w:tr w14:paraId="4199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38A4AEFE">
            <w:pPr>
              <w:ind w:left="113" w:right="113"/>
              <w:jc w:val="center"/>
              <w:rPr>
                <w:rFonts w:ascii="宋体" w:hAnsi="宋体"/>
                <w:color w:val="auto"/>
                <w:sz w:val="18"/>
              </w:rPr>
            </w:pPr>
          </w:p>
        </w:tc>
        <w:tc>
          <w:tcPr>
            <w:tcW w:w="500" w:type="dxa"/>
            <w:vMerge w:val="continue"/>
            <w:shd w:val="clear" w:color="auto" w:fill="auto"/>
            <w:textDirection w:val="tbRlV"/>
          </w:tcPr>
          <w:p w14:paraId="22976ABE">
            <w:pPr>
              <w:ind w:left="113" w:right="113"/>
              <w:jc w:val="center"/>
              <w:rPr>
                <w:rFonts w:ascii="宋体" w:hAnsi="宋体"/>
                <w:color w:val="auto"/>
                <w:sz w:val="18"/>
              </w:rPr>
            </w:pPr>
          </w:p>
        </w:tc>
        <w:tc>
          <w:tcPr>
            <w:tcW w:w="1000" w:type="dxa"/>
            <w:shd w:val="clear" w:color="auto" w:fill="auto"/>
          </w:tcPr>
          <w:p w14:paraId="6765339C">
            <w:pPr>
              <w:widowControl/>
              <w:jc w:val="center"/>
              <w:rPr>
                <w:rFonts w:ascii="宋体" w:hAnsi="宋体" w:cs="宋体"/>
                <w:color w:val="auto"/>
                <w:kern w:val="0"/>
                <w:sz w:val="18"/>
                <w:szCs w:val="18"/>
              </w:rPr>
            </w:pPr>
            <w:r>
              <w:rPr>
                <w:rFonts w:hint="eastAsia" w:ascii="宋体" w:hAnsi="宋体" w:cs="宋体"/>
                <w:color w:val="auto"/>
                <w:kern w:val="0"/>
                <w:sz w:val="18"/>
                <w:szCs w:val="18"/>
              </w:rPr>
              <w:t>18SM0153</w:t>
            </w:r>
          </w:p>
        </w:tc>
        <w:tc>
          <w:tcPr>
            <w:tcW w:w="2400" w:type="dxa"/>
            <w:shd w:val="clear" w:color="auto" w:fill="auto"/>
          </w:tcPr>
          <w:p w14:paraId="1F11AB78">
            <w:pPr>
              <w:jc w:val="center"/>
              <w:rPr>
                <w:rFonts w:ascii="宋体" w:hAnsi="宋体"/>
                <w:color w:val="auto"/>
                <w:sz w:val="18"/>
              </w:rPr>
            </w:pPr>
            <w:r>
              <w:rPr>
                <w:rFonts w:hint="eastAsia" w:ascii="宋体" w:hAnsi="宋体"/>
                <w:color w:val="auto"/>
                <w:sz w:val="18"/>
              </w:rPr>
              <w:t>社会调查方法与实务</w:t>
            </w:r>
          </w:p>
        </w:tc>
        <w:tc>
          <w:tcPr>
            <w:tcW w:w="500" w:type="dxa"/>
            <w:shd w:val="clear" w:color="auto" w:fill="auto"/>
          </w:tcPr>
          <w:p w14:paraId="062978C7">
            <w:pPr>
              <w:jc w:val="center"/>
              <w:rPr>
                <w:rFonts w:ascii="宋体" w:hAnsi="宋体"/>
                <w:color w:val="auto"/>
                <w:sz w:val="18"/>
              </w:rPr>
            </w:pPr>
            <w:r>
              <w:rPr>
                <w:rFonts w:hint="eastAsia" w:ascii="宋体" w:hAnsi="宋体"/>
                <w:color w:val="auto"/>
                <w:sz w:val="18"/>
              </w:rPr>
              <w:t>2</w:t>
            </w:r>
          </w:p>
        </w:tc>
        <w:tc>
          <w:tcPr>
            <w:tcW w:w="500" w:type="dxa"/>
            <w:shd w:val="clear" w:color="auto" w:fill="auto"/>
          </w:tcPr>
          <w:p w14:paraId="4A46A089">
            <w:pPr>
              <w:jc w:val="center"/>
              <w:rPr>
                <w:rFonts w:ascii="宋体" w:hAnsi="宋体"/>
                <w:color w:val="auto"/>
                <w:sz w:val="18"/>
              </w:rPr>
            </w:pPr>
            <w:r>
              <w:rPr>
                <w:rFonts w:hint="eastAsia" w:ascii="宋体" w:hAnsi="宋体"/>
                <w:color w:val="auto"/>
                <w:sz w:val="18"/>
              </w:rPr>
              <w:t>36</w:t>
            </w:r>
          </w:p>
        </w:tc>
        <w:tc>
          <w:tcPr>
            <w:tcW w:w="500" w:type="dxa"/>
            <w:shd w:val="clear" w:color="auto" w:fill="auto"/>
          </w:tcPr>
          <w:p w14:paraId="539B34A3">
            <w:pPr>
              <w:jc w:val="center"/>
              <w:rPr>
                <w:rFonts w:ascii="宋体" w:hAnsi="宋体"/>
                <w:color w:val="auto"/>
                <w:sz w:val="18"/>
              </w:rPr>
            </w:pPr>
            <w:r>
              <w:rPr>
                <w:rFonts w:hint="eastAsia" w:ascii="宋体" w:hAnsi="宋体"/>
                <w:color w:val="auto"/>
                <w:sz w:val="18"/>
              </w:rPr>
              <w:t>2</w:t>
            </w:r>
          </w:p>
        </w:tc>
        <w:tc>
          <w:tcPr>
            <w:tcW w:w="500" w:type="dxa"/>
            <w:shd w:val="clear" w:color="auto" w:fill="auto"/>
          </w:tcPr>
          <w:p w14:paraId="577A6191">
            <w:pPr>
              <w:jc w:val="center"/>
              <w:rPr>
                <w:rFonts w:ascii="宋体" w:hAnsi="宋体"/>
                <w:color w:val="auto"/>
                <w:sz w:val="18"/>
              </w:rPr>
            </w:pPr>
          </w:p>
        </w:tc>
        <w:tc>
          <w:tcPr>
            <w:tcW w:w="500" w:type="dxa"/>
            <w:shd w:val="clear" w:color="auto" w:fill="auto"/>
          </w:tcPr>
          <w:p w14:paraId="312919DE">
            <w:pPr>
              <w:jc w:val="center"/>
              <w:rPr>
                <w:rFonts w:ascii="宋体" w:hAnsi="宋体"/>
                <w:color w:val="auto"/>
                <w:sz w:val="18"/>
              </w:rPr>
            </w:pPr>
            <w:r>
              <w:rPr>
                <w:rFonts w:hint="eastAsia" w:ascii="宋体" w:hAnsi="宋体"/>
                <w:color w:val="auto"/>
                <w:sz w:val="18"/>
              </w:rPr>
              <w:t>36</w:t>
            </w:r>
          </w:p>
        </w:tc>
        <w:tc>
          <w:tcPr>
            <w:tcW w:w="500" w:type="dxa"/>
            <w:shd w:val="clear" w:color="auto" w:fill="auto"/>
            <w:vAlign w:val="center"/>
          </w:tcPr>
          <w:p w14:paraId="7B042B2D">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3636B2B1">
            <w:pPr>
              <w:jc w:val="center"/>
              <w:rPr>
                <w:rFonts w:ascii="宋体" w:hAnsi="宋体"/>
                <w:color w:val="auto"/>
                <w:sz w:val="18"/>
              </w:rPr>
            </w:pPr>
            <w:r>
              <w:rPr>
                <w:rFonts w:hint="eastAsia" w:ascii="宋体" w:hAnsi="宋体"/>
                <w:color w:val="auto"/>
                <w:sz w:val="18"/>
              </w:rPr>
              <w:t>五</w:t>
            </w:r>
          </w:p>
        </w:tc>
        <w:tc>
          <w:tcPr>
            <w:tcW w:w="500" w:type="dxa"/>
            <w:vMerge w:val="restart"/>
            <w:shd w:val="clear" w:color="auto" w:fill="auto"/>
            <w:vAlign w:val="center"/>
          </w:tcPr>
          <w:p w14:paraId="2282AEB1">
            <w:pPr>
              <w:jc w:val="center"/>
              <w:rPr>
                <w:rFonts w:ascii="宋体" w:hAnsi="宋体"/>
                <w:color w:val="auto"/>
                <w:sz w:val="18"/>
              </w:rPr>
            </w:pPr>
            <w:r>
              <w:rPr>
                <w:rFonts w:hint="eastAsia" w:ascii="宋体" w:hAnsi="宋体"/>
                <w:color w:val="auto"/>
                <w:sz w:val="18"/>
              </w:rPr>
              <w:t>2</w:t>
            </w:r>
          </w:p>
          <w:p w14:paraId="4ED585DA">
            <w:pPr>
              <w:jc w:val="center"/>
              <w:rPr>
                <w:rFonts w:ascii="宋体" w:hAnsi="宋体"/>
                <w:color w:val="auto"/>
                <w:sz w:val="18"/>
              </w:rPr>
            </w:pPr>
            <w:r>
              <w:rPr>
                <w:rFonts w:hint="eastAsia" w:ascii="宋体" w:hAnsi="宋体"/>
                <w:color w:val="auto"/>
                <w:sz w:val="18"/>
              </w:rPr>
              <w:t>三选一</w:t>
            </w:r>
          </w:p>
        </w:tc>
        <w:tc>
          <w:tcPr>
            <w:tcW w:w="800" w:type="dxa"/>
            <w:shd w:val="clear" w:color="auto" w:fill="auto"/>
          </w:tcPr>
          <w:p w14:paraId="0FB75FE3">
            <w:pPr>
              <w:jc w:val="center"/>
              <w:rPr>
                <w:rFonts w:ascii="宋体" w:hAnsi="宋体"/>
                <w:color w:val="auto"/>
                <w:sz w:val="18"/>
              </w:rPr>
            </w:pPr>
            <w:r>
              <w:rPr>
                <w:rFonts w:hint="eastAsia" w:ascii="宋体" w:hAnsi="宋体"/>
                <w:color w:val="auto"/>
                <w:sz w:val="18"/>
              </w:rPr>
              <w:t>考查</w:t>
            </w:r>
          </w:p>
        </w:tc>
      </w:tr>
      <w:tr w14:paraId="2221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0C36D358">
            <w:pPr>
              <w:ind w:left="113" w:right="113"/>
              <w:jc w:val="center"/>
              <w:rPr>
                <w:rFonts w:ascii="宋体" w:hAnsi="宋体"/>
                <w:color w:val="auto"/>
                <w:sz w:val="18"/>
              </w:rPr>
            </w:pPr>
          </w:p>
        </w:tc>
        <w:tc>
          <w:tcPr>
            <w:tcW w:w="500" w:type="dxa"/>
            <w:vMerge w:val="continue"/>
            <w:shd w:val="clear" w:color="auto" w:fill="auto"/>
            <w:textDirection w:val="tbRlV"/>
          </w:tcPr>
          <w:p w14:paraId="6F5A28FF">
            <w:pPr>
              <w:ind w:left="113" w:right="113"/>
              <w:jc w:val="center"/>
              <w:rPr>
                <w:rFonts w:ascii="宋体" w:hAnsi="宋体"/>
                <w:color w:val="auto"/>
                <w:sz w:val="18"/>
              </w:rPr>
            </w:pPr>
          </w:p>
        </w:tc>
        <w:tc>
          <w:tcPr>
            <w:tcW w:w="1000" w:type="dxa"/>
            <w:shd w:val="clear" w:color="auto" w:fill="auto"/>
          </w:tcPr>
          <w:p w14:paraId="69A88BE0">
            <w:pPr>
              <w:widowControl/>
              <w:jc w:val="center"/>
              <w:rPr>
                <w:rFonts w:ascii="宋体" w:hAnsi="宋体" w:cs="宋体"/>
                <w:color w:val="auto"/>
                <w:kern w:val="0"/>
                <w:sz w:val="18"/>
                <w:szCs w:val="18"/>
              </w:rPr>
            </w:pPr>
            <w:r>
              <w:rPr>
                <w:rFonts w:hint="eastAsia" w:ascii="宋体" w:hAnsi="宋体" w:cs="宋体"/>
                <w:color w:val="auto"/>
                <w:kern w:val="0"/>
                <w:sz w:val="18"/>
                <w:szCs w:val="18"/>
              </w:rPr>
              <w:t>ETJ1123001</w:t>
            </w:r>
          </w:p>
        </w:tc>
        <w:tc>
          <w:tcPr>
            <w:tcW w:w="2400" w:type="dxa"/>
            <w:shd w:val="clear" w:color="auto" w:fill="auto"/>
          </w:tcPr>
          <w:p w14:paraId="723E4359">
            <w:pPr>
              <w:jc w:val="center"/>
              <w:rPr>
                <w:rFonts w:ascii="宋体" w:hAnsi="宋体"/>
                <w:color w:val="auto"/>
                <w:sz w:val="18"/>
              </w:rPr>
            </w:pPr>
            <w:r>
              <w:rPr>
                <w:rFonts w:hint="eastAsia" w:ascii="宋体" w:hAnsi="宋体"/>
                <w:color w:val="auto"/>
                <w:sz w:val="18"/>
              </w:rPr>
              <w:t>ERP跨专业综合实训</w:t>
            </w:r>
          </w:p>
        </w:tc>
        <w:tc>
          <w:tcPr>
            <w:tcW w:w="500" w:type="dxa"/>
            <w:shd w:val="clear" w:color="auto" w:fill="auto"/>
          </w:tcPr>
          <w:p w14:paraId="69BF4232">
            <w:pPr>
              <w:jc w:val="center"/>
              <w:rPr>
                <w:rFonts w:ascii="宋体" w:hAnsi="宋体"/>
                <w:color w:val="auto"/>
                <w:sz w:val="18"/>
              </w:rPr>
            </w:pPr>
            <w:r>
              <w:rPr>
                <w:rFonts w:hint="eastAsia" w:ascii="宋体" w:hAnsi="宋体"/>
                <w:color w:val="auto"/>
                <w:sz w:val="18"/>
              </w:rPr>
              <w:t>2</w:t>
            </w:r>
          </w:p>
        </w:tc>
        <w:tc>
          <w:tcPr>
            <w:tcW w:w="500" w:type="dxa"/>
            <w:shd w:val="clear" w:color="auto" w:fill="auto"/>
          </w:tcPr>
          <w:p w14:paraId="3654A7DC">
            <w:pPr>
              <w:jc w:val="center"/>
              <w:rPr>
                <w:rFonts w:ascii="宋体" w:hAnsi="宋体"/>
                <w:color w:val="auto"/>
                <w:sz w:val="18"/>
              </w:rPr>
            </w:pPr>
            <w:r>
              <w:rPr>
                <w:rFonts w:hint="eastAsia" w:ascii="宋体" w:hAnsi="宋体"/>
                <w:color w:val="auto"/>
                <w:sz w:val="18"/>
              </w:rPr>
              <w:t>36</w:t>
            </w:r>
          </w:p>
        </w:tc>
        <w:tc>
          <w:tcPr>
            <w:tcW w:w="500" w:type="dxa"/>
            <w:shd w:val="clear" w:color="auto" w:fill="auto"/>
          </w:tcPr>
          <w:p w14:paraId="3CCC2397">
            <w:pPr>
              <w:jc w:val="center"/>
              <w:rPr>
                <w:rFonts w:ascii="宋体" w:hAnsi="宋体"/>
                <w:color w:val="auto"/>
                <w:sz w:val="18"/>
              </w:rPr>
            </w:pPr>
            <w:r>
              <w:rPr>
                <w:rFonts w:hint="eastAsia" w:ascii="宋体" w:hAnsi="宋体"/>
                <w:color w:val="auto"/>
                <w:sz w:val="18"/>
              </w:rPr>
              <w:t>2</w:t>
            </w:r>
          </w:p>
        </w:tc>
        <w:tc>
          <w:tcPr>
            <w:tcW w:w="500" w:type="dxa"/>
            <w:shd w:val="clear" w:color="auto" w:fill="auto"/>
          </w:tcPr>
          <w:p w14:paraId="70DF4F26">
            <w:pPr>
              <w:jc w:val="center"/>
              <w:rPr>
                <w:rFonts w:ascii="宋体" w:hAnsi="宋体"/>
                <w:color w:val="auto"/>
                <w:sz w:val="18"/>
              </w:rPr>
            </w:pPr>
          </w:p>
        </w:tc>
        <w:tc>
          <w:tcPr>
            <w:tcW w:w="500" w:type="dxa"/>
            <w:shd w:val="clear" w:color="auto" w:fill="auto"/>
          </w:tcPr>
          <w:p w14:paraId="3F465046">
            <w:pPr>
              <w:jc w:val="center"/>
              <w:rPr>
                <w:rFonts w:ascii="宋体" w:hAnsi="宋体"/>
                <w:color w:val="auto"/>
                <w:sz w:val="18"/>
              </w:rPr>
            </w:pPr>
            <w:r>
              <w:rPr>
                <w:rFonts w:hint="eastAsia" w:ascii="宋体" w:hAnsi="宋体"/>
                <w:color w:val="auto"/>
                <w:sz w:val="18"/>
              </w:rPr>
              <w:t>36</w:t>
            </w:r>
          </w:p>
        </w:tc>
        <w:tc>
          <w:tcPr>
            <w:tcW w:w="500" w:type="dxa"/>
            <w:shd w:val="clear" w:color="auto" w:fill="auto"/>
            <w:vAlign w:val="center"/>
          </w:tcPr>
          <w:p w14:paraId="65EC7493">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174AA3EF">
            <w:pPr>
              <w:jc w:val="center"/>
              <w:rPr>
                <w:rFonts w:ascii="宋体" w:hAnsi="宋体"/>
                <w:color w:val="auto"/>
                <w:sz w:val="18"/>
              </w:rPr>
            </w:pPr>
            <w:r>
              <w:rPr>
                <w:rFonts w:hint="eastAsia" w:ascii="宋体" w:hAnsi="宋体"/>
                <w:color w:val="auto"/>
                <w:sz w:val="18"/>
              </w:rPr>
              <w:t>五</w:t>
            </w:r>
          </w:p>
        </w:tc>
        <w:tc>
          <w:tcPr>
            <w:tcW w:w="500" w:type="dxa"/>
            <w:vMerge w:val="continue"/>
            <w:shd w:val="clear" w:color="auto" w:fill="auto"/>
            <w:vAlign w:val="center"/>
          </w:tcPr>
          <w:p w14:paraId="68D48585">
            <w:pPr>
              <w:jc w:val="center"/>
              <w:rPr>
                <w:rFonts w:ascii="宋体" w:hAnsi="宋体"/>
                <w:color w:val="auto"/>
                <w:sz w:val="18"/>
              </w:rPr>
            </w:pPr>
          </w:p>
        </w:tc>
        <w:tc>
          <w:tcPr>
            <w:tcW w:w="800" w:type="dxa"/>
            <w:shd w:val="clear" w:color="auto" w:fill="auto"/>
          </w:tcPr>
          <w:p w14:paraId="37274D1D">
            <w:pPr>
              <w:jc w:val="center"/>
              <w:rPr>
                <w:rFonts w:ascii="宋体" w:hAnsi="宋体"/>
                <w:color w:val="auto"/>
                <w:sz w:val="18"/>
              </w:rPr>
            </w:pPr>
            <w:r>
              <w:rPr>
                <w:rFonts w:hint="eastAsia" w:ascii="宋体" w:hAnsi="宋体"/>
                <w:color w:val="auto"/>
                <w:sz w:val="18"/>
              </w:rPr>
              <w:t>考试</w:t>
            </w:r>
          </w:p>
        </w:tc>
      </w:tr>
      <w:tr w14:paraId="707F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6322B936">
            <w:pPr>
              <w:ind w:left="113" w:right="113"/>
              <w:jc w:val="center"/>
              <w:rPr>
                <w:rFonts w:ascii="宋体" w:hAnsi="宋体"/>
                <w:color w:val="auto"/>
                <w:sz w:val="18"/>
              </w:rPr>
            </w:pPr>
          </w:p>
        </w:tc>
        <w:tc>
          <w:tcPr>
            <w:tcW w:w="500" w:type="dxa"/>
            <w:vMerge w:val="continue"/>
            <w:shd w:val="clear" w:color="auto" w:fill="auto"/>
            <w:textDirection w:val="tbRlV"/>
          </w:tcPr>
          <w:p w14:paraId="0F1BEE26">
            <w:pPr>
              <w:ind w:left="113" w:right="113"/>
              <w:jc w:val="center"/>
              <w:rPr>
                <w:rFonts w:ascii="宋体" w:hAnsi="宋体"/>
                <w:color w:val="auto"/>
                <w:sz w:val="18"/>
              </w:rPr>
            </w:pPr>
          </w:p>
        </w:tc>
        <w:tc>
          <w:tcPr>
            <w:tcW w:w="1000" w:type="dxa"/>
            <w:shd w:val="clear" w:color="auto" w:fill="auto"/>
          </w:tcPr>
          <w:p w14:paraId="13C2E333">
            <w:pPr>
              <w:widowControl/>
              <w:jc w:val="center"/>
              <w:rPr>
                <w:rFonts w:ascii="宋体" w:hAnsi="宋体" w:cs="宋体"/>
                <w:color w:val="auto"/>
                <w:kern w:val="0"/>
                <w:sz w:val="18"/>
                <w:szCs w:val="18"/>
              </w:rPr>
            </w:pPr>
            <w:r>
              <w:rPr>
                <w:rFonts w:hint="eastAsia" w:ascii="宋体" w:hAnsi="宋体" w:cs="宋体"/>
                <w:color w:val="auto"/>
                <w:kern w:val="0"/>
                <w:sz w:val="18"/>
                <w:szCs w:val="18"/>
              </w:rPr>
              <w:t>ETI1133001</w:t>
            </w:r>
          </w:p>
        </w:tc>
        <w:tc>
          <w:tcPr>
            <w:tcW w:w="2400" w:type="dxa"/>
            <w:shd w:val="clear" w:color="auto" w:fill="auto"/>
          </w:tcPr>
          <w:p w14:paraId="7B6B197E">
            <w:pPr>
              <w:jc w:val="center"/>
              <w:rPr>
                <w:rFonts w:ascii="宋体" w:hAnsi="宋体"/>
                <w:color w:val="auto"/>
                <w:sz w:val="18"/>
              </w:rPr>
            </w:pPr>
            <w:r>
              <w:rPr>
                <w:rFonts w:hint="eastAsia" w:ascii="宋体" w:hAnsi="宋体"/>
                <w:color w:val="auto"/>
                <w:sz w:val="18"/>
              </w:rPr>
              <w:t>经济类综合实验</w:t>
            </w:r>
          </w:p>
        </w:tc>
        <w:tc>
          <w:tcPr>
            <w:tcW w:w="500" w:type="dxa"/>
            <w:shd w:val="clear" w:color="auto" w:fill="auto"/>
          </w:tcPr>
          <w:p w14:paraId="29DC0B59">
            <w:pPr>
              <w:jc w:val="center"/>
              <w:rPr>
                <w:rFonts w:ascii="宋体" w:hAnsi="宋体"/>
                <w:color w:val="auto"/>
                <w:sz w:val="18"/>
              </w:rPr>
            </w:pPr>
            <w:r>
              <w:rPr>
                <w:rFonts w:hint="eastAsia" w:ascii="宋体" w:hAnsi="宋体"/>
                <w:color w:val="auto"/>
                <w:sz w:val="18"/>
              </w:rPr>
              <w:t>3</w:t>
            </w:r>
          </w:p>
        </w:tc>
        <w:tc>
          <w:tcPr>
            <w:tcW w:w="500" w:type="dxa"/>
            <w:shd w:val="clear" w:color="auto" w:fill="auto"/>
          </w:tcPr>
          <w:p w14:paraId="4AF5B473">
            <w:pPr>
              <w:jc w:val="center"/>
              <w:rPr>
                <w:rFonts w:ascii="宋体" w:hAnsi="宋体"/>
                <w:color w:val="auto"/>
                <w:sz w:val="18"/>
              </w:rPr>
            </w:pPr>
            <w:r>
              <w:rPr>
                <w:rFonts w:hint="eastAsia" w:ascii="宋体" w:hAnsi="宋体"/>
                <w:color w:val="auto"/>
                <w:sz w:val="18"/>
              </w:rPr>
              <w:t>54</w:t>
            </w:r>
          </w:p>
        </w:tc>
        <w:tc>
          <w:tcPr>
            <w:tcW w:w="500" w:type="dxa"/>
            <w:shd w:val="clear" w:color="auto" w:fill="auto"/>
          </w:tcPr>
          <w:p w14:paraId="3B7D65EF">
            <w:pPr>
              <w:jc w:val="center"/>
              <w:rPr>
                <w:rFonts w:ascii="宋体" w:hAnsi="宋体"/>
                <w:color w:val="auto"/>
                <w:sz w:val="18"/>
              </w:rPr>
            </w:pPr>
            <w:r>
              <w:rPr>
                <w:rFonts w:hint="eastAsia" w:ascii="宋体" w:hAnsi="宋体"/>
                <w:color w:val="auto"/>
                <w:sz w:val="18"/>
              </w:rPr>
              <w:t>3</w:t>
            </w:r>
          </w:p>
        </w:tc>
        <w:tc>
          <w:tcPr>
            <w:tcW w:w="500" w:type="dxa"/>
            <w:shd w:val="clear" w:color="auto" w:fill="auto"/>
          </w:tcPr>
          <w:p w14:paraId="604B94E3">
            <w:pPr>
              <w:jc w:val="center"/>
              <w:rPr>
                <w:rFonts w:ascii="宋体" w:hAnsi="宋体"/>
                <w:color w:val="auto"/>
                <w:sz w:val="18"/>
              </w:rPr>
            </w:pPr>
          </w:p>
        </w:tc>
        <w:tc>
          <w:tcPr>
            <w:tcW w:w="500" w:type="dxa"/>
            <w:shd w:val="clear" w:color="auto" w:fill="auto"/>
          </w:tcPr>
          <w:p w14:paraId="6848E760">
            <w:pPr>
              <w:jc w:val="center"/>
              <w:rPr>
                <w:rFonts w:ascii="宋体" w:hAnsi="宋体"/>
                <w:color w:val="auto"/>
                <w:sz w:val="18"/>
              </w:rPr>
            </w:pPr>
            <w:r>
              <w:rPr>
                <w:rFonts w:hint="eastAsia" w:ascii="宋体" w:hAnsi="宋体"/>
                <w:color w:val="auto"/>
                <w:sz w:val="18"/>
              </w:rPr>
              <w:t>54</w:t>
            </w:r>
          </w:p>
        </w:tc>
        <w:tc>
          <w:tcPr>
            <w:tcW w:w="500" w:type="dxa"/>
            <w:shd w:val="clear" w:color="auto" w:fill="auto"/>
            <w:vAlign w:val="center"/>
          </w:tcPr>
          <w:p w14:paraId="29ABDACA">
            <w:pPr>
              <w:jc w:val="center"/>
              <w:rPr>
                <w:rFonts w:ascii="宋体" w:hAnsi="宋体"/>
                <w:color w:val="auto"/>
                <w:sz w:val="18"/>
              </w:rPr>
            </w:pPr>
            <w:r>
              <w:rPr>
                <w:rFonts w:hint="eastAsia" w:ascii="宋体" w:hAnsi="宋体"/>
                <w:color w:val="auto"/>
                <w:sz w:val="18"/>
              </w:rPr>
              <w:t>选修</w:t>
            </w:r>
          </w:p>
        </w:tc>
        <w:tc>
          <w:tcPr>
            <w:tcW w:w="500" w:type="dxa"/>
            <w:shd w:val="clear" w:color="auto" w:fill="auto"/>
            <w:vAlign w:val="center"/>
          </w:tcPr>
          <w:p w14:paraId="2685F388">
            <w:pPr>
              <w:jc w:val="center"/>
              <w:rPr>
                <w:rFonts w:ascii="宋体" w:hAnsi="宋体"/>
                <w:color w:val="auto"/>
                <w:sz w:val="18"/>
              </w:rPr>
            </w:pPr>
            <w:r>
              <w:rPr>
                <w:rFonts w:hint="eastAsia" w:ascii="宋体" w:hAnsi="宋体"/>
                <w:color w:val="auto"/>
                <w:sz w:val="18"/>
              </w:rPr>
              <w:t>六</w:t>
            </w:r>
          </w:p>
        </w:tc>
        <w:tc>
          <w:tcPr>
            <w:tcW w:w="500" w:type="dxa"/>
            <w:vMerge w:val="continue"/>
            <w:shd w:val="clear" w:color="auto" w:fill="auto"/>
            <w:vAlign w:val="center"/>
          </w:tcPr>
          <w:p w14:paraId="5F3D0417">
            <w:pPr>
              <w:jc w:val="center"/>
              <w:rPr>
                <w:rFonts w:ascii="宋体" w:hAnsi="宋体"/>
                <w:color w:val="auto"/>
                <w:sz w:val="18"/>
              </w:rPr>
            </w:pPr>
          </w:p>
        </w:tc>
        <w:tc>
          <w:tcPr>
            <w:tcW w:w="800" w:type="dxa"/>
            <w:shd w:val="clear" w:color="auto" w:fill="auto"/>
          </w:tcPr>
          <w:p w14:paraId="33E20470">
            <w:pPr>
              <w:jc w:val="center"/>
              <w:rPr>
                <w:rFonts w:ascii="宋体" w:hAnsi="宋体"/>
                <w:color w:val="auto"/>
                <w:sz w:val="18"/>
              </w:rPr>
            </w:pPr>
            <w:r>
              <w:rPr>
                <w:rFonts w:hint="eastAsia" w:ascii="宋体" w:hAnsi="宋体"/>
                <w:color w:val="auto"/>
                <w:sz w:val="18"/>
              </w:rPr>
              <w:t>考试</w:t>
            </w:r>
          </w:p>
        </w:tc>
      </w:tr>
      <w:tr w14:paraId="615F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9" w:hRule="atLeast"/>
        </w:trPr>
        <w:tc>
          <w:tcPr>
            <w:tcW w:w="500" w:type="dxa"/>
            <w:vMerge w:val="continue"/>
            <w:shd w:val="clear" w:color="auto" w:fill="auto"/>
            <w:textDirection w:val="tbRlV"/>
          </w:tcPr>
          <w:p w14:paraId="62F5F78E">
            <w:pPr>
              <w:ind w:left="113" w:right="113"/>
              <w:jc w:val="center"/>
              <w:rPr>
                <w:rFonts w:ascii="宋体" w:hAnsi="宋体"/>
                <w:color w:val="auto"/>
                <w:sz w:val="18"/>
              </w:rPr>
            </w:pPr>
          </w:p>
        </w:tc>
        <w:tc>
          <w:tcPr>
            <w:tcW w:w="500" w:type="dxa"/>
            <w:shd w:val="clear" w:color="auto" w:fill="auto"/>
            <w:textDirection w:val="tbRlV"/>
          </w:tcPr>
          <w:p w14:paraId="4356CFAB">
            <w:pPr>
              <w:ind w:left="113" w:right="113"/>
              <w:jc w:val="center"/>
              <w:rPr>
                <w:rFonts w:ascii="宋体" w:hAnsi="宋体"/>
                <w:color w:val="auto"/>
                <w:sz w:val="18"/>
              </w:rPr>
            </w:pPr>
            <w:r>
              <w:rPr>
                <w:rFonts w:hint="eastAsia" w:ascii="宋体" w:hAnsi="宋体"/>
                <w:color w:val="auto"/>
                <w:sz w:val="18"/>
              </w:rPr>
              <w:t>创新创业选修</w:t>
            </w:r>
          </w:p>
        </w:tc>
        <w:tc>
          <w:tcPr>
            <w:tcW w:w="6900" w:type="dxa"/>
            <w:gridSpan w:val="9"/>
            <w:shd w:val="clear" w:color="auto" w:fill="auto"/>
            <w:vAlign w:val="center"/>
          </w:tcPr>
          <w:p w14:paraId="5416F967">
            <w:pPr>
              <w:jc w:val="center"/>
              <w:rPr>
                <w:rFonts w:ascii="宋体" w:hAnsi="宋体"/>
                <w:color w:val="auto"/>
                <w:sz w:val="18"/>
              </w:rPr>
            </w:pPr>
            <w:r>
              <w:rPr>
                <w:rFonts w:hint="eastAsia" w:ascii="宋体" w:hAnsi="宋体"/>
                <w:color w:val="auto"/>
                <w:sz w:val="18"/>
              </w:rPr>
              <w:t>创新创业选修课</w:t>
            </w:r>
          </w:p>
        </w:tc>
        <w:tc>
          <w:tcPr>
            <w:tcW w:w="500" w:type="dxa"/>
            <w:shd w:val="clear" w:color="auto" w:fill="auto"/>
            <w:vAlign w:val="center"/>
          </w:tcPr>
          <w:p w14:paraId="35F8417C">
            <w:pPr>
              <w:jc w:val="center"/>
              <w:rPr>
                <w:rFonts w:ascii="宋体" w:hAnsi="宋体"/>
                <w:color w:val="auto"/>
                <w:sz w:val="18"/>
              </w:rPr>
            </w:pPr>
            <w:r>
              <w:rPr>
                <w:rFonts w:ascii="宋体" w:hAnsi="宋体"/>
                <w:color w:val="auto"/>
                <w:sz w:val="18"/>
              </w:rPr>
              <w:t>3</w:t>
            </w:r>
          </w:p>
        </w:tc>
        <w:tc>
          <w:tcPr>
            <w:tcW w:w="800" w:type="dxa"/>
            <w:shd w:val="clear" w:color="auto" w:fill="auto"/>
            <w:vAlign w:val="center"/>
          </w:tcPr>
          <w:p w14:paraId="2E6952D3">
            <w:pPr>
              <w:jc w:val="center"/>
              <w:rPr>
                <w:rFonts w:ascii="宋体" w:hAnsi="宋体"/>
                <w:color w:val="auto"/>
                <w:sz w:val="18"/>
              </w:rPr>
            </w:pPr>
            <w:r>
              <w:rPr>
                <w:rFonts w:hint="eastAsia" w:ascii="宋体" w:hAnsi="宋体"/>
                <w:color w:val="auto"/>
                <w:sz w:val="18"/>
              </w:rPr>
              <w:t>考查</w:t>
            </w:r>
          </w:p>
        </w:tc>
      </w:tr>
      <w:tr w14:paraId="1010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restart"/>
            <w:shd w:val="clear" w:color="auto" w:fill="auto"/>
            <w:textDirection w:val="tbRlV"/>
          </w:tcPr>
          <w:p w14:paraId="26E6CE9E">
            <w:pPr>
              <w:ind w:left="113" w:right="113"/>
              <w:jc w:val="center"/>
              <w:rPr>
                <w:rFonts w:ascii="宋体" w:hAnsi="宋体"/>
                <w:color w:val="auto"/>
                <w:sz w:val="18"/>
              </w:rPr>
            </w:pPr>
            <w:r>
              <w:rPr>
                <w:rFonts w:hint="eastAsia" w:ascii="宋体" w:hAnsi="宋体"/>
                <w:color w:val="auto"/>
                <w:sz w:val="18"/>
              </w:rPr>
              <w:t>分类教育</w:t>
            </w:r>
          </w:p>
        </w:tc>
        <w:tc>
          <w:tcPr>
            <w:tcW w:w="500" w:type="dxa"/>
            <w:vMerge w:val="restart"/>
            <w:shd w:val="clear" w:color="auto" w:fill="auto"/>
            <w:textDirection w:val="tbRlV"/>
          </w:tcPr>
          <w:p w14:paraId="0E15E4EE">
            <w:pPr>
              <w:ind w:left="113" w:right="113"/>
              <w:jc w:val="center"/>
              <w:rPr>
                <w:rFonts w:ascii="宋体" w:hAnsi="宋体"/>
                <w:color w:val="auto"/>
                <w:sz w:val="18"/>
              </w:rPr>
            </w:pPr>
          </w:p>
        </w:tc>
        <w:tc>
          <w:tcPr>
            <w:tcW w:w="1000" w:type="dxa"/>
            <w:shd w:val="clear" w:color="auto" w:fill="auto"/>
            <w:vAlign w:val="center"/>
          </w:tcPr>
          <w:p w14:paraId="2D0573A9">
            <w:pPr>
              <w:widowControl/>
              <w:jc w:val="center"/>
              <w:rPr>
                <w:rFonts w:ascii="宋体" w:hAnsi="宋体"/>
                <w:color w:val="auto"/>
                <w:sz w:val="18"/>
                <w:szCs w:val="18"/>
              </w:rPr>
            </w:pPr>
            <w:r>
              <w:rPr>
                <w:rFonts w:hint="eastAsia" w:ascii="宋体" w:hAnsi="宋体"/>
                <w:color w:val="auto"/>
                <w:sz w:val="18"/>
                <w:szCs w:val="18"/>
              </w:rPr>
              <w:t>FLM2221001</w:t>
            </w:r>
          </w:p>
        </w:tc>
        <w:tc>
          <w:tcPr>
            <w:tcW w:w="2400" w:type="dxa"/>
            <w:shd w:val="clear" w:color="auto" w:fill="auto"/>
            <w:vAlign w:val="center"/>
          </w:tcPr>
          <w:p w14:paraId="785A7BBF">
            <w:pPr>
              <w:jc w:val="center"/>
              <w:rPr>
                <w:rFonts w:ascii="宋体" w:hAnsi="宋体"/>
                <w:color w:val="auto"/>
                <w:sz w:val="18"/>
                <w:szCs w:val="18"/>
              </w:rPr>
            </w:pPr>
            <w:r>
              <w:rPr>
                <w:rFonts w:hint="eastAsia" w:ascii="宋体" w:hAnsi="宋体"/>
                <w:color w:val="auto"/>
                <w:sz w:val="18"/>
                <w:szCs w:val="18"/>
              </w:rPr>
              <w:t>商务英语</w:t>
            </w:r>
          </w:p>
        </w:tc>
        <w:tc>
          <w:tcPr>
            <w:tcW w:w="500" w:type="dxa"/>
            <w:shd w:val="clear" w:color="auto" w:fill="auto"/>
            <w:vAlign w:val="center"/>
          </w:tcPr>
          <w:p w14:paraId="2FAD3A1F">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1838AA91">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22EE8338">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129D600B">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6A875118">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4DA671D9">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3F4EDD04">
            <w:pPr>
              <w:jc w:val="center"/>
              <w:rPr>
                <w:rFonts w:ascii="宋体" w:hAnsi="宋体"/>
                <w:color w:val="auto"/>
                <w:sz w:val="18"/>
                <w:szCs w:val="18"/>
              </w:rPr>
            </w:pPr>
            <w:r>
              <w:rPr>
                <w:rFonts w:hint="eastAsia" w:ascii="宋体" w:hAnsi="宋体"/>
                <w:color w:val="auto"/>
                <w:sz w:val="18"/>
                <w:szCs w:val="18"/>
              </w:rPr>
              <w:t>四</w:t>
            </w:r>
          </w:p>
        </w:tc>
        <w:tc>
          <w:tcPr>
            <w:tcW w:w="500" w:type="dxa"/>
            <w:vMerge w:val="restart"/>
            <w:shd w:val="clear" w:color="auto" w:fill="auto"/>
            <w:vAlign w:val="center"/>
          </w:tcPr>
          <w:p w14:paraId="30A31DBC">
            <w:pPr>
              <w:jc w:val="center"/>
              <w:rPr>
                <w:rFonts w:ascii="宋体" w:hAnsi="宋体"/>
                <w:color w:val="auto"/>
                <w:sz w:val="18"/>
              </w:rPr>
            </w:pPr>
            <w:r>
              <w:rPr>
                <w:rFonts w:ascii="宋体" w:hAnsi="宋体"/>
                <w:color w:val="auto"/>
                <w:sz w:val="18"/>
              </w:rPr>
              <w:t>1</w:t>
            </w:r>
            <w:r>
              <w:rPr>
                <w:rFonts w:hint="eastAsia" w:ascii="宋体" w:hAnsi="宋体"/>
                <w:color w:val="auto"/>
                <w:sz w:val="18"/>
              </w:rPr>
              <w:t>0</w:t>
            </w:r>
          </w:p>
        </w:tc>
        <w:tc>
          <w:tcPr>
            <w:tcW w:w="800" w:type="dxa"/>
            <w:shd w:val="clear" w:color="auto" w:fill="auto"/>
          </w:tcPr>
          <w:p w14:paraId="034194F1">
            <w:pPr>
              <w:jc w:val="center"/>
              <w:rPr>
                <w:rFonts w:ascii="宋体" w:hAnsi="宋体"/>
                <w:color w:val="auto"/>
                <w:sz w:val="18"/>
              </w:rPr>
            </w:pPr>
            <w:r>
              <w:rPr>
                <w:rFonts w:hint="eastAsia" w:ascii="宋体" w:hAnsi="宋体"/>
                <w:color w:val="auto"/>
                <w:sz w:val="18"/>
              </w:rPr>
              <w:t>考查</w:t>
            </w:r>
          </w:p>
        </w:tc>
      </w:tr>
      <w:tr w14:paraId="5D55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59525304">
            <w:pPr>
              <w:ind w:left="113" w:right="113"/>
              <w:jc w:val="center"/>
              <w:rPr>
                <w:rFonts w:ascii="宋体" w:hAnsi="宋体"/>
                <w:color w:val="auto"/>
                <w:sz w:val="18"/>
              </w:rPr>
            </w:pPr>
          </w:p>
        </w:tc>
        <w:tc>
          <w:tcPr>
            <w:tcW w:w="500" w:type="dxa"/>
            <w:vMerge w:val="continue"/>
            <w:shd w:val="clear" w:color="auto" w:fill="auto"/>
            <w:textDirection w:val="tbRlV"/>
          </w:tcPr>
          <w:p w14:paraId="6B5607D5">
            <w:pPr>
              <w:ind w:left="113" w:right="113"/>
              <w:jc w:val="center"/>
              <w:rPr>
                <w:rFonts w:ascii="宋体" w:hAnsi="宋体"/>
                <w:color w:val="auto"/>
                <w:sz w:val="18"/>
              </w:rPr>
            </w:pPr>
          </w:p>
        </w:tc>
        <w:tc>
          <w:tcPr>
            <w:tcW w:w="1000" w:type="dxa"/>
            <w:shd w:val="clear" w:color="auto" w:fill="auto"/>
            <w:vAlign w:val="center"/>
          </w:tcPr>
          <w:p w14:paraId="4BEC64BA">
            <w:pPr>
              <w:widowControl/>
              <w:jc w:val="center"/>
              <w:rPr>
                <w:rFonts w:ascii="宋体" w:hAnsi="宋体" w:cs="宋体"/>
                <w:color w:val="auto"/>
                <w:kern w:val="0"/>
                <w:sz w:val="18"/>
                <w:szCs w:val="18"/>
              </w:rPr>
            </w:pPr>
            <w:r>
              <w:rPr>
                <w:rFonts w:ascii="宋体" w:hAnsi="宋体" w:cs="宋体"/>
                <w:color w:val="auto"/>
                <w:kern w:val="0"/>
                <w:sz w:val="18"/>
                <w:szCs w:val="18"/>
              </w:rPr>
              <w:t>18FL1197</w:t>
            </w:r>
          </w:p>
        </w:tc>
        <w:tc>
          <w:tcPr>
            <w:tcW w:w="2400" w:type="dxa"/>
            <w:shd w:val="clear" w:color="auto" w:fill="auto"/>
            <w:vAlign w:val="center"/>
          </w:tcPr>
          <w:p w14:paraId="7F0B9802">
            <w:pPr>
              <w:widowControl/>
              <w:jc w:val="center"/>
              <w:rPr>
                <w:rFonts w:ascii="宋体" w:hAnsi="宋体" w:cs="宋体"/>
                <w:color w:val="auto"/>
                <w:kern w:val="0"/>
                <w:sz w:val="18"/>
                <w:szCs w:val="18"/>
              </w:rPr>
            </w:pPr>
            <w:r>
              <w:rPr>
                <w:rFonts w:hint="eastAsia" w:ascii="宋体" w:hAnsi="宋体" w:cs="宋体"/>
                <w:color w:val="auto"/>
                <w:kern w:val="0"/>
                <w:sz w:val="18"/>
                <w:szCs w:val="18"/>
              </w:rPr>
              <w:t>中级英语读写</w:t>
            </w:r>
          </w:p>
        </w:tc>
        <w:tc>
          <w:tcPr>
            <w:tcW w:w="500" w:type="dxa"/>
            <w:shd w:val="clear" w:color="auto" w:fill="auto"/>
            <w:vAlign w:val="center"/>
          </w:tcPr>
          <w:p w14:paraId="717D5278">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1C1E3AAD">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30C5EF3E">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69E0254C">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5DC363E6">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51ADCEB6">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20A87630">
            <w:pPr>
              <w:jc w:val="center"/>
              <w:rPr>
                <w:rFonts w:ascii="宋体" w:hAnsi="宋体"/>
                <w:color w:val="auto"/>
                <w:sz w:val="18"/>
                <w:szCs w:val="18"/>
              </w:rPr>
            </w:pPr>
            <w:r>
              <w:rPr>
                <w:rFonts w:hint="eastAsia" w:ascii="宋体" w:hAnsi="宋体"/>
                <w:color w:val="auto"/>
                <w:sz w:val="18"/>
                <w:szCs w:val="18"/>
              </w:rPr>
              <w:t>三</w:t>
            </w:r>
          </w:p>
        </w:tc>
        <w:tc>
          <w:tcPr>
            <w:tcW w:w="500" w:type="dxa"/>
            <w:vMerge w:val="continue"/>
            <w:shd w:val="clear" w:color="auto" w:fill="auto"/>
            <w:vAlign w:val="center"/>
          </w:tcPr>
          <w:p w14:paraId="7F9891B8">
            <w:pPr>
              <w:jc w:val="center"/>
              <w:rPr>
                <w:rFonts w:ascii="宋体" w:hAnsi="宋体"/>
                <w:color w:val="auto"/>
                <w:sz w:val="18"/>
              </w:rPr>
            </w:pPr>
          </w:p>
        </w:tc>
        <w:tc>
          <w:tcPr>
            <w:tcW w:w="800" w:type="dxa"/>
            <w:shd w:val="clear" w:color="auto" w:fill="auto"/>
          </w:tcPr>
          <w:p w14:paraId="293D0637">
            <w:pPr>
              <w:jc w:val="center"/>
              <w:rPr>
                <w:rFonts w:ascii="宋体" w:hAnsi="宋体"/>
                <w:color w:val="auto"/>
                <w:sz w:val="18"/>
              </w:rPr>
            </w:pPr>
            <w:r>
              <w:rPr>
                <w:rFonts w:hint="eastAsia" w:ascii="宋体" w:hAnsi="宋体"/>
                <w:color w:val="auto"/>
                <w:sz w:val="18"/>
              </w:rPr>
              <w:t>考查</w:t>
            </w:r>
          </w:p>
        </w:tc>
      </w:tr>
      <w:tr w14:paraId="063F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36C192F7">
            <w:pPr>
              <w:ind w:left="113" w:right="113"/>
              <w:jc w:val="center"/>
              <w:rPr>
                <w:rFonts w:ascii="宋体" w:hAnsi="宋体"/>
                <w:color w:val="auto"/>
                <w:sz w:val="18"/>
              </w:rPr>
            </w:pPr>
          </w:p>
        </w:tc>
        <w:tc>
          <w:tcPr>
            <w:tcW w:w="500" w:type="dxa"/>
            <w:vMerge w:val="continue"/>
            <w:shd w:val="clear" w:color="auto" w:fill="auto"/>
            <w:textDirection w:val="tbRlV"/>
          </w:tcPr>
          <w:p w14:paraId="728B2FE2">
            <w:pPr>
              <w:ind w:left="113" w:right="113"/>
              <w:jc w:val="center"/>
              <w:rPr>
                <w:rFonts w:ascii="宋体" w:hAnsi="宋体"/>
                <w:color w:val="auto"/>
                <w:sz w:val="18"/>
              </w:rPr>
            </w:pPr>
          </w:p>
        </w:tc>
        <w:tc>
          <w:tcPr>
            <w:tcW w:w="1000" w:type="dxa"/>
            <w:shd w:val="clear" w:color="auto" w:fill="auto"/>
            <w:vAlign w:val="center"/>
          </w:tcPr>
          <w:p w14:paraId="532132C9">
            <w:pPr>
              <w:widowControl/>
              <w:jc w:val="center"/>
              <w:rPr>
                <w:rFonts w:ascii="宋体" w:hAnsi="宋体" w:cs="宋体"/>
                <w:color w:val="auto"/>
                <w:kern w:val="0"/>
                <w:sz w:val="18"/>
                <w:szCs w:val="18"/>
              </w:rPr>
            </w:pPr>
            <w:r>
              <w:rPr>
                <w:rFonts w:ascii="宋体" w:hAnsi="宋体" w:cs="宋体"/>
                <w:color w:val="auto"/>
                <w:kern w:val="0"/>
                <w:sz w:val="18"/>
                <w:szCs w:val="18"/>
              </w:rPr>
              <w:t>18FL1198</w:t>
            </w:r>
          </w:p>
        </w:tc>
        <w:tc>
          <w:tcPr>
            <w:tcW w:w="2400" w:type="dxa"/>
            <w:shd w:val="clear" w:color="auto" w:fill="auto"/>
            <w:vAlign w:val="center"/>
          </w:tcPr>
          <w:p w14:paraId="6AFB0BED">
            <w:pPr>
              <w:widowControl/>
              <w:jc w:val="center"/>
              <w:rPr>
                <w:rFonts w:ascii="宋体" w:hAnsi="宋体" w:cs="宋体"/>
                <w:color w:val="auto"/>
                <w:kern w:val="0"/>
                <w:sz w:val="18"/>
                <w:szCs w:val="18"/>
              </w:rPr>
            </w:pPr>
            <w:r>
              <w:rPr>
                <w:rFonts w:hint="eastAsia" w:ascii="宋体" w:hAnsi="宋体" w:cs="宋体"/>
                <w:color w:val="auto"/>
                <w:kern w:val="0"/>
                <w:sz w:val="18"/>
                <w:szCs w:val="18"/>
              </w:rPr>
              <w:t>中级英语听说</w:t>
            </w:r>
          </w:p>
        </w:tc>
        <w:tc>
          <w:tcPr>
            <w:tcW w:w="500" w:type="dxa"/>
            <w:shd w:val="clear" w:color="auto" w:fill="auto"/>
            <w:vAlign w:val="center"/>
          </w:tcPr>
          <w:p w14:paraId="2EBBB316">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542BC593">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4DD229C7">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2FE8B63A">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13773F1D">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3457022D">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6F7BDC99">
            <w:pPr>
              <w:jc w:val="center"/>
              <w:rPr>
                <w:rFonts w:ascii="宋体" w:hAnsi="宋体"/>
                <w:color w:val="auto"/>
                <w:sz w:val="18"/>
                <w:szCs w:val="18"/>
              </w:rPr>
            </w:pPr>
            <w:r>
              <w:rPr>
                <w:rFonts w:hint="eastAsia" w:ascii="宋体" w:hAnsi="宋体"/>
                <w:color w:val="auto"/>
                <w:sz w:val="18"/>
                <w:szCs w:val="18"/>
              </w:rPr>
              <w:t>三</w:t>
            </w:r>
          </w:p>
        </w:tc>
        <w:tc>
          <w:tcPr>
            <w:tcW w:w="500" w:type="dxa"/>
            <w:vMerge w:val="continue"/>
            <w:shd w:val="clear" w:color="auto" w:fill="auto"/>
            <w:vAlign w:val="center"/>
          </w:tcPr>
          <w:p w14:paraId="5A4EA1A2">
            <w:pPr>
              <w:jc w:val="center"/>
              <w:rPr>
                <w:rFonts w:ascii="宋体" w:hAnsi="宋体"/>
                <w:color w:val="auto"/>
                <w:sz w:val="18"/>
              </w:rPr>
            </w:pPr>
          </w:p>
        </w:tc>
        <w:tc>
          <w:tcPr>
            <w:tcW w:w="800" w:type="dxa"/>
            <w:shd w:val="clear" w:color="auto" w:fill="auto"/>
          </w:tcPr>
          <w:p w14:paraId="045681E3">
            <w:pPr>
              <w:jc w:val="center"/>
              <w:rPr>
                <w:rFonts w:ascii="宋体" w:hAnsi="宋体"/>
                <w:color w:val="auto"/>
                <w:sz w:val="18"/>
              </w:rPr>
            </w:pPr>
            <w:r>
              <w:rPr>
                <w:rFonts w:hint="eastAsia" w:ascii="宋体" w:hAnsi="宋体"/>
                <w:color w:val="auto"/>
                <w:sz w:val="18"/>
              </w:rPr>
              <w:t>考查</w:t>
            </w:r>
          </w:p>
        </w:tc>
      </w:tr>
      <w:tr w14:paraId="6AFB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31742D6D">
            <w:pPr>
              <w:ind w:left="113" w:right="113"/>
              <w:jc w:val="center"/>
              <w:rPr>
                <w:rFonts w:ascii="宋体" w:hAnsi="宋体"/>
                <w:color w:val="auto"/>
                <w:sz w:val="18"/>
              </w:rPr>
            </w:pPr>
          </w:p>
        </w:tc>
        <w:tc>
          <w:tcPr>
            <w:tcW w:w="500" w:type="dxa"/>
            <w:vMerge w:val="continue"/>
            <w:shd w:val="clear" w:color="auto" w:fill="auto"/>
            <w:textDirection w:val="tbRlV"/>
          </w:tcPr>
          <w:p w14:paraId="7AA378BD">
            <w:pPr>
              <w:ind w:left="113" w:right="113"/>
              <w:jc w:val="center"/>
              <w:rPr>
                <w:rFonts w:ascii="宋体" w:hAnsi="宋体"/>
                <w:color w:val="auto"/>
                <w:sz w:val="18"/>
              </w:rPr>
            </w:pPr>
          </w:p>
        </w:tc>
        <w:tc>
          <w:tcPr>
            <w:tcW w:w="1000" w:type="dxa"/>
            <w:shd w:val="clear" w:color="auto" w:fill="auto"/>
            <w:vAlign w:val="center"/>
          </w:tcPr>
          <w:p w14:paraId="1C57EA6B">
            <w:pPr>
              <w:widowControl/>
              <w:jc w:val="center"/>
              <w:rPr>
                <w:rFonts w:ascii="宋体" w:hAnsi="宋体"/>
                <w:color w:val="auto"/>
                <w:sz w:val="18"/>
                <w:szCs w:val="18"/>
              </w:rPr>
            </w:pPr>
            <w:r>
              <w:rPr>
                <w:rFonts w:hint="eastAsia" w:ascii="宋体" w:hAnsi="宋体"/>
                <w:color w:val="auto"/>
                <w:sz w:val="18"/>
                <w:szCs w:val="18"/>
              </w:rPr>
              <w:t>FLM2221011</w:t>
            </w:r>
          </w:p>
        </w:tc>
        <w:tc>
          <w:tcPr>
            <w:tcW w:w="2400" w:type="dxa"/>
            <w:shd w:val="clear" w:color="auto" w:fill="auto"/>
            <w:vAlign w:val="center"/>
          </w:tcPr>
          <w:p w14:paraId="7365C92B">
            <w:pPr>
              <w:jc w:val="center"/>
              <w:rPr>
                <w:rFonts w:ascii="宋体" w:hAnsi="宋体"/>
                <w:color w:val="auto"/>
                <w:sz w:val="18"/>
                <w:szCs w:val="18"/>
              </w:rPr>
            </w:pPr>
            <w:r>
              <w:rPr>
                <w:rFonts w:hint="eastAsia" w:ascii="宋体" w:hAnsi="宋体"/>
                <w:color w:val="auto"/>
                <w:sz w:val="18"/>
                <w:szCs w:val="18"/>
              </w:rPr>
              <w:t>GRE英语</w:t>
            </w:r>
          </w:p>
        </w:tc>
        <w:tc>
          <w:tcPr>
            <w:tcW w:w="500" w:type="dxa"/>
            <w:shd w:val="clear" w:color="auto" w:fill="auto"/>
            <w:vAlign w:val="center"/>
          </w:tcPr>
          <w:p w14:paraId="0A3A9499">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0821A093">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0BAE85B8">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21BCD3AA">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134C3E96">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53BA2A67">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321A3CDA">
            <w:pPr>
              <w:jc w:val="center"/>
              <w:rPr>
                <w:rFonts w:ascii="宋体" w:hAnsi="宋体"/>
                <w:color w:val="auto"/>
                <w:sz w:val="18"/>
                <w:szCs w:val="18"/>
              </w:rPr>
            </w:pPr>
            <w:r>
              <w:rPr>
                <w:rFonts w:hint="eastAsia" w:ascii="宋体" w:hAnsi="宋体"/>
                <w:color w:val="auto"/>
                <w:sz w:val="18"/>
                <w:szCs w:val="18"/>
              </w:rPr>
              <w:t>六</w:t>
            </w:r>
          </w:p>
        </w:tc>
        <w:tc>
          <w:tcPr>
            <w:tcW w:w="500" w:type="dxa"/>
            <w:vMerge w:val="continue"/>
            <w:shd w:val="clear" w:color="auto" w:fill="auto"/>
            <w:vAlign w:val="center"/>
          </w:tcPr>
          <w:p w14:paraId="513B76A1">
            <w:pPr>
              <w:jc w:val="center"/>
              <w:rPr>
                <w:rFonts w:ascii="宋体" w:hAnsi="宋体"/>
                <w:color w:val="auto"/>
                <w:sz w:val="18"/>
              </w:rPr>
            </w:pPr>
          </w:p>
        </w:tc>
        <w:tc>
          <w:tcPr>
            <w:tcW w:w="800" w:type="dxa"/>
            <w:shd w:val="clear" w:color="auto" w:fill="auto"/>
          </w:tcPr>
          <w:p w14:paraId="35BB11AC">
            <w:pPr>
              <w:jc w:val="center"/>
              <w:rPr>
                <w:rFonts w:ascii="宋体" w:hAnsi="宋体"/>
                <w:color w:val="auto"/>
                <w:sz w:val="18"/>
              </w:rPr>
            </w:pPr>
            <w:r>
              <w:rPr>
                <w:rFonts w:hint="eastAsia" w:ascii="宋体" w:hAnsi="宋体"/>
                <w:color w:val="auto"/>
                <w:sz w:val="18"/>
              </w:rPr>
              <w:t>考查</w:t>
            </w:r>
          </w:p>
        </w:tc>
      </w:tr>
      <w:tr w14:paraId="54F3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A32B578">
            <w:pPr>
              <w:ind w:left="113" w:right="113"/>
              <w:jc w:val="center"/>
              <w:rPr>
                <w:rFonts w:ascii="宋体" w:hAnsi="宋体"/>
                <w:color w:val="auto"/>
                <w:sz w:val="18"/>
              </w:rPr>
            </w:pPr>
          </w:p>
        </w:tc>
        <w:tc>
          <w:tcPr>
            <w:tcW w:w="500" w:type="dxa"/>
            <w:vMerge w:val="continue"/>
            <w:shd w:val="clear" w:color="auto" w:fill="auto"/>
            <w:textDirection w:val="tbRlV"/>
          </w:tcPr>
          <w:p w14:paraId="2CEA545A">
            <w:pPr>
              <w:ind w:left="113" w:right="113"/>
              <w:jc w:val="center"/>
              <w:rPr>
                <w:rFonts w:ascii="宋体" w:hAnsi="宋体"/>
                <w:color w:val="auto"/>
                <w:sz w:val="18"/>
              </w:rPr>
            </w:pPr>
          </w:p>
        </w:tc>
        <w:tc>
          <w:tcPr>
            <w:tcW w:w="1000" w:type="dxa"/>
            <w:shd w:val="clear" w:color="auto" w:fill="auto"/>
            <w:vAlign w:val="center"/>
          </w:tcPr>
          <w:p w14:paraId="6C667F6D">
            <w:pPr>
              <w:widowControl/>
              <w:jc w:val="center"/>
              <w:rPr>
                <w:rFonts w:ascii="宋体" w:hAnsi="宋体"/>
                <w:color w:val="auto"/>
                <w:sz w:val="18"/>
                <w:szCs w:val="18"/>
              </w:rPr>
            </w:pPr>
            <w:r>
              <w:rPr>
                <w:rFonts w:hint="eastAsia" w:ascii="宋体" w:hAnsi="宋体"/>
                <w:color w:val="auto"/>
                <w:sz w:val="18"/>
                <w:szCs w:val="18"/>
              </w:rPr>
              <w:t>18SM0064</w:t>
            </w:r>
          </w:p>
        </w:tc>
        <w:tc>
          <w:tcPr>
            <w:tcW w:w="2400" w:type="dxa"/>
            <w:shd w:val="clear" w:color="auto" w:fill="auto"/>
            <w:vAlign w:val="center"/>
          </w:tcPr>
          <w:p w14:paraId="409841E4">
            <w:pPr>
              <w:jc w:val="center"/>
              <w:rPr>
                <w:rFonts w:ascii="宋体" w:hAnsi="宋体"/>
                <w:color w:val="auto"/>
                <w:sz w:val="18"/>
                <w:szCs w:val="18"/>
              </w:rPr>
            </w:pPr>
            <w:r>
              <w:rPr>
                <w:rFonts w:hint="eastAsia" w:ascii="宋体" w:hAnsi="宋体"/>
                <w:color w:val="auto"/>
                <w:sz w:val="18"/>
                <w:szCs w:val="18"/>
              </w:rPr>
              <w:t>数学三选讲（下）</w:t>
            </w:r>
          </w:p>
        </w:tc>
        <w:tc>
          <w:tcPr>
            <w:tcW w:w="500" w:type="dxa"/>
            <w:shd w:val="clear" w:color="auto" w:fill="auto"/>
            <w:vAlign w:val="center"/>
          </w:tcPr>
          <w:p w14:paraId="2CD82F7E">
            <w:pPr>
              <w:jc w:val="center"/>
              <w:rPr>
                <w:rFonts w:ascii="宋体" w:hAnsi="宋体"/>
                <w:color w:val="auto"/>
                <w:sz w:val="18"/>
                <w:szCs w:val="18"/>
              </w:rPr>
            </w:pPr>
            <w:r>
              <w:rPr>
                <w:rFonts w:hint="eastAsia" w:ascii="宋体" w:hAnsi="宋体"/>
                <w:color w:val="auto"/>
                <w:sz w:val="18"/>
                <w:szCs w:val="18"/>
              </w:rPr>
              <w:t>4</w:t>
            </w:r>
          </w:p>
        </w:tc>
        <w:tc>
          <w:tcPr>
            <w:tcW w:w="500" w:type="dxa"/>
            <w:shd w:val="clear" w:color="auto" w:fill="auto"/>
            <w:vAlign w:val="center"/>
          </w:tcPr>
          <w:p w14:paraId="6725D899">
            <w:pPr>
              <w:jc w:val="center"/>
              <w:rPr>
                <w:rFonts w:ascii="宋体" w:hAnsi="宋体"/>
                <w:color w:val="auto"/>
                <w:sz w:val="18"/>
                <w:szCs w:val="18"/>
              </w:rPr>
            </w:pPr>
            <w:r>
              <w:rPr>
                <w:rFonts w:hint="eastAsia" w:ascii="宋体" w:hAnsi="宋体"/>
                <w:color w:val="auto"/>
                <w:sz w:val="18"/>
                <w:szCs w:val="18"/>
              </w:rPr>
              <w:t>72</w:t>
            </w:r>
          </w:p>
        </w:tc>
        <w:tc>
          <w:tcPr>
            <w:tcW w:w="500" w:type="dxa"/>
            <w:shd w:val="clear" w:color="auto" w:fill="auto"/>
            <w:vAlign w:val="center"/>
          </w:tcPr>
          <w:p w14:paraId="3DCDF198">
            <w:pPr>
              <w:jc w:val="center"/>
              <w:rPr>
                <w:rFonts w:ascii="宋体" w:hAnsi="宋体"/>
                <w:color w:val="auto"/>
                <w:sz w:val="18"/>
                <w:szCs w:val="18"/>
              </w:rPr>
            </w:pPr>
            <w:r>
              <w:rPr>
                <w:rFonts w:hint="eastAsia" w:ascii="宋体" w:hAnsi="宋体"/>
                <w:color w:val="auto"/>
                <w:sz w:val="18"/>
                <w:szCs w:val="18"/>
              </w:rPr>
              <w:t>4</w:t>
            </w:r>
          </w:p>
        </w:tc>
        <w:tc>
          <w:tcPr>
            <w:tcW w:w="500" w:type="dxa"/>
            <w:shd w:val="clear" w:color="auto" w:fill="auto"/>
            <w:vAlign w:val="center"/>
          </w:tcPr>
          <w:p w14:paraId="7A842FD3">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4A429CF2">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119820FB">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5AB9005F">
            <w:pPr>
              <w:jc w:val="center"/>
              <w:rPr>
                <w:rFonts w:ascii="宋体" w:hAnsi="宋体"/>
                <w:color w:val="auto"/>
                <w:sz w:val="18"/>
                <w:szCs w:val="18"/>
              </w:rPr>
            </w:pPr>
            <w:r>
              <w:rPr>
                <w:rFonts w:hint="eastAsia" w:ascii="宋体" w:hAnsi="宋体"/>
                <w:color w:val="auto"/>
                <w:sz w:val="18"/>
                <w:szCs w:val="18"/>
              </w:rPr>
              <w:t>六</w:t>
            </w:r>
          </w:p>
        </w:tc>
        <w:tc>
          <w:tcPr>
            <w:tcW w:w="500" w:type="dxa"/>
            <w:vMerge w:val="continue"/>
            <w:shd w:val="clear" w:color="auto" w:fill="auto"/>
            <w:vAlign w:val="center"/>
          </w:tcPr>
          <w:p w14:paraId="2CBBF7AD">
            <w:pPr>
              <w:jc w:val="center"/>
              <w:rPr>
                <w:rFonts w:ascii="宋体" w:hAnsi="宋体"/>
                <w:color w:val="auto"/>
                <w:sz w:val="18"/>
              </w:rPr>
            </w:pPr>
          </w:p>
        </w:tc>
        <w:tc>
          <w:tcPr>
            <w:tcW w:w="800" w:type="dxa"/>
            <w:shd w:val="clear" w:color="auto" w:fill="auto"/>
          </w:tcPr>
          <w:p w14:paraId="510BC835">
            <w:pPr>
              <w:jc w:val="center"/>
              <w:rPr>
                <w:rFonts w:ascii="宋体" w:hAnsi="宋体"/>
                <w:color w:val="auto"/>
                <w:sz w:val="18"/>
              </w:rPr>
            </w:pPr>
            <w:r>
              <w:rPr>
                <w:rFonts w:hint="eastAsia" w:ascii="宋体" w:hAnsi="宋体"/>
                <w:color w:val="auto"/>
                <w:sz w:val="18"/>
              </w:rPr>
              <w:t>考查</w:t>
            </w:r>
          </w:p>
        </w:tc>
      </w:tr>
      <w:tr w14:paraId="4DA4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753992B0">
            <w:pPr>
              <w:ind w:left="113" w:right="113"/>
              <w:jc w:val="center"/>
              <w:rPr>
                <w:rFonts w:ascii="宋体" w:hAnsi="宋体"/>
                <w:color w:val="auto"/>
                <w:sz w:val="18"/>
              </w:rPr>
            </w:pPr>
          </w:p>
        </w:tc>
        <w:tc>
          <w:tcPr>
            <w:tcW w:w="500" w:type="dxa"/>
            <w:vMerge w:val="continue"/>
            <w:shd w:val="clear" w:color="auto" w:fill="auto"/>
            <w:textDirection w:val="tbRlV"/>
          </w:tcPr>
          <w:p w14:paraId="4E6BF126">
            <w:pPr>
              <w:ind w:left="113" w:right="113"/>
              <w:jc w:val="center"/>
              <w:rPr>
                <w:rFonts w:ascii="宋体" w:hAnsi="宋体"/>
                <w:color w:val="auto"/>
                <w:sz w:val="18"/>
              </w:rPr>
            </w:pPr>
          </w:p>
        </w:tc>
        <w:tc>
          <w:tcPr>
            <w:tcW w:w="1000" w:type="dxa"/>
            <w:shd w:val="clear" w:color="auto" w:fill="auto"/>
            <w:vAlign w:val="center"/>
          </w:tcPr>
          <w:p w14:paraId="1731C254">
            <w:pPr>
              <w:widowControl/>
              <w:jc w:val="center"/>
              <w:rPr>
                <w:rFonts w:ascii="宋体" w:hAnsi="宋体"/>
                <w:color w:val="auto"/>
                <w:sz w:val="18"/>
                <w:szCs w:val="18"/>
              </w:rPr>
            </w:pPr>
            <w:r>
              <w:rPr>
                <w:rFonts w:hint="eastAsia" w:ascii="宋体" w:hAnsi="宋体"/>
                <w:color w:val="auto"/>
                <w:sz w:val="18"/>
                <w:szCs w:val="18"/>
              </w:rPr>
              <w:t>18SM0063</w:t>
            </w:r>
          </w:p>
        </w:tc>
        <w:tc>
          <w:tcPr>
            <w:tcW w:w="2400" w:type="dxa"/>
            <w:shd w:val="clear" w:color="auto" w:fill="auto"/>
            <w:vAlign w:val="center"/>
          </w:tcPr>
          <w:p w14:paraId="29D89449">
            <w:pPr>
              <w:jc w:val="center"/>
              <w:rPr>
                <w:rFonts w:ascii="宋体" w:hAnsi="宋体"/>
                <w:color w:val="auto"/>
                <w:sz w:val="18"/>
                <w:szCs w:val="18"/>
              </w:rPr>
            </w:pPr>
            <w:r>
              <w:rPr>
                <w:rFonts w:hint="eastAsia" w:ascii="宋体" w:hAnsi="宋体"/>
                <w:color w:val="auto"/>
                <w:sz w:val="18"/>
                <w:szCs w:val="18"/>
              </w:rPr>
              <w:t>数学三选讲（上）</w:t>
            </w:r>
          </w:p>
        </w:tc>
        <w:tc>
          <w:tcPr>
            <w:tcW w:w="500" w:type="dxa"/>
            <w:shd w:val="clear" w:color="auto" w:fill="auto"/>
            <w:vAlign w:val="center"/>
          </w:tcPr>
          <w:p w14:paraId="200A9A0B">
            <w:pPr>
              <w:jc w:val="center"/>
              <w:rPr>
                <w:rFonts w:ascii="宋体" w:hAnsi="宋体"/>
                <w:color w:val="auto"/>
                <w:sz w:val="18"/>
                <w:szCs w:val="18"/>
              </w:rPr>
            </w:pPr>
            <w:r>
              <w:rPr>
                <w:rFonts w:hint="eastAsia" w:ascii="宋体" w:hAnsi="宋体"/>
                <w:color w:val="auto"/>
                <w:sz w:val="18"/>
                <w:szCs w:val="18"/>
              </w:rPr>
              <w:t>4</w:t>
            </w:r>
          </w:p>
        </w:tc>
        <w:tc>
          <w:tcPr>
            <w:tcW w:w="500" w:type="dxa"/>
            <w:shd w:val="clear" w:color="auto" w:fill="auto"/>
            <w:vAlign w:val="center"/>
          </w:tcPr>
          <w:p w14:paraId="66B64D9D">
            <w:pPr>
              <w:jc w:val="center"/>
              <w:rPr>
                <w:rFonts w:ascii="宋体" w:hAnsi="宋体"/>
                <w:color w:val="auto"/>
                <w:sz w:val="18"/>
                <w:szCs w:val="18"/>
              </w:rPr>
            </w:pPr>
            <w:r>
              <w:rPr>
                <w:rFonts w:hint="eastAsia" w:ascii="宋体" w:hAnsi="宋体"/>
                <w:color w:val="auto"/>
                <w:sz w:val="18"/>
                <w:szCs w:val="18"/>
              </w:rPr>
              <w:t>72</w:t>
            </w:r>
          </w:p>
        </w:tc>
        <w:tc>
          <w:tcPr>
            <w:tcW w:w="500" w:type="dxa"/>
            <w:shd w:val="clear" w:color="auto" w:fill="auto"/>
            <w:vAlign w:val="center"/>
          </w:tcPr>
          <w:p w14:paraId="168431B6">
            <w:pPr>
              <w:jc w:val="center"/>
              <w:rPr>
                <w:rFonts w:ascii="宋体" w:hAnsi="宋体"/>
                <w:color w:val="auto"/>
                <w:sz w:val="18"/>
                <w:szCs w:val="18"/>
              </w:rPr>
            </w:pPr>
            <w:r>
              <w:rPr>
                <w:rFonts w:hint="eastAsia" w:ascii="宋体" w:hAnsi="宋体"/>
                <w:color w:val="auto"/>
                <w:sz w:val="18"/>
                <w:szCs w:val="18"/>
              </w:rPr>
              <w:t>4</w:t>
            </w:r>
          </w:p>
        </w:tc>
        <w:tc>
          <w:tcPr>
            <w:tcW w:w="500" w:type="dxa"/>
            <w:shd w:val="clear" w:color="auto" w:fill="auto"/>
            <w:vAlign w:val="center"/>
          </w:tcPr>
          <w:p w14:paraId="5B4C6A81">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21B86997">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6549E0F5">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0D084269">
            <w:pPr>
              <w:jc w:val="center"/>
              <w:rPr>
                <w:rFonts w:ascii="宋体" w:hAnsi="宋体"/>
                <w:color w:val="auto"/>
                <w:sz w:val="18"/>
                <w:szCs w:val="18"/>
              </w:rPr>
            </w:pPr>
            <w:r>
              <w:rPr>
                <w:rFonts w:hint="eastAsia" w:ascii="宋体" w:hAnsi="宋体"/>
                <w:color w:val="auto"/>
                <w:sz w:val="18"/>
                <w:szCs w:val="18"/>
              </w:rPr>
              <w:t>五</w:t>
            </w:r>
          </w:p>
        </w:tc>
        <w:tc>
          <w:tcPr>
            <w:tcW w:w="500" w:type="dxa"/>
            <w:vMerge w:val="continue"/>
            <w:shd w:val="clear" w:color="auto" w:fill="auto"/>
            <w:vAlign w:val="center"/>
          </w:tcPr>
          <w:p w14:paraId="30C09DD7">
            <w:pPr>
              <w:jc w:val="center"/>
              <w:rPr>
                <w:rFonts w:ascii="宋体" w:hAnsi="宋体"/>
                <w:color w:val="auto"/>
                <w:sz w:val="18"/>
              </w:rPr>
            </w:pPr>
          </w:p>
        </w:tc>
        <w:tc>
          <w:tcPr>
            <w:tcW w:w="800" w:type="dxa"/>
            <w:shd w:val="clear" w:color="auto" w:fill="auto"/>
          </w:tcPr>
          <w:p w14:paraId="2FBED39C">
            <w:pPr>
              <w:jc w:val="center"/>
              <w:rPr>
                <w:rFonts w:ascii="宋体" w:hAnsi="宋体"/>
                <w:color w:val="auto"/>
                <w:sz w:val="18"/>
              </w:rPr>
            </w:pPr>
            <w:r>
              <w:rPr>
                <w:rFonts w:hint="eastAsia" w:ascii="宋体" w:hAnsi="宋体"/>
                <w:color w:val="auto"/>
                <w:sz w:val="18"/>
              </w:rPr>
              <w:t>考查</w:t>
            </w:r>
          </w:p>
        </w:tc>
      </w:tr>
      <w:tr w14:paraId="66FE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0F416705">
            <w:pPr>
              <w:ind w:left="113" w:right="113"/>
              <w:jc w:val="center"/>
              <w:rPr>
                <w:rFonts w:ascii="宋体" w:hAnsi="宋体"/>
                <w:color w:val="auto"/>
                <w:sz w:val="18"/>
              </w:rPr>
            </w:pPr>
          </w:p>
        </w:tc>
        <w:tc>
          <w:tcPr>
            <w:tcW w:w="500" w:type="dxa"/>
            <w:vMerge w:val="continue"/>
            <w:shd w:val="clear" w:color="auto" w:fill="auto"/>
            <w:textDirection w:val="tbRlV"/>
          </w:tcPr>
          <w:p w14:paraId="38C7D92A">
            <w:pPr>
              <w:ind w:left="113" w:right="113"/>
              <w:jc w:val="center"/>
              <w:rPr>
                <w:rFonts w:ascii="宋体" w:hAnsi="宋体"/>
                <w:color w:val="auto"/>
                <w:sz w:val="18"/>
              </w:rPr>
            </w:pPr>
          </w:p>
        </w:tc>
        <w:tc>
          <w:tcPr>
            <w:tcW w:w="1000" w:type="dxa"/>
            <w:shd w:val="clear" w:color="auto" w:fill="auto"/>
            <w:vAlign w:val="center"/>
          </w:tcPr>
          <w:p w14:paraId="2376A7FD">
            <w:pPr>
              <w:widowControl/>
              <w:jc w:val="center"/>
              <w:rPr>
                <w:rFonts w:ascii="宋体" w:hAnsi="宋体"/>
                <w:color w:val="auto"/>
                <w:sz w:val="18"/>
                <w:szCs w:val="18"/>
              </w:rPr>
            </w:pPr>
            <w:r>
              <w:rPr>
                <w:rFonts w:hint="eastAsia" w:ascii="宋体" w:hAnsi="宋体"/>
                <w:color w:val="auto"/>
                <w:sz w:val="18"/>
                <w:szCs w:val="18"/>
              </w:rPr>
              <w:t>18PD0065</w:t>
            </w:r>
          </w:p>
        </w:tc>
        <w:tc>
          <w:tcPr>
            <w:tcW w:w="2400" w:type="dxa"/>
            <w:shd w:val="clear" w:color="auto" w:fill="auto"/>
            <w:vAlign w:val="center"/>
          </w:tcPr>
          <w:p w14:paraId="6F07F893">
            <w:pPr>
              <w:jc w:val="center"/>
              <w:rPr>
                <w:rFonts w:ascii="宋体" w:hAnsi="宋体"/>
                <w:color w:val="auto"/>
                <w:sz w:val="18"/>
                <w:szCs w:val="18"/>
              </w:rPr>
            </w:pPr>
            <w:r>
              <w:rPr>
                <w:rFonts w:hint="eastAsia" w:ascii="宋体" w:hAnsi="宋体"/>
                <w:color w:val="auto"/>
                <w:sz w:val="18"/>
                <w:szCs w:val="18"/>
              </w:rPr>
              <w:t>考研政治</w:t>
            </w:r>
          </w:p>
        </w:tc>
        <w:tc>
          <w:tcPr>
            <w:tcW w:w="500" w:type="dxa"/>
            <w:shd w:val="clear" w:color="auto" w:fill="auto"/>
            <w:vAlign w:val="center"/>
          </w:tcPr>
          <w:p w14:paraId="322EAB18">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3CD35A26">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6BF97E93">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06A58F94">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3AE09A7A">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1D238B5A">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5587BC30">
            <w:pPr>
              <w:jc w:val="center"/>
              <w:rPr>
                <w:rFonts w:ascii="宋体" w:hAnsi="宋体"/>
                <w:color w:val="auto"/>
                <w:sz w:val="18"/>
                <w:szCs w:val="18"/>
              </w:rPr>
            </w:pPr>
            <w:r>
              <w:rPr>
                <w:rFonts w:hint="eastAsia" w:ascii="宋体" w:hAnsi="宋体"/>
                <w:color w:val="auto"/>
                <w:sz w:val="18"/>
                <w:szCs w:val="18"/>
              </w:rPr>
              <w:t>六</w:t>
            </w:r>
          </w:p>
        </w:tc>
        <w:tc>
          <w:tcPr>
            <w:tcW w:w="500" w:type="dxa"/>
            <w:vMerge w:val="continue"/>
            <w:shd w:val="clear" w:color="auto" w:fill="auto"/>
            <w:vAlign w:val="center"/>
          </w:tcPr>
          <w:p w14:paraId="3EDDC6BD">
            <w:pPr>
              <w:jc w:val="center"/>
              <w:rPr>
                <w:rFonts w:ascii="宋体" w:hAnsi="宋体"/>
                <w:color w:val="auto"/>
                <w:sz w:val="18"/>
              </w:rPr>
            </w:pPr>
          </w:p>
        </w:tc>
        <w:tc>
          <w:tcPr>
            <w:tcW w:w="800" w:type="dxa"/>
            <w:shd w:val="clear" w:color="auto" w:fill="auto"/>
          </w:tcPr>
          <w:p w14:paraId="0AC8615A">
            <w:pPr>
              <w:jc w:val="center"/>
              <w:rPr>
                <w:rFonts w:ascii="宋体" w:hAnsi="宋体"/>
                <w:color w:val="auto"/>
                <w:sz w:val="18"/>
              </w:rPr>
            </w:pPr>
            <w:r>
              <w:rPr>
                <w:rFonts w:hint="eastAsia" w:ascii="宋体" w:hAnsi="宋体"/>
                <w:color w:val="auto"/>
                <w:sz w:val="18"/>
              </w:rPr>
              <w:t>考查</w:t>
            </w:r>
          </w:p>
        </w:tc>
      </w:tr>
      <w:tr w14:paraId="78E1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7DE3C41">
            <w:pPr>
              <w:ind w:left="113" w:right="113"/>
              <w:jc w:val="center"/>
              <w:rPr>
                <w:rFonts w:ascii="宋体" w:hAnsi="宋体"/>
                <w:color w:val="auto"/>
                <w:sz w:val="18"/>
              </w:rPr>
            </w:pPr>
          </w:p>
        </w:tc>
        <w:tc>
          <w:tcPr>
            <w:tcW w:w="500" w:type="dxa"/>
            <w:vMerge w:val="continue"/>
            <w:shd w:val="clear" w:color="auto" w:fill="auto"/>
            <w:textDirection w:val="tbRlV"/>
          </w:tcPr>
          <w:p w14:paraId="3797957B">
            <w:pPr>
              <w:ind w:left="113" w:right="113"/>
              <w:jc w:val="center"/>
              <w:rPr>
                <w:rFonts w:ascii="宋体" w:hAnsi="宋体"/>
                <w:color w:val="auto"/>
                <w:sz w:val="18"/>
              </w:rPr>
            </w:pPr>
          </w:p>
        </w:tc>
        <w:tc>
          <w:tcPr>
            <w:tcW w:w="1000" w:type="dxa"/>
            <w:shd w:val="clear" w:color="auto" w:fill="auto"/>
            <w:vAlign w:val="center"/>
          </w:tcPr>
          <w:p w14:paraId="0CBF9A21">
            <w:pPr>
              <w:widowControl/>
              <w:jc w:val="center"/>
              <w:rPr>
                <w:rFonts w:ascii="宋体" w:hAnsi="宋体"/>
                <w:color w:val="auto"/>
                <w:sz w:val="18"/>
                <w:szCs w:val="18"/>
              </w:rPr>
            </w:pPr>
            <w:r>
              <w:rPr>
                <w:rFonts w:hint="eastAsia" w:ascii="宋体" w:hAnsi="宋体"/>
                <w:color w:val="auto"/>
                <w:sz w:val="18"/>
                <w:szCs w:val="18"/>
              </w:rPr>
              <w:t>18FL1076</w:t>
            </w:r>
          </w:p>
        </w:tc>
        <w:tc>
          <w:tcPr>
            <w:tcW w:w="2400" w:type="dxa"/>
            <w:shd w:val="clear" w:color="auto" w:fill="auto"/>
            <w:vAlign w:val="center"/>
          </w:tcPr>
          <w:p w14:paraId="5B7348CC">
            <w:pPr>
              <w:jc w:val="center"/>
              <w:rPr>
                <w:rFonts w:ascii="宋体" w:hAnsi="宋体"/>
                <w:color w:val="auto"/>
                <w:sz w:val="18"/>
                <w:szCs w:val="18"/>
              </w:rPr>
            </w:pPr>
            <w:r>
              <w:rPr>
                <w:rFonts w:hint="eastAsia" w:ascii="宋体" w:hAnsi="宋体"/>
                <w:color w:val="auto"/>
                <w:sz w:val="18"/>
                <w:szCs w:val="18"/>
              </w:rPr>
              <w:t>考研英语2</w:t>
            </w:r>
          </w:p>
        </w:tc>
        <w:tc>
          <w:tcPr>
            <w:tcW w:w="500" w:type="dxa"/>
            <w:shd w:val="clear" w:color="auto" w:fill="auto"/>
            <w:vAlign w:val="center"/>
          </w:tcPr>
          <w:p w14:paraId="4DDD196A">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3373C1D2">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6BF92BDB">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436901FB">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46037727">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4CE87474">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59EA70F9">
            <w:pPr>
              <w:jc w:val="center"/>
              <w:rPr>
                <w:rFonts w:ascii="宋体" w:hAnsi="宋体"/>
                <w:color w:val="auto"/>
                <w:sz w:val="18"/>
                <w:szCs w:val="18"/>
              </w:rPr>
            </w:pPr>
            <w:r>
              <w:rPr>
                <w:rFonts w:hint="eastAsia" w:ascii="宋体" w:hAnsi="宋体"/>
                <w:color w:val="auto"/>
                <w:sz w:val="18"/>
                <w:szCs w:val="18"/>
              </w:rPr>
              <w:t>六</w:t>
            </w:r>
          </w:p>
        </w:tc>
        <w:tc>
          <w:tcPr>
            <w:tcW w:w="500" w:type="dxa"/>
            <w:vMerge w:val="continue"/>
            <w:shd w:val="clear" w:color="auto" w:fill="auto"/>
            <w:vAlign w:val="center"/>
          </w:tcPr>
          <w:p w14:paraId="153BF1F7">
            <w:pPr>
              <w:jc w:val="center"/>
              <w:rPr>
                <w:rFonts w:ascii="宋体" w:hAnsi="宋体"/>
                <w:color w:val="auto"/>
                <w:sz w:val="18"/>
              </w:rPr>
            </w:pPr>
          </w:p>
        </w:tc>
        <w:tc>
          <w:tcPr>
            <w:tcW w:w="800" w:type="dxa"/>
            <w:shd w:val="clear" w:color="auto" w:fill="auto"/>
          </w:tcPr>
          <w:p w14:paraId="4F9D9B64">
            <w:pPr>
              <w:jc w:val="center"/>
              <w:rPr>
                <w:rFonts w:ascii="宋体" w:hAnsi="宋体"/>
                <w:color w:val="auto"/>
                <w:sz w:val="18"/>
              </w:rPr>
            </w:pPr>
            <w:r>
              <w:rPr>
                <w:rFonts w:hint="eastAsia" w:ascii="宋体" w:hAnsi="宋体"/>
                <w:color w:val="auto"/>
                <w:sz w:val="18"/>
              </w:rPr>
              <w:t>考查</w:t>
            </w:r>
          </w:p>
        </w:tc>
      </w:tr>
      <w:tr w14:paraId="727D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38B7A7ED">
            <w:pPr>
              <w:ind w:left="113" w:right="113"/>
              <w:jc w:val="center"/>
              <w:rPr>
                <w:rFonts w:ascii="宋体" w:hAnsi="宋体"/>
                <w:color w:val="auto"/>
                <w:sz w:val="18"/>
              </w:rPr>
            </w:pPr>
          </w:p>
        </w:tc>
        <w:tc>
          <w:tcPr>
            <w:tcW w:w="500" w:type="dxa"/>
            <w:vMerge w:val="continue"/>
            <w:shd w:val="clear" w:color="auto" w:fill="auto"/>
            <w:textDirection w:val="tbRlV"/>
          </w:tcPr>
          <w:p w14:paraId="0800DF4F">
            <w:pPr>
              <w:ind w:left="113" w:right="113"/>
              <w:jc w:val="center"/>
              <w:rPr>
                <w:rFonts w:ascii="宋体" w:hAnsi="宋体"/>
                <w:color w:val="auto"/>
                <w:sz w:val="18"/>
              </w:rPr>
            </w:pPr>
          </w:p>
        </w:tc>
        <w:tc>
          <w:tcPr>
            <w:tcW w:w="1000" w:type="dxa"/>
            <w:shd w:val="clear" w:color="auto" w:fill="auto"/>
            <w:vAlign w:val="center"/>
          </w:tcPr>
          <w:p w14:paraId="23AB0023">
            <w:pPr>
              <w:widowControl/>
              <w:jc w:val="center"/>
              <w:rPr>
                <w:rFonts w:ascii="宋体" w:hAnsi="宋体"/>
                <w:color w:val="auto"/>
                <w:sz w:val="18"/>
                <w:szCs w:val="18"/>
              </w:rPr>
            </w:pPr>
            <w:r>
              <w:rPr>
                <w:rFonts w:hint="eastAsia" w:ascii="宋体" w:hAnsi="宋体"/>
                <w:color w:val="auto"/>
                <w:sz w:val="18"/>
                <w:szCs w:val="18"/>
              </w:rPr>
              <w:t>18FL1075</w:t>
            </w:r>
          </w:p>
        </w:tc>
        <w:tc>
          <w:tcPr>
            <w:tcW w:w="2400" w:type="dxa"/>
            <w:shd w:val="clear" w:color="auto" w:fill="auto"/>
            <w:vAlign w:val="center"/>
          </w:tcPr>
          <w:p w14:paraId="7FB771AC">
            <w:pPr>
              <w:jc w:val="center"/>
              <w:rPr>
                <w:rFonts w:ascii="宋体" w:hAnsi="宋体"/>
                <w:color w:val="auto"/>
                <w:sz w:val="18"/>
                <w:szCs w:val="18"/>
              </w:rPr>
            </w:pPr>
            <w:r>
              <w:rPr>
                <w:rFonts w:hint="eastAsia" w:ascii="宋体" w:hAnsi="宋体"/>
                <w:color w:val="auto"/>
                <w:sz w:val="18"/>
                <w:szCs w:val="18"/>
              </w:rPr>
              <w:t>考研英语1</w:t>
            </w:r>
          </w:p>
        </w:tc>
        <w:tc>
          <w:tcPr>
            <w:tcW w:w="500" w:type="dxa"/>
            <w:shd w:val="clear" w:color="auto" w:fill="auto"/>
            <w:vAlign w:val="center"/>
          </w:tcPr>
          <w:p w14:paraId="5D499297">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75BA56FF">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63334B0B">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436CEDD8">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369C462D">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011C6F66">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45059043">
            <w:pPr>
              <w:jc w:val="center"/>
              <w:rPr>
                <w:rFonts w:ascii="宋体" w:hAnsi="宋体"/>
                <w:color w:val="auto"/>
                <w:sz w:val="18"/>
                <w:szCs w:val="18"/>
              </w:rPr>
            </w:pPr>
            <w:r>
              <w:rPr>
                <w:rFonts w:hint="eastAsia" w:ascii="宋体" w:hAnsi="宋体"/>
                <w:color w:val="auto"/>
                <w:sz w:val="18"/>
                <w:szCs w:val="18"/>
              </w:rPr>
              <w:t>五</w:t>
            </w:r>
          </w:p>
        </w:tc>
        <w:tc>
          <w:tcPr>
            <w:tcW w:w="500" w:type="dxa"/>
            <w:vMerge w:val="continue"/>
            <w:shd w:val="clear" w:color="auto" w:fill="auto"/>
            <w:vAlign w:val="center"/>
          </w:tcPr>
          <w:p w14:paraId="084FB9DC">
            <w:pPr>
              <w:jc w:val="center"/>
              <w:rPr>
                <w:rFonts w:ascii="宋体" w:hAnsi="宋体"/>
                <w:color w:val="auto"/>
                <w:sz w:val="18"/>
              </w:rPr>
            </w:pPr>
          </w:p>
        </w:tc>
        <w:tc>
          <w:tcPr>
            <w:tcW w:w="800" w:type="dxa"/>
            <w:shd w:val="clear" w:color="auto" w:fill="auto"/>
          </w:tcPr>
          <w:p w14:paraId="118525B0">
            <w:pPr>
              <w:jc w:val="center"/>
              <w:rPr>
                <w:rFonts w:ascii="宋体" w:hAnsi="宋体"/>
                <w:color w:val="auto"/>
                <w:sz w:val="18"/>
              </w:rPr>
            </w:pPr>
            <w:r>
              <w:rPr>
                <w:rFonts w:hint="eastAsia" w:ascii="宋体" w:hAnsi="宋体"/>
                <w:color w:val="auto"/>
                <w:sz w:val="18"/>
              </w:rPr>
              <w:t>考查</w:t>
            </w:r>
          </w:p>
        </w:tc>
      </w:tr>
      <w:tr w14:paraId="1A2A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20950EAF">
            <w:pPr>
              <w:ind w:left="113" w:right="113"/>
              <w:jc w:val="center"/>
              <w:rPr>
                <w:rFonts w:ascii="宋体" w:hAnsi="宋体"/>
                <w:color w:val="auto"/>
                <w:sz w:val="18"/>
              </w:rPr>
            </w:pPr>
          </w:p>
        </w:tc>
        <w:tc>
          <w:tcPr>
            <w:tcW w:w="500" w:type="dxa"/>
            <w:vMerge w:val="continue"/>
            <w:shd w:val="clear" w:color="auto" w:fill="auto"/>
            <w:textDirection w:val="tbRlV"/>
          </w:tcPr>
          <w:p w14:paraId="3CE26663">
            <w:pPr>
              <w:ind w:left="113" w:right="113"/>
              <w:jc w:val="center"/>
              <w:rPr>
                <w:rFonts w:ascii="宋体" w:hAnsi="宋体"/>
                <w:color w:val="auto"/>
                <w:sz w:val="18"/>
              </w:rPr>
            </w:pPr>
          </w:p>
        </w:tc>
        <w:tc>
          <w:tcPr>
            <w:tcW w:w="1000" w:type="dxa"/>
            <w:shd w:val="clear" w:color="auto" w:fill="auto"/>
            <w:vAlign w:val="center"/>
          </w:tcPr>
          <w:p w14:paraId="092EFCA9">
            <w:pPr>
              <w:widowControl/>
              <w:jc w:val="center"/>
              <w:rPr>
                <w:rFonts w:ascii="宋体" w:hAnsi="宋体"/>
                <w:color w:val="auto"/>
                <w:sz w:val="18"/>
                <w:szCs w:val="18"/>
              </w:rPr>
            </w:pPr>
            <w:r>
              <w:rPr>
                <w:rFonts w:hint="eastAsia" w:ascii="宋体" w:hAnsi="宋体"/>
                <w:color w:val="auto"/>
                <w:sz w:val="18"/>
                <w:szCs w:val="18"/>
              </w:rPr>
              <w:t>18FL0071</w:t>
            </w:r>
          </w:p>
        </w:tc>
        <w:tc>
          <w:tcPr>
            <w:tcW w:w="2400" w:type="dxa"/>
            <w:shd w:val="clear" w:color="auto" w:fill="auto"/>
            <w:vAlign w:val="center"/>
          </w:tcPr>
          <w:p w14:paraId="29BAB4BA">
            <w:pPr>
              <w:jc w:val="center"/>
              <w:rPr>
                <w:rFonts w:ascii="宋体" w:hAnsi="宋体"/>
                <w:color w:val="auto"/>
                <w:sz w:val="18"/>
                <w:szCs w:val="18"/>
              </w:rPr>
            </w:pPr>
            <w:r>
              <w:rPr>
                <w:rFonts w:hint="eastAsia" w:ascii="宋体" w:hAnsi="宋体"/>
                <w:color w:val="auto"/>
                <w:sz w:val="18"/>
                <w:szCs w:val="18"/>
              </w:rPr>
              <w:t>托福听说</w:t>
            </w:r>
          </w:p>
        </w:tc>
        <w:tc>
          <w:tcPr>
            <w:tcW w:w="500" w:type="dxa"/>
            <w:shd w:val="clear" w:color="auto" w:fill="auto"/>
            <w:vAlign w:val="center"/>
          </w:tcPr>
          <w:p w14:paraId="10EDDD88">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46EF7C36">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46771333">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64938512">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6998F552">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3576A0A9">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785B2D6E">
            <w:pPr>
              <w:jc w:val="center"/>
              <w:rPr>
                <w:rFonts w:ascii="宋体" w:hAnsi="宋体"/>
                <w:color w:val="auto"/>
                <w:sz w:val="18"/>
                <w:szCs w:val="18"/>
              </w:rPr>
            </w:pPr>
            <w:r>
              <w:rPr>
                <w:rFonts w:hint="eastAsia" w:ascii="宋体" w:hAnsi="宋体"/>
                <w:color w:val="auto"/>
                <w:sz w:val="18"/>
                <w:szCs w:val="18"/>
              </w:rPr>
              <w:t>六</w:t>
            </w:r>
          </w:p>
        </w:tc>
        <w:tc>
          <w:tcPr>
            <w:tcW w:w="500" w:type="dxa"/>
            <w:vMerge w:val="continue"/>
            <w:shd w:val="clear" w:color="auto" w:fill="auto"/>
            <w:vAlign w:val="center"/>
          </w:tcPr>
          <w:p w14:paraId="76541E21">
            <w:pPr>
              <w:jc w:val="center"/>
              <w:rPr>
                <w:rFonts w:ascii="宋体" w:hAnsi="宋体"/>
                <w:color w:val="auto"/>
                <w:sz w:val="18"/>
              </w:rPr>
            </w:pPr>
          </w:p>
        </w:tc>
        <w:tc>
          <w:tcPr>
            <w:tcW w:w="800" w:type="dxa"/>
            <w:shd w:val="clear" w:color="auto" w:fill="auto"/>
          </w:tcPr>
          <w:p w14:paraId="7F247831">
            <w:pPr>
              <w:jc w:val="center"/>
              <w:rPr>
                <w:rFonts w:ascii="宋体" w:hAnsi="宋体"/>
                <w:color w:val="auto"/>
                <w:sz w:val="18"/>
              </w:rPr>
            </w:pPr>
            <w:r>
              <w:rPr>
                <w:rFonts w:hint="eastAsia" w:ascii="宋体" w:hAnsi="宋体"/>
                <w:color w:val="auto"/>
                <w:sz w:val="18"/>
              </w:rPr>
              <w:t>考查</w:t>
            </w:r>
          </w:p>
        </w:tc>
      </w:tr>
      <w:tr w14:paraId="09E5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5C286EE6">
            <w:pPr>
              <w:ind w:left="113" w:right="113"/>
              <w:jc w:val="center"/>
              <w:rPr>
                <w:rFonts w:ascii="宋体" w:hAnsi="宋体"/>
                <w:color w:val="auto"/>
                <w:sz w:val="18"/>
              </w:rPr>
            </w:pPr>
          </w:p>
        </w:tc>
        <w:tc>
          <w:tcPr>
            <w:tcW w:w="500" w:type="dxa"/>
            <w:vMerge w:val="continue"/>
            <w:shd w:val="clear" w:color="auto" w:fill="auto"/>
            <w:textDirection w:val="tbRlV"/>
          </w:tcPr>
          <w:p w14:paraId="6DD80D6E">
            <w:pPr>
              <w:ind w:left="113" w:right="113"/>
              <w:jc w:val="center"/>
              <w:rPr>
                <w:rFonts w:ascii="宋体" w:hAnsi="宋体"/>
                <w:color w:val="auto"/>
                <w:sz w:val="18"/>
              </w:rPr>
            </w:pPr>
          </w:p>
        </w:tc>
        <w:tc>
          <w:tcPr>
            <w:tcW w:w="1000" w:type="dxa"/>
            <w:shd w:val="clear" w:color="auto" w:fill="auto"/>
            <w:vAlign w:val="center"/>
          </w:tcPr>
          <w:p w14:paraId="03473635">
            <w:pPr>
              <w:widowControl/>
              <w:jc w:val="center"/>
              <w:rPr>
                <w:rFonts w:ascii="宋体" w:hAnsi="宋体"/>
                <w:color w:val="auto"/>
                <w:sz w:val="18"/>
                <w:szCs w:val="18"/>
              </w:rPr>
            </w:pPr>
            <w:r>
              <w:rPr>
                <w:rFonts w:hint="eastAsia" w:ascii="宋体" w:hAnsi="宋体"/>
                <w:color w:val="auto"/>
                <w:sz w:val="18"/>
                <w:szCs w:val="18"/>
              </w:rPr>
              <w:t>18FL0070</w:t>
            </w:r>
          </w:p>
        </w:tc>
        <w:tc>
          <w:tcPr>
            <w:tcW w:w="2400" w:type="dxa"/>
            <w:shd w:val="clear" w:color="auto" w:fill="auto"/>
            <w:vAlign w:val="center"/>
          </w:tcPr>
          <w:p w14:paraId="4A22B1C4">
            <w:pPr>
              <w:jc w:val="center"/>
              <w:rPr>
                <w:rFonts w:ascii="宋体" w:hAnsi="宋体"/>
                <w:color w:val="auto"/>
                <w:sz w:val="18"/>
                <w:szCs w:val="18"/>
              </w:rPr>
            </w:pPr>
            <w:r>
              <w:rPr>
                <w:rFonts w:hint="eastAsia" w:ascii="宋体" w:hAnsi="宋体"/>
                <w:color w:val="auto"/>
                <w:sz w:val="18"/>
                <w:szCs w:val="18"/>
              </w:rPr>
              <w:t>托福读写</w:t>
            </w:r>
          </w:p>
        </w:tc>
        <w:tc>
          <w:tcPr>
            <w:tcW w:w="500" w:type="dxa"/>
            <w:shd w:val="clear" w:color="auto" w:fill="auto"/>
            <w:vAlign w:val="center"/>
          </w:tcPr>
          <w:p w14:paraId="13A248CB">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6BCFACE9">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65D7A04B">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26A6FA9D">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11550A77">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2144F441">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6DD59E7F">
            <w:pPr>
              <w:jc w:val="center"/>
              <w:rPr>
                <w:rFonts w:ascii="宋体" w:hAnsi="宋体"/>
                <w:color w:val="auto"/>
                <w:sz w:val="18"/>
                <w:szCs w:val="18"/>
              </w:rPr>
            </w:pPr>
            <w:r>
              <w:rPr>
                <w:rFonts w:hint="eastAsia" w:ascii="宋体" w:hAnsi="宋体"/>
                <w:color w:val="auto"/>
                <w:sz w:val="18"/>
                <w:szCs w:val="18"/>
              </w:rPr>
              <w:t>六</w:t>
            </w:r>
          </w:p>
        </w:tc>
        <w:tc>
          <w:tcPr>
            <w:tcW w:w="500" w:type="dxa"/>
            <w:vMerge w:val="continue"/>
            <w:shd w:val="clear" w:color="auto" w:fill="auto"/>
            <w:vAlign w:val="center"/>
          </w:tcPr>
          <w:p w14:paraId="1E556898">
            <w:pPr>
              <w:jc w:val="center"/>
              <w:rPr>
                <w:rFonts w:ascii="宋体" w:hAnsi="宋体"/>
                <w:color w:val="auto"/>
                <w:sz w:val="18"/>
              </w:rPr>
            </w:pPr>
          </w:p>
        </w:tc>
        <w:tc>
          <w:tcPr>
            <w:tcW w:w="800" w:type="dxa"/>
            <w:shd w:val="clear" w:color="auto" w:fill="auto"/>
          </w:tcPr>
          <w:p w14:paraId="33D7E409">
            <w:pPr>
              <w:jc w:val="center"/>
              <w:rPr>
                <w:rFonts w:ascii="宋体" w:hAnsi="宋体"/>
                <w:color w:val="auto"/>
                <w:sz w:val="18"/>
              </w:rPr>
            </w:pPr>
            <w:r>
              <w:rPr>
                <w:rFonts w:hint="eastAsia" w:ascii="宋体" w:hAnsi="宋体"/>
                <w:color w:val="auto"/>
                <w:sz w:val="18"/>
              </w:rPr>
              <w:t>考查</w:t>
            </w:r>
          </w:p>
        </w:tc>
      </w:tr>
      <w:tr w14:paraId="07F8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3C0F8F09">
            <w:pPr>
              <w:ind w:left="113" w:right="113"/>
              <w:jc w:val="center"/>
              <w:rPr>
                <w:rFonts w:ascii="宋体" w:hAnsi="宋体"/>
                <w:color w:val="auto"/>
                <w:sz w:val="18"/>
              </w:rPr>
            </w:pPr>
          </w:p>
        </w:tc>
        <w:tc>
          <w:tcPr>
            <w:tcW w:w="500" w:type="dxa"/>
            <w:vMerge w:val="continue"/>
            <w:shd w:val="clear" w:color="auto" w:fill="auto"/>
            <w:textDirection w:val="tbRlV"/>
          </w:tcPr>
          <w:p w14:paraId="2F36CEEC">
            <w:pPr>
              <w:ind w:left="113" w:right="113"/>
              <w:jc w:val="center"/>
              <w:rPr>
                <w:rFonts w:ascii="宋体" w:hAnsi="宋体"/>
                <w:color w:val="auto"/>
                <w:sz w:val="18"/>
              </w:rPr>
            </w:pPr>
          </w:p>
        </w:tc>
        <w:tc>
          <w:tcPr>
            <w:tcW w:w="1000" w:type="dxa"/>
            <w:shd w:val="clear" w:color="auto" w:fill="auto"/>
            <w:vAlign w:val="center"/>
          </w:tcPr>
          <w:p w14:paraId="35DCEAE4">
            <w:pPr>
              <w:widowControl/>
              <w:jc w:val="center"/>
              <w:rPr>
                <w:rFonts w:ascii="宋体" w:hAnsi="宋体"/>
                <w:color w:val="auto"/>
                <w:sz w:val="18"/>
                <w:szCs w:val="18"/>
              </w:rPr>
            </w:pPr>
            <w:r>
              <w:rPr>
                <w:rFonts w:hint="eastAsia" w:ascii="宋体" w:hAnsi="宋体"/>
                <w:color w:val="auto"/>
                <w:sz w:val="18"/>
                <w:szCs w:val="18"/>
              </w:rPr>
              <w:t>18FL0069</w:t>
            </w:r>
          </w:p>
        </w:tc>
        <w:tc>
          <w:tcPr>
            <w:tcW w:w="2400" w:type="dxa"/>
            <w:shd w:val="clear" w:color="auto" w:fill="auto"/>
            <w:vAlign w:val="center"/>
          </w:tcPr>
          <w:p w14:paraId="577333DD">
            <w:pPr>
              <w:jc w:val="center"/>
              <w:rPr>
                <w:rFonts w:ascii="宋体" w:hAnsi="宋体"/>
                <w:color w:val="auto"/>
                <w:sz w:val="18"/>
                <w:szCs w:val="18"/>
              </w:rPr>
            </w:pPr>
            <w:r>
              <w:rPr>
                <w:rFonts w:hint="eastAsia" w:ascii="宋体" w:hAnsi="宋体"/>
                <w:color w:val="auto"/>
                <w:sz w:val="18"/>
                <w:szCs w:val="18"/>
              </w:rPr>
              <w:t>雅思听说</w:t>
            </w:r>
          </w:p>
        </w:tc>
        <w:tc>
          <w:tcPr>
            <w:tcW w:w="500" w:type="dxa"/>
            <w:shd w:val="clear" w:color="auto" w:fill="auto"/>
            <w:vAlign w:val="center"/>
          </w:tcPr>
          <w:p w14:paraId="6E0E8B08">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56BAEB71">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764C9E2D">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166F62A3">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28F01B24">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0C09D1F8">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003FCEB0">
            <w:pPr>
              <w:jc w:val="center"/>
              <w:rPr>
                <w:rFonts w:ascii="宋体" w:hAnsi="宋体"/>
                <w:color w:val="auto"/>
                <w:sz w:val="18"/>
                <w:szCs w:val="18"/>
              </w:rPr>
            </w:pPr>
            <w:r>
              <w:rPr>
                <w:rFonts w:hint="eastAsia" w:ascii="宋体" w:hAnsi="宋体"/>
                <w:color w:val="auto"/>
                <w:sz w:val="18"/>
                <w:szCs w:val="18"/>
              </w:rPr>
              <w:t>五</w:t>
            </w:r>
          </w:p>
        </w:tc>
        <w:tc>
          <w:tcPr>
            <w:tcW w:w="500" w:type="dxa"/>
            <w:vMerge w:val="continue"/>
            <w:shd w:val="clear" w:color="auto" w:fill="auto"/>
            <w:vAlign w:val="center"/>
          </w:tcPr>
          <w:p w14:paraId="28CB502F">
            <w:pPr>
              <w:jc w:val="center"/>
              <w:rPr>
                <w:rFonts w:ascii="宋体" w:hAnsi="宋体"/>
                <w:color w:val="auto"/>
                <w:sz w:val="18"/>
              </w:rPr>
            </w:pPr>
          </w:p>
        </w:tc>
        <w:tc>
          <w:tcPr>
            <w:tcW w:w="800" w:type="dxa"/>
            <w:shd w:val="clear" w:color="auto" w:fill="auto"/>
          </w:tcPr>
          <w:p w14:paraId="2DA3D855">
            <w:pPr>
              <w:jc w:val="center"/>
              <w:rPr>
                <w:rFonts w:ascii="宋体" w:hAnsi="宋体"/>
                <w:color w:val="auto"/>
                <w:sz w:val="18"/>
              </w:rPr>
            </w:pPr>
            <w:r>
              <w:rPr>
                <w:rFonts w:hint="eastAsia" w:ascii="宋体" w:hAnsi="宋体"/>
                <w:color w:val="auto"/>
                <w:sz w:val="18"/>
              </w:rPr>
              <w:t>考查</w:t>
            </w:r>
          </w:p>
        </w:tc>
      </w:tr>
      <w:tr w14:paraId="06E4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7224D1DB">
            <w:pPr>
              <w:ind w:left="113" w:right="113"/>
              <w:jc w:val="center"/>
              <w:rPr>
                <w:rFonts w:ascii="宋体" w:hAnsi="宋体"/>
                <w:color w:val="auto"/>
                <w:sz w:val="18"/>
              </w:rPr>
            </w:pPr>
          </w:p>
        </w:tc>
        <w:tc>
          <w:tcPr>
            <w:tcW w:w="500" w:type="dxa"/>
            <w:vMerge w:val="continue"/>
            <w:shd w:val="clear" w:color="auto" w:fill="auto"/>
            <w:textDirection w:val="tbRlV"/>
          </w:tcPr>
          <w:p w14:paraId="5E55E579">
            <w:pPr>
              <w:ind w:left="113" w:right="113"/>
              <w:jc w:val="center"/>
              <w:rPr>
                <w:rFonts w:ascii="宋体" w:hAnsi="宋体"/>
                <w:color w:val="auto"/>
                <w:sz w:val="18"/>
              </w:rPr>
            </w:pPr>
          </w:p>
        </w:tc>
        <w:tc>
          <w:tcPr>
            <w:tcW w:w="1000" w:type="dxa"/>
            <w:shd w:val="clear" w:color="auto" w:fill="auto"/>
            <w:vAlign w:val="center"/>
          </w:tcPr>
          <w:p w14:paraId="6681FB70">
            <w:pPr>
              <w:widowControl/>
              <w:jc w:val="center"/>
              <w:rPr>
                <w:rFonts w:ascii="宋体" w:hAnsi="宋体"/>
                <w:color w:val="auto"/>
                <w:sz w:val="18"/>
                <w:szCs w:val="18"/>
              </w:rPr>
            </w:pPr>
            <w:r>
              <w:rPr>
                <w:rFonts w:hint="eastAsia" w:ascii="宋体" w:hAnsi="宋体"/>
                <w:color w:val="auto"/>
                <w:sz w:val="18"/>
                <w:szCs w:val="18"/>
              </w:rPr>
              <w:t>18FL0068</w:t>
            </w:r>
          </w:p>
        </w:tc>
        <w:tc>
          <w:tcPr>
            <w:tcW w:w="2400" w:type="dxa"/>
            <w:shd w:val="clear" w:color="auto" w:fill="auto"/>
            <w:vAlign w:val="center"/>
          </w:tcPr>
          <w:p w14:paraId="43F8D6F9">
            <w:pPr>
              <w:jc w:val="center"/>
              <w:rPr>
                <w:rFonts w:ascii="宋体" w:hAnsi="宋体"/>
                <w:color w:val="auto"/>
                <w:sz w:val="18"/>
                <w:szCs w:val="18"/>
              </w:rPr>
            </w:pPr>
            <w:r>
              <w:rPr>
                <w:rFonts w:hint="eastAsia" w:ascii="宋体" w:hAnsi="宋体"/>
                <w:color w:val="auto"/>
                <w:sz w:val="18"/>
                <w:szCs w:val="18"/>
              </w:rPr>
              <w:t>雅思读写</w:t>
            </w:r>
          </w:p>
        </w:tc>
        <w:tc>
          <w:tcPr>
            <w:tcW w:w="500" w:type="dxa"/>
            <w:shd w:val="clear" w:color="auto" w:fill="auto"/>
            <w:vAlign w:val="center"/>
          </w:tcPr>
          <w:p w14:paraId="28115D7B">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597863DD">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519705AC">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3CB822FE">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21551153">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529E61C7">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1FF580EB">
            <w:pPr>
              <w:jc w:val="center"/>
              <w:rPr>
                <w:rFonts w:ascii="宋体" w:hAnsi="宋体"/>
                <w:color w:val="auto"/>
                <w:sz w:val="18"/>
                <w:szCs w:val="18"/>
              </w:rPr>
            </w:pPr>
            <w:r>
              <w:rPr>
                <w:rFonts w:hint="eastAsia" w:ascii="宋体" w:hAnsi="宋体"/>
                <w:color w:val="auto"/>
                <w:sz w:val="18"/>
                <w:szCs w:val="18"/>
              </w:rPr>
              <w:t>五</w:t>
            </w:r>
          </w:p>
        </w:tc>
        <w:tc>
          <w:tcPr>
            <w:tcW w:w="500" w:type="dxa"/>
            <w:vMerge w:val="continue"/>
            <w:shd w:val="clear" w:color="auto" w:fill="auto"/>
            <w:vAlign w:val="center"/>
          </w:tcPr>
          <w:p w14:paraId="28890649">
            <w:pPr>
              <w:jc w:val="center"/>
              <w:rPr>
                <w:rFonts w:ascii="宋体" w:hAnsi="宋体"/>
                <w:color w:val="auto"/>
                <w:sz w:val="18"/>
              </w:rPr>
            </w:pPr>
          </w:p>
        </w:tc>
        <w:tc>
          <w:tcPr>
            <w:tcW w:w="800" w:type="dxa"/>
            <w:shd w:val="clear" w:color="auto" w:fill="auto"/>
          </w:tcPr>
          <w:p w14:paraId="551020A4">
            <w:pPr>
              <w:jc w:val="center"/>
              <w:rPr>
                <w:rFonts w:ascii="宋体" w:hAnsi="宋体"/>
                <w:color w:val="auto"/>
                <w:sz w:val="18"/>
              </w:rPr>
            </w:pPr>
            <w:r>
              <w:rPr>
                <w:rFonts w:hint="eastAsia" w:ascii="宋体" w:hAnsi="宋体"/>
                <w:color w:val="auto"/>
                <w:sz w:val="18"/>
              </w:rPr>
              <w:t>考查</w:t>
            </w:r>
          </w:p>
        </w:tc>
      </w:tr>
      <w:tr w14:paraId="47A1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6C334279">
            <w:pPr>
              <w:ind w:left="113" w:right="113"/>
              <w:jc w:val="center"/>
              <w:rPr>
                <w:rFonts w:ascii="宋体" w:hAnsi="宋体"/>
                <w:color w:val="auto"/>
                <w:sz w:val="18"/>
              </w:rPr>
            </w:pPr>
          </w:p>
        </w:tc>
        <w:tc>
          <w:tcPr>
            <w:tcW w:w="500" w:type="dxa"/>
            <w:vMerge w:val="continue"/>
            <w:shd w:val="clear" w:color="auto" w:fill="auto"/>
            <w:textDirection w:val="tbRlV"/>
          </w:tcPr>
          <w:p w14:paraId="73A41D8A">
            <w:pPr>
              <w:ind w:left="113" w:right="113"/>
              <w:jc w:val="center"/>
              <w:rPr>
                <w:rFonts w:ascii="宋体" w:hAnsi="宋体"/>
                <w:color w:val="auto"/>
                <w:sz w:val="18"/>
              </w:rPr>
            </w:pPr>
          </w:p>
        </w:tc>
        <w:tc>
          <w:tcPr>
            <w:tcW w:w="1000" w:type="dxa"/>
            <w:shd w:val="clear" w:color="auto" w:fill="auto"/>
            <w:vAlign w:val="center"/>
          </w:tcPr>
          <w:p w14:paraId="0FD7367B">
            <w:pPr>
              <w:widowControl/>
              <w:jc w:val="center"/>
              <w:rPr>
                <w:rFonts w:ascii="宋体" w:hAnsi="宋体"/>
                <w:color w:val="auto"/>
                <w:sz w:val="18"/>
                <w:szCs w:val="18"/>
              </w:rPr>
            </w:pPr>
            <w:r>
              <w:rPr>
                <w:rFonts w:ascii="宋体" w:hAnsi="宋体"/>
                <w:color w:val="auto"/>
                <w:sz w:val="18"/>
                <w:szCs w:val="18"/>
              </w:rPr>
              <w:t>18FL1184</w:t>
            </w:r>
          </w:p>
        </w:tc>
        <w:tc>
          <w:tcPr>
            <w:tcW w:w="2400" w:type="dxa"/>
            <w:shd w:val="clear" w:color="auto" w:fill="auto"/>
            <w:vAlign w:val="center"/>
          </w:tcPr>
          <w:p w14:paraId="6B9332E2">
            <w:pPr>
              <w:widowControl/>
              <w:jc w:val="center"/>
              <w:rPr>
                <w:rFonts w:ascii="宋体" w:hAnsi="宋体" w:cs="宋体"/>
                <w:color w:val="auto"/>
                <w:kern w:val="0"/>
                <w:sz w:val="18"/>
                <w:szCs w:val="18"/>
              </w:rPr>
            </w:pPr>
            <w:r>
              <w:rPr>
                <w:rFonts w:hint="eastAsia" w:ascii="宋体" w:hAnsi="宋体" w:cs="宋体"/>
                <w:color w:val="auto"/>
                <w:kern w:val="0"/>
                <w:sz w:val="18"/>
                <w:szCs w:val="18"/>
              </w:rPr>
              <w:t>留学俄语</w:t>
            </w:r>
          </w:p>
        </w:tc>
        <w:tc>
          <w:tcPr>
            <w:tcW w:w="500" w:type="dxa"/>
            <w:shd w:val="clear" w:color="auto" w:fill="auto"/>
            <w:vAlign w:val="center"/>
          </w:tcPr>
          <w:p w14:paraId="4FF9A8D1">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00" w:type="dxa"/>
            <w:shd w:val="clear" w:color="auto" w:fill="auto"/>
            <w:vAlign w:val="center"/>
          </w:tcPr>
          <w:p w14:paraId="2878CB6F">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00" w:type="dxa"/>
            <w:shd w:val="clear" w:color="auto" w:fill="auto"/>
            <w:vAlign w:val="center"/>
          </w:tcPr>
          <w:p w14:paraId="5251787C">
            <w:pPr>
              <w:jc w:val="center"/>
              <w:rPr>
                <w:rFonts w:ascii="宋体" w:hAnsi="宋体"/>
                <w:color w:val="auto"/>
                <w:sz w:val="18"/>
              </w:rPr>
            </w:pPr>
            <w:r>
              <w:rPr>
                <w:rFonts w:hint="eastAsia" w:ascii="宋体" w:hAnsi="宋体"/>
                <w:color w:val="auto"/>
                <w:sz w:val="18"/>
              </w:rPr>
              <w:t>2</w:t>
            </w:r>
          </w:p>
        </w:tc>
        <w:tc>
          <w:tcPr>
            <w:tcW w:w="500" w:type="dxa"/>
            <w:shd w:val="clear" w:color="auto" w:fill="auto"/>
            <w:vAlign w:val="center"/>
          </w:tcPr>
          <w:p w14:paraId="5811BFE5">
            <w:pPr>
              <w:jc w:val="center"/>
              <w:rPr>
                <w:rFonts w:ascii="宋体" w:hAnsi="宋体"/>
                <w:color w:val="auto"/>
                <w:sz w:val="18"/>
              </w:rPr>
            </w:pPr>
          </w:p>
        </w:tc>
        <w:tc>
          <w:tcPr>
            <w:tcW w:w="500" w:type="dxa"/>
            <w:shd w:val="clear" w:color="auto" w:fill="auto"/>
            <w:vAlign w:val="center"/>
          </w:tcPr>
          <w:p w14:paraId="129F5B05">
            <w:pPr>
              <w:jc w:val="center"/>
              <w:rPr>
                <w:rFonts w:ascii="宋体" w:hAnsi="宋体"/>
                <w:color w:val="auto"/>
                <w:sz w:val="18"/>
              </w:rPr>
            </w:pPr>
          </w:p>
        </w:tc>
        <w:tc>
          <w:tcPr>
            <w:tcW w:w="500" w:type="dxa"/>
            <w:shd w:val="clear" w:color="auto" w:fill="auto"/>
            <w:vAlign w:val="center"/>
          </w:tcPr>
          <w:p w14:paraId="275B520A">
            <w:pPr>
              <w:widowControl/>
              <w:jc w:val="center"/>
              <w:rPr>
                <w:rFonts w:ascii="宋体" w:hAnsi="宋体" w:cs="宋体"/>
                <w:color w:val="auto"/>
                <w:kern w:val="0"/>
                <w:sz w:val="18"/>
                <w:szCs w:val="18"/>
              </w:rPr>
            </w:pPr>
            <w:r>
              <w:rPr>
                <w:rFonts w:hint="eastAsia" w:ascii="宋体" w:hAnsi="宋体" w:cs="宋体"/>
                <w:color w:val="auto"/>
                <w:kern w:val="0"/>
                <w:sz w:val="18"/>
                <w:szCs w:val="18"/>
              </w:rPr>
              <w:t>选修</w:t>
            </w:r>
          </w:p>
        </w:tc>
        <w:tc>
          <w:tcPr>
            <w:tcW w:w="500" w:type="dxa"/>
            <w:shd w:val="clear" w:color="auto" w:fill="auto"/>
            <w:vAlign w:val="center"/>
          </w:tcPr>
          <w:p w14:paraId="0ABCF55D">
            <w:pPr>
              <w:jc w:val="center"/>
              <w:rPr>
                <w:rFonts w:ascii="宋体" w:hAnsi="宋体"/>
                <w:color w:val="auto"/>
                <w:sz w:val="18"/>
              </w:rPr>
            </w:pPr>
            <w:r>
              <w:rPr>
                <w:rFonts w:hint="eastAsia" w:ascii="宋体" w:hAnsi="宋体"/>
                <w:color w:val="auto"/>
                <w:sz w:val="18"/>
              </w:rPr>
              <w:t>四</w:t>
            </w:r>
          </w:p>
        </w:tc>
        <w:tc>
          <w:tcPr>
            <w:tcW w:w="500" w:type="dxa"/>
            <w:vMerge w:val="continue"/>
            <w:shd w:val="clear" w:color="auto" w:fill="auto"/>
            <w:vAlign w:val="center"/>
          </w:tcPr>
          <w:p w14:paraId="5998DA19">
            <w:pPr>
              <w:jc w:val="center"/>
              <w:rPr>
                <w:rFonts w:ascii="宋体" w:hAnsi="宋体"/>
                <w:color w:val="auto"/>
                <w:sz w:val="18"/>
              </w:rPr>
            </w:pPr>
          </w:p>
        </w:tc>
        <w:tc>
          <w:tcPr>
            <w:tcW w:w="800" w:type="dxa"/>
            <w:shd w:val="clear" w:color="auto" w:fill="auto"/>
          </w:tcPr>
          <w:p w14:paraId="3D626964">
            <w:pPr>
              <w:jc w:val="center"/>
              <w:rPr>
                <w:rFonts w:ascii="宋体" w:hAnsi="宋体"/>
                <w:color w:val="auto"/>
                <w:sz w:val="18"/>
              </w:rPr>
            </w:pPr>
            <w:r>
              <w:rPr>
                <w:rFonts w:hint="eastAsia" w:ascii="宋体" w:hAnsi="宋体"/>
                <w:color w:val="auto"/>
                <w:sz w:val="18"/>
              </w:rPr>
              <w:t>考查</w:t>
            </w:r>
          </w:p>
        </w:tc>
      </w:tr>
      <w:tr w14:paraId="7751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70E58CF7">
            <w:pPr>
              <w:ind w:left="113" w:right="113"/>
              <w:jc w:val="center"/>
              <w:rPr>
                <w:rFonts w:ascii="宋体" w:hAnsi="宋体"/>
                <w:color w:val="auto"/>
                <w:sz w:val="18"/>
              </w:rPr>
            </w:pPr>
          </w:p>
        </w:tc>
        <w:tc>
          <w:tcPr>
            <w:tcW w:w="500" w:type="dxa"/>
            <w:vMerge w:val="continue"/>
            <w:shd w:val="clear" w:color="auto" w:fill="auto"/>
            <w:textDirection w:val="tbRlV"/>
          </w:tcPr>
          <w:p w14:paraId="644F66A2">
            <w:pPr>
              <w:ind w:left="113" w:right="113"/>
              <w:jc w:val="center"/>
              <w:rPr>
                <w:rFonts w:ascii="宋体" w:hAnsi="宋体"/>
                <w:color w:val="auto"/>
                <w:sz w:val="18"/>
              </w:rPr>
            </w:pPr>
          </w:p>
        </w:tc>
        <w:tc>
          <w:tcPr>
            <w:tcW w:w="1000" w:type="dxa"/>
            <w:shd w:val="clear" w:color="auto" w:fill="auto"/>
          </w:tcPr>
          <w:p w14:paraId="32781562">
            <w:pPr>
              <w:widowControl/>
              <w:jc w:val="center"/>
              <w:rPr>
                <w:rFonts w:ascii="宋体" w:hAnsi="宋体"/>
                <w:color w:val="auto"/>
                <w:sz w:val="18"/>
                <w:szCs w:val="18"/>
              </w:rPr>
            </w:pPr>
            <w:r>
              <w:rPr>
                <w:rFonts w:ascii="宋体" w:hAnsi="宋体"/>
                <w:color w:val="auto"/>
                <w:sz w:val="18"/>
                <w:szCs w:val="18"/>
              </w:rPr>
              <w:t>18FL118</w:t>
            </w:r>
            <w:r>
              <w:rPr>
                <w:rFonts w:hint="eastAsia" w:ascii="宋体" w:hAnsi="宋体"/>
                <w:color w:val="auto"/>
                <w:sz w:val="18"/>
                <w:szCs w:val="18"/>
              </w:rPr>
              <w:t>5</w:t>
            </w:r>
          </w:p>
        </w:tc>
        <w:tc>
          <w:tcPr>
            <w:tcW w:w="2400" w:type="dxa"/>
            <w:shd w:val="clear" w:color="auto" w:fill="auto"/>
          </w:tcPr>
          <w:p w14:paraId="564A9D2C">
            <w:pPr>
              <w:jc w:val="center"/>
              <w:rPr>
                <w:rFonts w:ascii="宋体" w:hAnsi="宋体" w:cs="宋体"/>
                <w:color w:val="auto"/>
                <w:kern w:val="0"/>
                <w:sz w:val="18"/>
                <w:szCs w:val="18"/>
              </w:rPr>
            </w:pPr>
            <w:r>
              <w:rPr>
                <w:rFonts w:hint="eastAsia" w:ascii="宋体" w:hAnsi="宋体" w:cs="宋体"/>
                <w:color w:val="auto"/>
                <w:kern w:val="0"/>
                <w:sz w:val="18"/>
                <w:szCs w:val="18"/>
              </w:rPr>
              <w:t>留学韩语</w:t>
            </w:r>
          </w:p>
        </w:tc>
        <w:tc>
          <w:tcPr>
            <w:tcW w:w="500" w:type="dxa"/>
            <w:shd w:val="clear" w:color="auto" w:fill="auto"/>
            <w:vAlign w:val="center"/>
          </w:tcPr>
          <w:p w14:paraId="1402FD94">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00" w:type="dxa"/>
            <w:shd w:val="clear" w:color="auto" w:fill="auto"/>
            <w:vAlign w:val="center"/>
          </w:tcPr>
          <w:p w14:paraId="781DF65E">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00" w:type="dxa"/>
            <w:shd w:val="clear" w:color="auto" w:fill="auto"/>
            <w:vAlign w:val="center"/>
          </w:tcPr>
          <w:p w14:paraId="21E1ED09">
            <w:pPr>
              <w:jc w:val="center"/>
              <w:rPr>
                <w:rFonts w:ascii="宋体" w:hAnsi="宋体"/>
                <w:color w:val="auto"/>
                <w:sz w:val="18"/>
              </w:rPr>
            </w:pPr>
            <w:r>
              <w:rPr>
                <w:rFonts w:hint="eastAsia" w:ascii="宋体" w:hAnsi="宋体"/>
                <w:color w:val="auto"/>
                <w:sz w:val="18"/>
              </w:rPr>
              <w:t>2</w:t>
            </w:r>
          </w:p>
        </w:tc>
        <w:tc>
          <w:tcPr>
            <w:tcW w:w="500" w:type="dxa"/>
            <w:shd w:val="clear" w:color="auto" w:fill="auto"/>
            <w:vAlign w:val="center"/>
          </w:tcPr>
          <w:p w14:paraId="7E5DD84B">
            <w:pPr>
              <w:jc w:val="center"/>
              <w:rPr>
                <w:rFonts w:ascii="宋体" w:hAnsi="宋体"/>
                <w:color w:val="auto"/>
                <w:sz w:val="18"/>
              </w:rPr>
            </w:pPr>
          </w:p>
        </w:tc>
        <w:tc>
          <w:tcPr>
            <w:tcW w:w="500" w:type="dxa"/>
            <w:shd w:val="clear" w:color="auto" w:fill="auto"/>
            <w:vAlign w:val="center"/>
          </w:tcPr>
          <w:p w14:paraId="64152927">
            <w:pPr>
              <w:jc w:val="center"/>
              <w:rPr>
                <w:rFonts w:ascii="宋体" w:hAnsi="宋体"/>
                <w:color w:val="auto"/>
                <w:sz w:val="18"/>
              </w:rPr>
            </w:pPr>
          </w:p>
        </w:tc>
        <w:tc>
          <w:tcPr>
            <w:tcW w:w="500" w:type="dxa"/>
            <w:shd w:val="clear" w:color="auto" w:fill="auto"/>
            <w:vAlign w:val="center"/>
          </w:tcPr>
          <w:p w14:paraId="26EA8206">
            <w:pPr>
              <w:widowControl/>
              <w:jc w:val="center"/>
              <w:rPr>
                <w:rFonts w:ascii="宋体" w:hAnsi="宋体" w:cs="宋体"/>
                <w:color w:val="auto"/>
                <w:kern w:val="0"/>
                <w:sz w:val="18"/>
                <w:szCs w:val="18"/>
              </w:rPr>
            </w:pPr>
            <w:r>
              <w:rPr>
                <w:rFonts w:hint="eastAsia" w:ascii="宋体" w:hAnsi="宋体" w:cs="宋体"/>
                <w:color w:val="auto"/>
                <w:kern w:val="0"/>
                <w:sz w:val="18"/>
                <w:szCs w:val="18"/>
              </w:rPr>
              <w:t>选修</w:t>
            </w:r>
          </w:p>
        </w:tc>
        <w:tc>
          <w:tcPr>
            <w:tcW w:w="500" w:type="dxa"/>
            <w:shd w:val="clear" w:color="auto" w:fill="auto"/>
            <w:vAlign w:val="center"/>
          </w:tcPr>
          <w:p w14:paraId="6CDA54DC">
            <w:pPr>
              <w:jc w:val="center"/>
              <w:rPr>
                <w:rFonts w:ascii="宋体" w:hAnsi="宋体"/>
                <w:color w:val="auto"/>
                <w:sz w:val="18"/>
              </w:rPr>
            </w:pPr>
            <w:r>
              <w:rPr>
                <w:rFonts w:hint="eastAsia" w:ascii="宋体" w:hAnsi="宋体"/>
                <w:color w:val="auto"/>
                <w:sz w:val="18"/>
              </w:rPr>
              <w:t>四</w:t>
            </w:r>
          </w:p>
        </w:tc>
        <w:tc>
          <w:tcPr>
            <w:tcW w:w="500" w:type="dxa"/>
            <w:vMerge w:val="continue"/>
            <w:shd w:val="clear" w:color="auto" w:fill="auto"/>
            <w:vAlign w:val="center"/>
          </w:tcPr>
          <w:p w14:paraId="346BD0EF">
            <w:pPr>
              <w:jc w:val="center"/>
              <w:rPr>
                <w:rFonts w:ascii="宋体" w:hAnsi="宋体"/>
                <w:color w:val="auto"/>
                <w:sz w:val="18"/>
              </w:rPr>
            </w:pPr>
          </w:p>
        </w:tc>
        <w:tc>
          <w:tcPr>
            <w:tcW w:w="800" w:type="dxa"/>
            <w:shd w:val="clear" w:color="auto" w:fill="auto"/>
          </w:tcPr>
          <w:p w14:paraId="0E45F5C9">
            <w:pPr>
              <w:jc w:val="center"/>
              <w:rPr>
                <w:rFonts w:ascii="宋体" w:hAnsi="宋体"/>
                <w:color w:val="auto"/>
                <w:sz w:val="18"/>
              </w:rPr>
            </w:pPr>
            <w:r>
              <w:rPr>
                <w:rFonts w:hint="eastAsia" w:ascii="宋体" w:hAnsi="宋体"/>
                <w:color w:val="auto"/>
                <w:sz w:val="18"/>
              </w:rPr>
              <w:t>考查</w:t>
            </w:r>
          </w:p>
        </w:tc>
      </w:tr>
      <w:tr w14:paraId="3617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23E3620">
            <w:pPr>
              <w:ind w:left="113" w:right="113"/>
              <w:jc w:val="center"/>
              <w:rPr>
                <w:rFonts w:ascii="宋体" w:hAnsi="宋体"/>
                <w:color w:val="auto"/>
                <w:sz w:val="18"/>
              </w:rPr>
            </w:pPr>
          </w:p>
        </w:tc>
        <w:tc>
          <w:tcPr>
            <w:tcW w:w="500" w:type="dxa"/>
            <w:vMerge w:val="continue"/>
            <w:shd w:val="clear" w:color="auto" w:fill="auto"/>
            <w:textDirection w:val="tbRlV"/>
          </w:tcPr>
          <w:p w14:paraId="1C716B44">
            <w:pPr>
              <w:ind w:left="113" w:right="113"/>
              <w:jc w:val="center"/>
              <w:rPr>
                <w:rFonts w:ascii="宋体" w:hAnsi="宋体"/>
                <w:color w:val="auto"/>
                <w:sz w:val="18"/>
              </w:rPr>
            </w:pPr>
          </w:p>
        </w:tc>
        <w:tc>
          <w:tcPr>
            <w:tcW w:w="1000" w:type="dxa"/>
            <w:shd w:val="clear" w:color="auto" w:fill="auto"/>
          </w:tcPr>
          <w:p w14:paraId="6B85C080">
            <w:pPr>
              <w:widowControl/>
              <w:jc w:val="center"/>
              <w:rPr>
                <w:rFonts w:ascii="宋体" w:hAnsi="宋体"/>
                <w:color w:val="auto"/>
                <w:sz w:val="18"/>
                <w:szCs w:val="18"/>
              </w:rPr>
            </w:pPr>
            <w:r>
              <w:rPr>
                <w:rFonts w:ascii="宋体" w:hAnsi="宋体"/>
                <w:color w:val="auto"/>
                <w:sz w:val="18"/>
                <w:szCs w:val="18"/>
              </w:rPr>
              <w:t>18FL118</w:t>
            </w:r>
            <w:r>
              <w:rPr>
                <w:rFonts w:hint="eastAsia" w:ascii="宋体" w:hAnsi="宋体"/>
                <w:color w:val="auto"/>
                <w:sz w:val="18"/>
                <w:szCs w:val="18"/>
              </w:rPr>
              <w:t>6</w:t>
            </w:r>
          </w:p>
        </w:tc>
        <w:tc>
          <w:tcPr>
            <w:tcW w:w="2400" w:type="dxa"/>
            <w:shd w:val="clear" w:color="auto" w:fill="auto"/>
          </w:tcPr>
          <w:p w14:paraId="2B8E17A6">
            <w:pPr>
              <w:jc w:val="center"/>
              <w:rPr>
                <w:rFonts w:ascii="宋体" w:hAnsi="宋体" w:cs="宋体"/>
                <w:color w:val="auto"/>
                <w:kern w:val="0"/>
                <w:sz w:val="18"/>
                <w:szCs w:val="18"/>
              </w:rPr>
            </w:pPr>
            <w:r>
              <w:rPr>
                <w:rFonts w:hint="eastAsia" w:ascii="宋体" w:hAnsi="宋体" w:cs="宋体"/>
                <w:color w:val="auto"/>
                <w:kern w:val="0"/>
                <w:sz w:val="18"/>
                <w:szCs w:val="18"/>
              </w:rPr>
              <w:t>留学法语</w:t>
            </w:r>
          </w:p>
        </w:tc>
        <w:tc>
          <w:tcPr>
            <w:tcW w:w="500" w:type="dxa"/>
            <w:shd w:val="clear" w:color="auto" w:fill="auto"/>
            <w:vAlign w:val="center"/>
          </w:tcPr>
          <w:p w14:paraId="7F6DE5F9">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00" w:type="dxa"/>
            <w:shd w:val="clear" w:color="auto" w:fill="auto"/>
            <w:vAlign w:val="center"/>
          </w:tcPr>
          <w:p w14:paraId="727E53D4">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00" w:type="dxa"/>
            <w:shd w:val="clear" w:color="auto" w:fill="auto"/>
            <w:vAlign w:val="center"/>
          </w:tcPr>
          <w:p w14:paraId="2AB9C014">
            <w:pPr>
              <w:jc w:val="center"/>
              <w:rPr>
                <w:rFonts w:ascii="宋体" w:hAnsi="宋体"/>
                <w:color w:val="auto"/>
                <w:sz w:val="18"/>
              </w:rPr>
            </w:pPr>
            <w:r>
              <w:rPr>
                <w:rFonts w:hint="eastAsia" w:ascii="宋体" w:hAnsi="宋体"/>
                <w:color w:val="auto"/>
                <w:sz w:val="18"/>
              </w:rPr>
              <w:t>2</w:t>
            </w:r>
          </w:p>
        </w:tc>
        <w:tc>
          <w:tcPr>
            <w:tcW w:w="500" w:type="dxa"/>
            <w:shd w:val="clear" w:color="auto" w:fill="auto"/>
            <w:vAlign w:val="center"/>
          </w:tcPr>
          <w:p w14:paraId="4BA381EF">
            <w:pPr>
              <w:jc w:val="center"/>
              <w:rPr>
                <w:rFonts w:ascii="宋体" w:hAnsi="宋体"/>
                <w:color w:val="auto"/>
                <w:sz w:val="18"/>
              </w:rPr>
            </w:pPr>
          </w:p>
        </w:tc>
        <w:tc>
          <w:tcPr>
            <w:tcW w:w="500" w:type="dxa"/>
            <w:shd w:val="clear" w:color="auto" w:fill="auto"/>
            <w:vAlign w:val="center"/>
          </w:tcPr>
          <w:p w14:paraId="37866029">
            <w:pPr>
              <w:jc w:val="center"/>
              <w:rPr>
                <w:rFonts w:ascii="宋体" w:hAnsi="宋体"/>
                <w:color w:val="auto"/>
                <w:sz w:val="18"/>
              </w:rPr>
            </w:pPr>
          </w:p>
        </w:tc>
        <w:tc>
          <w:tcPr>
            <w:tcW w:w="500" w:type="dxa"/>
            <w:shd w:val="clear" w:color="auto" w:fill="auto"/>
            <w:vAlign w:val="center"/>
          </w:tcPr>
          <w:p w14:paraId="339E5EBB">
            <w:pPr>
              <w:widowControl/>
              <w:jc w:val="center"/>
              <w:rPr>
                <w:rFonts w:ascii="宋体" w:hAnsi="宋体" w:cs="宋体"/>
                <w:color w:val="auto"/>
                <w:kern w:val="0"/>
                <w:sz w:val="18"/>
                <w:szCs w:val="18"/>
              </w:rPr>
            </w:pPr>
            <w:r>
              <w:rPr>
                <w:rFonts w:hint="eastAsia" w:ascii="宋体" w:hAnsi="宋体" w:cs="宋体"/>
                <w:color w:val="auto"/>
                <w:kern w:val="0"/>
                <w:sz w:val="18"/>
                <w:szCs w:val="18"/>
              </w:rPr>
              <w:t>选修</w:t>
            </w:r>
          </w:p>
        </w:tc>
        <w:tc>
          <w:tcPr>
            <w:tcW w:w="500" w:type="dxa"/>
            <w:shd w:val="clear" w:color="auto" w:fill="auto"/>
            <w:vAlign w:val="center"/>
          </w:tcPr>
          <w:p w14:paraId="5272EBEE">
            <w:pPr>
              <w:jc w:val="center"/>
              <w:rPr>
                <w:rFonts w:ascii="宋体" w:hAnsi="宋体"/>
                <w:color w:val="auto"/>
                <w:sz w:val="18"/>
              </w:rPr>
            </w:pPr>
            <w:r>
              <w:rPr>
                <w:rFonts w:hint="eastAsia" w:ascii="宋体" w:hAnsi="宋体"/>
                <w:color w:val="auto"/>
                <w:sz w:val="18"/>
              </w:rPr>
              <w:t>四</w:t>
            </w:r>
          </w:p>
        </w:tc>
        <w:tc>
          <w:tcPr>
            <w:tcW w:w="500" w:type="dxa"/>
            <w:vMerge w:val="continue"/>
            <w:shd w:val="clear" w:color="auto" w:fill="auto"/>
            <w:vAlign w:val="center"/>
          </w:tcPr>
          <w:p w14:paraId="7D652422">
            <w:pPr>
              <w:jc w:val="center"/>
              <w:rPr>
                <w:rFonts w:ascii="宋体" w:hAnsi="宋体"/>
                <w:color w:val="auto"/>
                <w:sz w:val="18"/>
              </w:rPr>
            </w:pPr>
          </w:p>
        </w:tc>
        <w:tc>
          <w:tcPr>
            <w:tcW w:w="800" w:type="dxa"/>
            <w:shd w:val="clear" w:color="auto" w:fill="auto"/>
          </w:tcPr>
          <w:p w14:paraId="37890D4D">
            <w:pPr>
              <w:jc w:val="center"/>
              <w:rPr>
                <w:rFonts w:ascii="宋体" w:hAnsi="宋体"/>
                <w:color w:val="auto"/>
                <w:sz w:val="18"/>
              </w:rPr>
            </w:pPr>
            <w:r>
              <w:rPr>
                <w:rFonts w:hint="eastAsia" w:ascii="宋体" w:hAnsi="宋体"/>
                <w:color w:val="auto"/>
                <w:sz w:val="18"/>
              </w:rPr>
              <w:t>考查</w:t>
            </w:r>
          </w:p>
        </w:tc>
      </w:tr>
      <w:tr w14:paraId="47C8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6D4F78C2">
            <w:pPr>
              <w:ind w:left="113" w:right="113"/>
              <w:jc w:val="center"/>
              <w:rPr>
                <w:rFonts w:ascii="宋体" w:hAnsi="宋体"/>
                <w:color w:val="auto"/>
                <w:sz w:val="18"/>
              </w:rPr>
            </w:pPr>
          </w:p>
        </w:tc>
        <w:tc>
          <w:tcPr>
            <w:tcW w:w="500" w:type="dxa"/>
            <w:vMerge w:val="continue"/>
            <w:shd w:val="clear" w:color="auto" w:fill="auto"/>
            <w:textDirection w:val="tbRlV"/>
          </w:tcPr>
          <w:p w14:paraId="7A06507B">
            <w:pPr>
              <w:ind w:left="113" w:right="113"/>
              <w:jc w:val="center"/>
              <w:rPr>
                <w:rFonts w:ascii="宋体" w:hAnsi="宋体"/>
                <w:color w:val="auto"/>
                <w:sz w:val="18"/>
              </w:rPr>
            </w:pPr>
          </w:p>
        </w:tc>
        <w:tc>
          <w:tcPr>
            <w:tcW w:w="1000" w:type="dxa"/>
            <w:shd w:val="clear" w:color="auto" w:fill="auto"/>
          </w:tcPr>
          <w:p w14:paraId="19DDB779">
            <w:pPr>
              <w:widowControl/>
              <w:jc w:val="center"/>
              <w:rPr>
                <w:rFonts w:ascii="宋体" w:hAnsi="宋体"/>
                <w:color w:val="auto"/>
                <w:sz w:val="18"/>
                <w:szCs w:val="18"/>
              </w:rPr>
            </w:pPr>
            <w:r>
              <w:rPr>
                <w:rFonts w:ascii="宋体" w:hAnsi="宋体"/>
                <w:color w:val="auto"/>
                <w:sz w:val="18"/>
                <w:szCs w:val="18"/>
              </w:rPr>
              <w:t>18FL118</w:t>
            </w:r>
            <w:r>
              <w:rPr>
                <w:rFonts w:hint="eastAsia" w:ascii="宋体" w:hAnsi="宋体"/>
                <w:color w:val="auto"/>
                <w:sz w:val="18"/>
                <w:szCs w:val="18"/>
              </w:rPr>
              <w:t>7</w:t>
            </w:r>
          </w:p>
        </w:tc>
        <w:tc>
          <w:tcPr>
            <w:tcW w:w="2400" w:type="dxa"/>
            <w:shd w:val="clear" w:color="auto" w:fill="auto"/>
          </w:tcPr>
          <w:p w14:paraId="0096704C">
            <w:pPr>
              <w:jc w:val="center"/>
              <w:rPr>
                <w:rFonts w:ascii="宋体" w:hAnsi="宋体" w:cs="宋体"/>
                <w:color w:val="auto"/>
                <w:kern w:val="0"/>
                <w:sz w:val="18"/>
                <w:szCs w:val="18"/>
              </w:rPr>
            </w:pPr>
            <w:r>
              <w:rPr>
                <w:rFonts w:hint="eastAsia" w:ascii="宋体" w:hAnsi="宋体" w:cs="宋体"/>
                <w:color w:val="auto"/>
                <w:kern w:val="0"/>
                <w:sz w:val="18"/>
                <w:szCs w:val="18"/>
              </w:rPr>
              <w:t>留学日语</w:t>
            </w:r>
          </w:p>
        </w:tc>
        <w:tc>
          <w:tcPr>
            <w:tcW w:w="500" w:type="dxa"/>
            <w:shd w:val="clear" w:color="auto" w:fill="auto"/>
            <w:vAlign w:val="center"/>
          </w:tcPr>
          <w:p w14:paraId="1A6A3A4A">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00" w:type="dxa"/>
            <w:shd w:val="clear" w:color="auto" w:fill="auto"/>
            <w:vAlign w:val="center"/>
          </w:tcPr>
          <w:p w14:paraId="5E87C4F9">
            <w:pPr>
              <w:widowControl/>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500" w:type="dxa"/>
            <w:shd w:val="clear" w:color="auto" w:fill="auto"/>
            <w:vAlign w:val="center"/>
          </w:tcPr>
          <w:p w14:paraId="62652B74">
            <w:pPr>
              <w:jc w:val="center"/>
              <w:rPr>
                <w:rFonts w:ascii="宋体" w:hAnsi="宋体"/>
                <w:color w:val="auto"/>
                <w:sz w:val="18"/>
              </w:rPr>
            </w:pPr>
            <w:r>
              <w:rPr>
                <w:rFonts w:hint="eastAsia" w:ascii="宋体" w:hAnsi="宋体"/>
                <w:color w:val="auto"/>
                <w:sz w:val="18"/>
              </w:rPr>
              <w:t>2</w:t>
            </w:r>
          </w:p>
        </w:tc>
        <w:tc>
          <w:tcPr>
            <w:tcW w:w="500" w:type="dxa"/>
            <w:shd w:val="clear" w:color="auto" w:fill="auto"/>
            <w:vAlign w:val="center"/>
          </w:tcPr>
          <w:p w14:paraId="5F654BDB">
            <w:pPr>
              <w:jc w:val="center"/>
              <w:rPr>
                <w:rFonts w:ascii="宋体" w:hAnsi="宋体"/>
                <w:color w:val="auto"/>
                <w:sz w:val="18"/>
              </w:rPr>
            </w:pPr>
          </w:p>
        </w:tc>
        <w:tc>
          <w:tcPr>
            <w:tcW w:w="500" w:type="dxa"/>
            <w:shd w:val="clear" w:color="auto" w:fill="auto"/>
            <w:vAlign w:val="center"/>
          </w:tcPr>
          <w:p w14:paraId="48836512">
            <w:pPr>
              <w:jc w:val="center"/>
              <w:rPr>
                <w:rFonts w:ascii="宋体" w:hAnsi="宋体"/>
                <w:color w:val="auto"/>
                <w:sz w:val="18"/>
              </w:rPr>
            </w:pPr>
          </w:p>
        </w:tc>
        <w:tc>
          <w:tcPr>
            <w:tcW w:w="500" w:type="dxa"/>
            <w:shd w:val="clear" w:color="auto" w:fill="auto"/>
            <w:vAlign w:val="center"/>
          </w:tcPr>
          <w:p w14:paraId="4C6C6468">
            <w:pPr>
              <w:widowControl/>
              <w:jc w:val="center"/>
              <w:rPr>
                <w:rFonts w:ascii="宋体" w:hAnsi="宋体" w:cs="宋体"/>
                <w:color w:val="auto"/>
                <w:kern w:val="0"/>
                <w:sz w:val="18"/>
                <w:szCs w:val="18"/>
              </w:rPr>
            </w:pPr>
            <w:r>
              <w:rPr>
                <w:rFonts w:hint="eastAsia" w:ascii="宋体" w:hAnsi="宋体" w:cs="宋体"/>
                <w:color w:val="auto"/>
                <w:kern w:val="0"/>
                <w:sz w:val="18"/>
                <w:szCs w:val="18"/>
              </w:rPr>
              <w:t>选修</w:t>
            </w:r>
          </w:p>
        </w:tc>
        <w:tc>
          <w:tcPr>
            <w:tcW w:w="500" w:type="dxa"/>
            <w:shd w:val="clear" w:color="auto" w:fill="auto"/>
            <w:vAlign w:val="center"/>
          </w:tcPr>
          <w:p w14:paraId="485DC079">
            <w:pPr>
              <w:jc w:val="center"/>
              <w:rPr>
                <w:rFonts w:ascii="宋体" w:hAnsi="宋体"/>
                <w:color w:val="auto"/>
                <w:sz w:val="18"/>
              </w:rPr>
            </w:pPr>
            <w:r>
              <w:rPr>
                <w:rFonts w:hint="eastAsia" w:ascii="宋体" w:hAnsi="宋体"/>
                <w:color w:val="auto"/>
                <w:sz w:val="18"/>
              </w:rPr>
              <w:t>四</w:t>
            </w:r>
          </w:p>
        </w:tc>
        <w:tc>
          <w:tcPr>
            <w:tcW w:w="500" w:type="dxa"/>
            <w:vMerge w:val="continue"/>
            <w:shd w:val="clear" w:color="auto" w:fill="auto"/>
            <w:vAlign w:val="center"/>
          </w:tcPr>
          <w:p w14:paraId="0E11CE42">
            <w:pPr>
              <w:jc w:val="center"/>
              <w:rPr>
                <w:rFonts w:ascii="宋体" w:hAnsi="宋体"/>
                <w:color w:val="auto"/>
                <w:sz w:val="18"/>
              </w:rPr>
            </w:pPr>
          </w:p>
        </w:tc>
        <w:tc>
          <w:tcPr>
            <w:tcW w:w="800" w:type="dxa"/>
            <w:shd w:val="clear" w:color="auto" w:fill="auto"/>
          </w:tcPr>
          <w:p w14:paraId="3FE82ECD">
            <w:pPr>
              <w:jc w:val="center"/>
              <w:rPr>
                <w:rFonts w:ascii="宋体" w:hAnsi="宋体"/>
                <w:color w:val="auto"/>
                <w:sz w:val="18"/>
              </w:rPr>
            </w:pPr>
            <w:r>
              <w:rPr>
                <w:rFonts w:hint="eastAsia" w:ascii="宋体" w:hAnsi="宋体"/>
                <w:color w:val="auto"/>
                <w:sz w:val="18"/>
              </w:rPr>
              <w:t>考查</w:t>
            </w:r>
          </w:p>
        </w:tc>
      </w:tr>
      <w:tr w14:paraId="3665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2E01254C">
            <w:pPr>
              <w:ind w:left="113" w:right="113"/>
              <w:jc w:val="center"/>
              <w:rPr>
                <w:rFonts w:ascii="宋体" w:hAnsi="宋体"/>
                <w:color w:val="auto"/>
                <w:sz w:val="18"/>
              </w:rPr>
            </w:pPr>
          </w:p>
        </w:tc>
        <w:tc>
          <w:tcPr>
            <w:tcW w:w="500" w:type="dxa"/>
            <w:vMerge w:val="continue"/>
            <w:shd w:val="clear" w:color="auto" w:fill="auto"/>
            <w:textDirection w:val="tbRlV"/>
          </w:tcPr>
          <w:p w14:paraId="18389E89">
            <w:pPr>
              <w:ind w:left="113" w:right="113"/>
              <w:jc w:val="center"/>
              <w:rPr>
                <w:rFonts w:ascii="宋体" w:hAnsi="宋体"/>
                <w:color w:val="auto"/>
                <w:sz w:val="18"/>
              </w:rPr>
            </w:pPr>
          </w:p>
        </w:tc>
        <w:tc>
          <w:tcPr>
            <w:tcW w:w="1000" w:type="dxa"/>
            <w:shd w:val="clear" w:color="auto" w:fill="auto"/>
            <w:vAlign w:val="center"/>
          </w:tcPr>
          <w:p w14:paraId="7B926646">
            <w:pPr>
              <w:widowControl/>
              <w:jc w:val="center"/>
              <w:rPr>
                <w:rFonts w:ascii="宋体" w:hAnsi="宋体"/>
                <w:color w:val="auto"/>
                <w:sz w:val="18"/>
                <w:szCs w:val="18"/>
              </w:rPr>
            </w:pPr>
            <w:r>
              <w:rPr>
                <w:rFonts w:hint="eastAsia" w:ascii="宋体" w:hAnsi="宋体"/>
                <w:color w:val="auto"/>
                <w:sz w:val="18"/>
                <w:szCs w:val="18"/>
              </w:rPr>
              <w:t>18FA0142</w:t>
            </w:r>
          </w:p>
        </w:tc>
        <w:tc>
          <w:tcPr>
            <w:tcW w:w="2400" w:type="dxa"/>
            <w:shd w:val="clear" w:color="auto" w:fill="auto"/>
            <w:vAlign w:val="center"/>
          </w:tcPr>
          <w:p w14:paraId="247B8A82">
            <w:pPr>
              <w:jc w:val="center"/>
              <w:rPr>
                <w:rFonts w:ascii="宋体" w:hAnsi="宋体"/>
                <w:color w:val="auto"/>
                <w:sz w:val="18"/>
                <w:szCs w:val="18"/>
              </w:rPr>
            </w:pPr>
            <w:r>
              <w:rPr>
                <w:rFonts w:hint="eastAsia" w:ascii="宋体" w:hAnsi="宋体"/>
                <w:color w:val="auto"/>
                <w:sz w:val="18"/>
                <w:szCs w:val="18"/>
              </w:rPr>
              <w:t>行政职业能力测试</w:t>
            </w:r>
          </w:p>
        </w:tc>
        <w:tc>
          <w:tcPr>
            <w:tcW w:w="500" w:type="dxa"/>
            <w:shd w:val="clear" w:color="auto" w:fill="auto"/>
            <w:vAlign w:val="center"/>
          </w:tcPr>
          <w:p w14:paraId="46159775">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1D589E8C">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3350B388">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26D26EB6">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07BC7FB5">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23ABA173">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5113A7F8">
            <w:pPr>
              <w:jc w:val="center"/>
              <w:rPr>
                <w:rFonts w:ascii="宋体" w:hAnsi="宋体"/>
                <w:color w:val="auto"/>
                <w:sz w:val="18"/>
                <w:szCs w:val="18"/>
              </w:rPr>
            </w:pPr>
            <w:r>
              <w:rPr>
                <w:rFonts w:hint="eastAsia" w:ascii="宋体" w:hAnsi="宋体"/>
                <w:color w:val="auto"/>
                <w:sz w:val="18"/>
                <w:szCs w:val="18"/>
              </w:rPr>
              <w:t>六</w:t>
            </w:r>
          </w:p>
        </w:tc>
        <w:tc>
          <w:tcPr>
            <w:tcW w:w="500" w:type="dxa"/>
            <w:vMerge w:val="continue"/>
            <w:shd w:val="clear" w:color="auto" w:fill="auto"/>
            <w:vAlign w:val="center"/>
          </w:tcPr>
          <w:p w14:paraId="5798F241">
            <w:pPr>
              <w:jc w:val="center"/>
              <w:rPr>
                <w:rFonts w:ascii="宋体" w:hAnsi="宋体"/>
                <w:color w:val="auto"/>
                <w:sz w:val="18"/>
              </w:rPr>
            </w:pPr>
          </w:p>
        </w:tc>
        <w:tc>
          <w:tcPr>
            <w:tcW w:w="800" w:type="dxa"/>
            <w:shd w:val="clear" w:color="auto" w:fill="auto"/>
          </w:tcPr>
          <w:p w14:paraId="13F8D18A">
            <w:pPr>
              <w:jc w:val="center"/>
              <w:rPr>
                <w:rFonts w:ascii="宋体" w:hAnsi="宋体"/>
                <w:color w:val="auto"/>
                <w:sz w:val="18"/>
              </w:rPr>
            </w:pPr>
            <w:r>
              <w:rPr>
                <w:rFonts w:hint="eastAsia" w:ascii="宋体" w:hAnsi="宋体"/>
                <w:color w:val="auto"/>
                <w:sz w:val="18"/>
              </w:rPr>
              <w:t>考查</w:t>
            </w:r>
          </w:p>
        </w:tc>
      </w:tr>
      <w:tr w14:paraId="7591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A92B7BC">
            <w:pPr>
              <w:ind w:left="113" w:right="113"/>
              <w:jc w:val="center"/>
              <w:rPr>
                <w:rFonts w:ascii="宋体" w:hAnsi="宋体"/>
                <w:color w:val="auto"/>
                <w:sz w:val="18"/>
              </w:rPr>
            </w:pPr>
          </w:p>
        </w:tc>
        <w:tc>
          <w:tcPr>
            <w:tcW w:w="500" w:type="dxa"/>
            <w:vMerge w:val="continue"/>
            <w:shd w:val="clear" w:color="auto" w:fill="auto"/>
            <w:textDirection w:val="tbRlV"/>
          </w:tcPr>
          <w:p w14:paraId="7A817BE0">
            <w:pPr>
              <w:ind w:left="113" w:right="113"/>
              <w:jc w:val="center"/>
              <w:rPr>
                <w:rFonts w:ascii="宋体" w:hAnsi="宋体"/>
                <w:color w:val="auto"/>
                <w:sz w:val="18"/>
              </w:rPr>
            </w:pPr>
          </w:p>
        </w:tc>
        <w:tc>
          <w:tcPr>
            <w:tcW w:w="1000" w:type="dxa"/>
            <w:shd w:val="clear" w:color="auto" w:fill="auto"/>
            <w:vAlign w:val="center"/>
          </w:tcPr>
          <w:p w14:paraId="6B8607E0">
            <w:pPr>
              <w:widowControl/>
              <w:jc w:val="center"/>
              <w:rPr>
                <w:rFonts w:ascii="宋体" w:hAnsi="宋体"/>
                <w:color w:val="auto"/>
                <w:sz w:val="18"/>
                <w:szCs w:val="18"/>
              </w:rPr>
            </w:pPr>
            <w:r>
              <w:rPr>
                <w:rFonts w:hint="eastAsia" w:ascii="宋体" w:hAnsi="宋体"/>
                <w:color w:val="auto"/>
                <w:sz w:val="18"/>
                <w:szCs w:val="18"/>
              </w:rPr>
              <w:t>FAM2221005</w:t>
            </w:r>
          </w:p>
        </w:tc>
        <w:tc>
          <w:tcPr>
            <w:tcW w:w="2400" w:type="dxa"/>
            <w:shd w:val="clear" w:color="auto" w:fill="auto"/>
            <w:vAlign w:val="center"/>
          </w:tcPr>
          <w:p w14:paraId="264F67E2">
            <w:pPr>
              <w:jc w:val="center"/>
              <w:rPr>
                <w:rFonts w:ascii="宋体" w:hAnsi="宋体"/>
                <w:color w:val="auto"/>
                <w:sz w:val="18"/>
                <w:szCs w:val="18"/>
              </w:rPr>
            </w:pPr>
            <w:r>
              <w:rPr>
                <w:rFonts w:hint="eastAsia" w:ascii="宋体" w:hAnsi="宋体"/>
                <w:color w:val="auto"/>
                <w:sz w:val="18"/>
                <w:szCs w:val="18"/>
              </w:rPr>
              <w:t>申论</w:t>
            </w:r>
          </w:p>
        </w:tc>
        <w:tc>
          <w:tcPr>
            <w:tcW w:w="500" w:type="dxa"/>
            <w:shd w:val="clear" w:color="auto" w:fill="auto"/>
            <w:vAlign w:val="center"/>
          </w:tcPr>
          <w:p w14:paraId="29BCE536">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6F3E1BFB">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37D2AA9E">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29A56EC3">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25C90B5F">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3C15079A">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3B61DB93">
            <w:pPr>
              <w:jc w:val="center"/>
              <w:rPr>
                <w:rFonts w:ascii="宋体" w:hAnsi="宋体"/>
                <w:color w:val="auto"/>
                <w:sz w:val="18"/>
                <w:szCs w:val="18"/>
              </w:rPr>
            </w:pPr>
            <w:r>
              <w:rPr>
                <w:rFonts w:hint="eastAsia" w:ascii="宋体" w:hAnsi="宋体"/>
                <w:color w:val="auto"/>
                <w:sz w:val="18"/>
                <w:szCs w:val="18"/>
              </w:rPr>
              <w:t>七</w:t>
            </w:r>
          </w:p>
        </w:tc>
        <w:tc>
          <w:tcPr>
            <w:tcW w:w="500" w:type="dxa"/>
            <w:vMerge w:val="continue"/>
            <w:shd w:val="clear" w:color="auto" w:fill="auto"/>
            <w:vAlign w:val="center"/>
          </w:tcPr>
          <w:p w14:paraId="60738E1D">
            <w:pPr>
              <w:jc w:val="center"/>
              <w:rPr>
                <w:rFonts w:ascii="宋体" w:hAnsi="宋体"/>
                <w:color w:val="auto"/>
                <w:sz w:val="18"/>
              </w:rPr>
            </w:pPr>
          </w:p>
        </w:tc>
        <w:tc>
          <w:tcPr>
            <w:tcW w:w="800" w:type="dxa"/>
            <w:shd w:val="clear" w:color="auto" w:fill="auto"/>
          </w:tcPr>
          <w:p w14:paraId="762326AC">
            <w:pPr>
              <w:jc w:val="center"/>
              <w:rPr>
                <w:rFonts w:ascii="宋体" w:hAnsi="宋体"/>
                <w:color w:val="auto"/>
                <w:sz w:val="18"/>
              </w:rPr>
            </w:pPr>
            <w:r>
              <w:rPr>
                <w:rFonts w:hint="eastAsia" w:ascii="宋体" w:hAnsi="宋体"/>
                <w:color w:val="auto"/>
                <w:sz w:val="18"/>
              </w:rPr>
              <w:t>考查</w:t>
            </w:r>
          </w:p>
        </w:tc>
      </w:tr>
      <w:tr w14:paraId="5747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0F8B5060">
            <w:pPr>
              <w:ind w:left="113" w:right="113"/>
              <w:jc w:val="center"/>
              <w:rPr>
                <w:rFonts w:ascii="宋体" w:hAnsi="宋体"/>
                <w:color w:val="auto"/>
                <w:sz w:val="18"/>
              </w:rPr>
            </w:pPr>
          </w:p>
        </w:tc>
        <w:tc>
          <w:tcPr>
            <w:tcW w:w="500" w:type="dxa"/>
            <w:vMerge w:val="continue"/>
            <w:shd w:val="clear" w:color="auto" w:fill="auto"/>
            <w:textDirection w:val="tbRlV"/>
          </w:tcPr>
          <w:p w14:paraId="5A4B68CA">
            <w:pPr>
              <w:ind w:left="113" w:right="113"/>
              <w:jc w:val="center"/>
              <w:rPr>
                <w:rFonts w:ascii="宋体" w:hAnsi="宋体"/>
                <w:color w:val="auto"/>
                <w:sz w:val="18"/>
              </w:rPr>
            </w:pPr>
          </w:p>
        </w:tc>
        <w:tc>
          <w:tcPr>
            <w:tcW w:w="1000" w:type="dxa"/>
            <w:shd w:val="clear" w:color="auto" w:fill="auto"/>
            <w:vAlign w:val="center"/>
          </w:tcPr>
          <w:p w14:paraId="091C18B3">
            <w:pPr>
              <w:widowControl/>
              <w:jc w:val="center"/>
              <w:rPr>
                <w:rFonts w:ascii="宋体" w:hAnsi="宋体"/>
                <w:color w:val="auto"/>
                <w:sz w:val="18"/>
                <w:szCs w:val="18"/>
              </w:rPr>
            </w:pPr>
            <w:r>
              <w:rPr>
                <w:rFonts w:hint="eastAsia" w:ascii="宋体" w:hAnsi="宋体"/>
                <w:color w:val="auto"/>
                <w:sz w:val="18"/>
                <w:szCs w:val="18"/>
              </w:rPr>
              <w:t>18FA0143</w:t>
            </w:r>
          </w:p>
        </w:tc>
        <w:tc>
          <w:tcPr>
            <w:tcW w:w="2400" w:type="dxa"/>
            <w:shd w:val="clear" w:color="auto" w:fill="auto"/>
            <w:vAlign w:val="center"/>
          </w:tcPr>
          <w:p w14:paraId="491DA78A">
            <w:pPr>
              <w:jc w:val="center"/>
              <w:rPr>
                <w:rFonts w:ascii="宋体" w:hAnsi="宋体"/>
                <w:color w:val="auto"/>
                <w:sz w:val="18"/>
                <w:szCs w:val="18"/>
              </w:rPr>
            </w:pPr>
            <w:r>
              <w:rPr>
                <w:rFonts w:hint="eastAsia" w:ascii="宋体" w:hAnsi="宋体"/>
                <w:color w:val="auto"/>
                <w:sz w:val="18"/>
                <w:szCs w:val="18"/>
              </w:rPr>
              <w:t>面试技能</w:t>
            </w:r>
          </w:p>
        </w:tc>
        <w:tc>
          <w:tcPr>
            <w:tcW w:w="500" w:type="dxa"/>
            <w:shd w:val="clear" w:color="auto" w:fill="auto"/>
            <w:vAlign w:val="center"/>
          </w:tcPr>
          <w:p w14:paraId="0FD3990D">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277B4BA3">
            <w:pPr>
              <w:jc w:val="center"/>
              <w:rPr>
                <w:rFonts w:ascii="宋体" w:hAnsi="宋体"/>
                <w:color w:val="auto"/>
                <w:sz w:val="18"/>
                <w:szCs w:val="18"/>
              </w:rPr>
            </w:pPr>
            <w:r>
              <w:rPr>
                <w:rFonts w:hint="eastAsia" w:ascii="宋体" w:hAnsi="宋体"/>
                <w:color w:val="auto"/>
                <w:sz w:val="18"/>
                <w:szCs w:val="18"/>
              </w:rPr>
              <w:t>36</w:t>
            </w:r>
          </w:p>
        </w:tc>
        <w:tc>
          <w:tcPr>
            <w:tcW w:w="500" w:type="dxa"/>
            <w:shd w:val="clear" w:color="auto" w:fill="auto"/>
            <w:vAlign w:val="center"/>
          </w:tcPr>
          <w:p w14:paraId="37FDF525">
            <w:pPr>
              <w:jc w:val="center"/>
              <w:rPr>
                <w:rFonts w:ascii="宋体" w:hAnsi="宋体"/>
                <w:color w:val="auto"/>
                <w:sz w:val="18"/>
                <w:szCs w:val="18"/>
              </w:rPr>
            </w:pPr>
            <w:r>
              <w:rPr>
                <w:rFonts w:hint="eastAsia" w:ascii="宋体" w:hAnsi="宋体"/>
                <w:color w:val="auto"/>
                <w:sz w:val="18"/>
                <w:szCs w:val="18"/>
              </w:rPr>
              <w:t>2</w:t>
            </w:r>
          </w:p>
        </w:tc>
        <w:tc>
          <w:tcPr>
            <w:tcW w:w="500" w:type="dxa"/>
            <w:shd w:val="clear" w:color="auto" w:fill="auto"/>
            <w:vAlign w:val="center"/>
          </w:tcPr>
          <w:p w14:paraId="0523A93E">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3F5BB19B">
            <w:pPr>
              <w:jc w:val="center"/>
              <w:rPr>
                <w:rFonts w:ascii="宋体" w:hAnsi="宋体"/>
                <w:color w:val="auto"/>
                <w:sz w:val="18"/>
                <w:szCs w:val="18"/>
              </w:rPr>
            </w:pPr>
            <w:r>
              <w:rPr>
                <w:rFonts w:hint="eastAsia" w:ascii="宋体" w:hAnsi="宋体"/>
                <w:color w:val="auto"/>
                <w:sz w:val="18"/>
                <w:szCs w:val="18"/>
              </w:rPr>
              <w:t>　</w:t>
            </w:r>
          </w:p>
        </w:tc>
        <w:tc>
          <w:tcPr>
            <w:tcW w:w="500" w:type="dxa"/>
            <w:shd w:val="clear" w:color="auto" w:fill="auto"/>
            <w:vAlign w:val="center"/>
          </w:tcPr>
          <w:p w14:paraId="4F84A1E1">
            <w:pPr>
              <w:jc w:val="center"/>
              <w:rPr>
                <w:rFonts w:ascii="宋体" w:hAnsi="宋体"/>
                <w:color w:val="auto"/>
                <w:sz w:val="18"/>
                <w:szCs w:val="18"/>
              </w:rPr>
            </w:pPr>
            <w:r>
              <w:rPr>
                <w:rFonts w:hint="eastAsia" w:ascii="宋体" w:hAnsi="宋体"/>
                <w:color w:val="auto"/>
                <w:sz w:val="18"/>
                <w:szCs w:val="18"/>
              </w:rPr>
              <w:t>选修</w:t>
            </w:r>
          </w:p>
        </w:tc>
        <w:tc>
          <w:tcPr>
            <w:tcW w:w="500" w:type="dxa"/>
            <w:shd w:val="clear" w:color="auto" w:fill="auto"/>
            <w:vAlign w:val="center"/>
          </w:tcPr>
          <w:p w14:paraId="053D92F6">
            <w:pPr>
              <w:jc w:val="center"/>
              <w:rPr>
                <w:rFonts w:ascii="宋体" w:hAnsi="宋体"/>
                <w:color w:val="auto"/>
                <w:sz w:val="18"/>
                <w:szCs w:val="18"/>
              </w:rPr>
            </w:pPr>
            <w:r>
              <w:rPr>
                <w:rFonts w:hint="eastAsia" w:ascii="宋体" w:hAnsi="宋体"/>
                <w:color w:val="auto"/>
                <w:sz w:val="18"/>
                <w:szCs w:val="18"/>
              </w:rPr>
              <w:t>七</w:t>
            </w:r>
          </w:p>
        </w:tc>
        <w:tc>
          <w:tcPr>
            <w:tcW w:w="500" w:type="dxa"/>
            <w:vMerge w:val="continue"/>
            <w:shd w:val="clear" w:color="auto" w:fill="auto"/>
            <w:vAlign w:val="center"/>
          </w:tcPr>
          <w:p w14:paraId="4C7B3830">
            <w:pPr>
              <w:jc w:val="center"/>
              <w:rPr>
                <w:rFonts w:ascii="宋体" w:hAnsi="宋体"/>
                <w:color w:val="auto"/>
                <w:sz w:val="18"/>
              </w:rPr>
            </w:pPr>
          </w:p>
        </w:tc>
        <w:tc>
          <w:tcPr>
            <w:tcW w:w="800" w:type="dxa"/>
            <w:shd w:val="clear" w:color="auto" w:fill="auto"/>
          </w:tcPr>
          <w:p w14:paraId="6D886EC9">
            <w:pPr>
              <w:jc w:val="center"/>
              <w:rPr>
                <w:rFonts w:ascii="宋体" w:hAnsi="宋体"/>
                <w:color w:val="auto"/>
                <w:sz w:val="18"/>
              </w:rPr>
            </w:pPr>
            <w:r>
              <w:rPr>
                <w:rFonts w:hint="eastAsia" w:ascii="宋体" w:hAnsi="宋体"/>
                <w:color w:val="auto"/>
                <w:sz w:val="18"/>
              </w:rPr>
              <w:t>考查</w:t>
            </w:r>
          </w:p>
        </w:tc>
      </w:tr>
      <w:tr w14:paraId="60C7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500" w:type="dxa"/>
            <w:vMerge w:val="continue"/>
            <w:shd w:val="clear" w:color="auto" w:fill="auto"/>
            <w:textDirection w:val="tbRlV"/>
          </w:tcPr>
          <w:p w14:paraId="43C1467C">
            <w:pPr>
              <w:ind w:left="113" w:right="113"/>
              <w:jc w:val="center"/>
              <w:rPr>
                <w:rFonts w:ascii="宋体" w:hAnsi="宋体"/>
                <w:color w:val="auto"/>
                <w:sz w:val="18"/>
              </w:rPr>
            </w:pPr>
          </w:p>
        </w:tc>
        <w:tc>
          <w:tcPr>
            <w:tcW w:w="500" w:type="dxa"/>
            <w:vMerge w:val="continue"/>
            <w:shd w:val="clear" w:color="auto" w:fill="auto"/>
            <w:textDirection w:val="tbRlV"/>
          </w:tcPr>
          <w:p w14:paraId="15656A8A">
            <w:pPr>
              <w:ind w:left="113" w:right="113"/>
              <w:jc w:val="center"/>
              <w:rPr>
                <w:rFonts w:ascii="宋体" w:hAnsi="宋体"/>
                <w:color w:val="auto"/>
                <w:sz w:val="18"/>
              </w:rPr>
            </w:pPr>
          </w:p>
        </w:tc>
        <w:tc>
          <w:tcPr>
            <w:tcW w:w="1000" w:type="dxa"/>
            <w:shd w:val="clear" w:color="auto" w:fill="auto"/>
          </w:tcPr>
          <w:p w14:paraId="007F1473">
            <w:pPr>
              <w:widowControl/>
              <w:jc w:val="center"/>
              <w:rPr>
                <w:rFonts w:ascii="宋体" w:hAnsi="宋体"/>
                <w:color w:val="auto"/>
                <w:sz w:val="18"/>
                <w:szCs w:val="18"/>
              </w:rPr>
            </w:pPr>
          </w:p>
        </w:tc>
        <w:tc>
          <w:tcPr>
            <w:tcW w:w="2400" w:type="dxa"/>
            <w:shd w:val="clear" w:color="auto" w:fill="auto"/>
            <w:vAlign w:val="center"/>
          </w:tcPr>
          <w:p w14:paraId="3B7FD8A8">
            <w:pPr>
              <w:ind w:left="255"/>
              <w:jc w:val="center"/>
              <w:rPr>
                <w:rFonts w:ascii="宋体" w:hAnsi="宋体"/>
                <w:color w:val="auto"/>
                <w:sz w:val="18"/>
              </w:rPr>
            </w:pPr>
            <w:r>
              <w:rPr>
                <w:rFonts w:hint="eastAsia" w:ascii="宋体" w:hAnsi="宋体"/>
                <w:color w:val="auto"/>
                <w:sz w:val="18"/>
              </w:rPr>
              <w:t>创新创业实践类课程</w:t>
            </w:r>
          </w:p>
        </w:tc>
        <w:tc>
          <w:tcPr>
            <w:tcW w:w="3500" w:type="dxa"/>
            <w:gridSpan w:val="7"/>
            <w:shd w:val="clear" w:color="auto" w:fill="auto"/>
            <w:vAlign w:val="center"/>
          </w:tcPr>
          <w:p w14:paraId="0711A582">
            <w:pPr>
              <w:ind w:left="555"/>
              <w:jc w:val="center"/>
              <w:rPr>
                <w:rFonts w:ascii="宋体" w:hAnsi="宋体"/>
                <w:color w:val="auto"/>
                <w:sz w:val="18"/>
              </w:rPr>
            </w:pPr>
            <w:r>
              <w:rPr>
                <w:rFonts w:hint="eastAsia" w:ascii="宋体" w:hAnsi="宋体"/>
                <w:color w:val="auto"/>
                <w:sz w:val="18"/>
              </w:rPr>
              <w:t>按照《安徽财经大学创新创业类学分认定指南》规定执行</w:t>
            </w:r>
          </w:p>
        </w:tc>
        <w:tc>
          <w:tcPr>
            <w:tcW w:w="500" w:type="dxa"/>
            <w:vMerge w:val="continue"/>
            <w:shd w:val="clear" w:color="auto" w:fill="auto"/>
            <w:vAlign w:val="center"/>
          </w:tcPr>
          <w:p w14:paraId="013503A5">
            <w:pPr>
              <w:jc w:val="center"/>
              <w:rPr>
                <w:rFonts w:ascii="宋体" w:hAnsi="宋体"/>
                <w:color w:val="auto"/>
                <w:sz w:val="18"/>
              </w:rPr>
            </w:pPr>
          </w:p>
        </w:tc>
        <w:tc>
          <w:tcPr>
            <w:tcW w:w="800" w:type="dxa"/>
            <w:shd w:val="clear" w:color="auto" w:fill="auto"/>
          </w:tcPr>
          <w:p w14:paraId="04B4C155">
            <w:pPr>
              <w:jc w:val="center"/>
              <w:rPr>
                <w:rFonts w:ascii="宋体" w:hAnsi="宋体"/>
                <w:color w:val="auto"/>
                <w:sz w:val="18"/>
              </w:rPr>
            </w:pPr>
            <w:r>
              <w:rPr>
                <w:rFonts w:hint="eastAsia" w:ascii="宋体" w:hAnsi="宋体"/>
                <w:color w:val="auto"/>
                <w:sz w:val="18"/>
              </w:rPr>
              <w:t>考查</w:t>
            </w:r>
          </w:p>
        </w:tc>
      </w:tr>
    </w:tbl>
    <w:p w14:paraId="3928ACD3">
      <w:pPr>
        <w:rPr>
          <w:rFonts w:ascii="宋体" w:hAnsi="宋体"/>
          <w:color w:val="auto"/>
          <w:sz w:val="18"/>
          <w:szCs w:val="18"/>
        </w:rPr>
      </w:pPr>
      <w:r>
        <w:rPr>
          <w:rFonts w:hint="eastAsia" w:ascii="宋体" w:hAnsi="宋体"/>
          <w:color w:val="auto"/>
          <w:sz w:val="18"/>
          <w:szCs w:val="18"/>
        </w:rPr>
        <w:t>注：1.思想政治理论课实践课程在第一、二、三、四学期开设,按照《安徽财经大学思想政治理论课实践实施细则》的规定执行；</w:t>
      </w:r>
    </w:p>
    <w:p w14:paraId="63EF9DED">
      <w:pPr>
        <w:ind w:firstLine="360" w:firstLineChars="200"/>
        <w:rPr>
          <w:rFonts w:ascii="宋体" w:hAnsi="宋体"/>
          <w:color w:val="auto"/>
          <w:sz w:val="18"/>
          <w:szCs w:val="18"/>
        </w:rPr>
      </w:pPr>
      <w:r>
        <w:rPr>
          <w:rFonts w:hint="eastAsia" w:ascii="宋体" w:hAnsi="宋体"/>
          <w:color w:val="auto"/>
          <w:sz w:val="18"/>
          <w:szCs w:val="18"/>
        </w:rPr>
        <w:t>2. 2021级学生（不包括艺术类、语言类专业）必须获得英语精读（1、2）和英语听说（1、2）4个学分；</w:t>
      </w:r>
    </w:p>
    <w:p w14:paraId="0F8A9FF8">
      <w:pPr>
        <w:ind w:firstLine="360" w:firstLineChars="200"/>
        <w:rPr>
          <w:rFonts w:ascii="宋体" w:hAnsi="宋体"/>
          <w:color w:val="auto"/>
          <w:sz w:val="18"/>
          <w:szCs w:val="18"/>
        </w:rPr>
      </w:pPr>
      <w:r>
        <w:rPr>
          <w:rFonts w:hint="eastAsia" w:ascii="宋体" w:hAnsi="宋体"/>
          <w:color w:val="auto"/>
          <w:sz w:val="18"/>
          <w:szCs w:val="18"/>
        </w:rPr>
        <w:t>3.在第一学年参加全国大学英语四级考试成绩≥425分的2021级学生，可以获得4个学分的奖励学分，可以不参加英语精读（3，4）、英语听说（3、4）的修读；</w:t>
      </w:r>
    </w:p>
    <w:p w14:paraId="78DFB38B">
      <w:pPr>
        <w:ind w:firstLine="360" w:firstLineChars="200"/>
        <w:rPr>
          <w:rFonts w:ascii="宋体" w:hAnsi="宋体"/>
          <w:color w:val="auto"/>
          <w:sz w:val="18"/>
          <w:szCs w:val="18"/>
        </w:rPr>
      </w:pPr>
      <w:r>
        <w:rPr>
          <w:rFonts w:hint="eastAsia" w:ascii="宋体" w:hAnsi="宋体"/>
          <w:color w:val="auto"/>
          <w:sz w:val="18"/>
          <w:szCs w:val="18"/>
        </w:rPr>
        <w:t>4.在第一学年参加全国大学英语四级考试成绩＜425分的2021级学生，必须参加英语精读（3，4）、英语听说（3、4）的修读；</w:t>
      </w:r>
    </w:p>
    <w:p w14:paraId="171F3DE9">
      <w:pPr>
        <w:ind w:firstLine="360" w:firstLineChars="200"/>
        <w:rPr>
          <w:rFonts w:ascii="宋体" w:hAnsi="宋体"/>
          <w:color w:val="auto"/>
          <w:sz w:val="18"/>
          <w:szCs w:val="18"/>
        </w:rPr>
      </w:pPr>
      <w:r>
        <w:rPr>
          <w:rFonts w:hint="eastAsia" w:ascii="宋体" w:hAnsi="宋体"/>
          <w:color w:val="auto"/>
          <w:sz w:val="18"/>
          <w:szCs w:val="18"/>
        </w:rPr>
        <w:t>5.通识选修-文学艺术素养、通识选修-体育素养规定的学分认定按照《安徽财经大学文学艺术俱乐部实施方案（试行）》《安徽财经大学体育俱乐部实施方案（试行）》规定执行。</w:t>
      </w:r>
    </w:p>
    <w:p w14:paraId="21118501">
      <w:pPr>
        <w:ind w:firstLine="360" w:firstLineChars="200"/>
        <w:rPr>
          <w:rFonts w:ascii="宋体" w:hAnsi="宋体"/>
          <w:color w:val="auto"/>
          <w:sz w:val="18"/>
          <w:szCs w:val="18"/>
        </w:rPr>
      </w:pPr>
    </w:p>
    <w:p w14:paraId="561F5906">
      <w:pPr>
        <w:spacing w:line="360" w:lineRule="auto"/>
        <w:rPr>
          <w:rFonts w:ascii="楷体" w:hAnsi="楷体" w:eastAsia="楷体" w:cs="Arial"/>
          <w:color w:val="auto"/>
          <w:sz w:val="24"/>
        </w:rPr>
      </w:pP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22B2"/>
    <w:rsid w:val="00032425"/>
    <w:rsid w:val="00060202"/>
    <w:rsid w:val="00076F6E"/>
    <w:rsid w:val="00080705"/>
    <w:rsid w:val="00097469"/>
    <w:rsid w:val="000C208F"/>
    <w:rsid w:val="000D7604"/>
    <w:rsid w:val="000E037F"/>
    <w:rsid w:val="0010025A"/>
    <w:rsid w:val="00111201"/>
    <w:rsid w:val="0011392E"/>
    <w:rsid w:val="00142BF1"/>
    <w:rsid w:val="00176139"/>
    <w:rsid w:val="001837AD"/>
    <w:rsid w:val="00197C88"/>
    <w:rsid w:val="001A2970"/>
    <w:rsid w:val="001A5D5D"/>
    <w:rsid w:val="001A677F"/>
    <w:rsid w:val="001C0CD7"/>
    <w:rsid w:val="001E0A00"/>
    <w:rsid w:val="001E3547"/>
    <w:rsid w:val="002046D4"/>
    <w:rsid w:val="00216D11"/>
    <w:rsid w:val="002428FB"/>
    <w:rsid w:val="002442DE"/>
    <w:rsid w:val="002451D8"/>
    <w:rsid w:val="002705C2"/>
    <w:rsid w:val="002A2FE2"/>
    <w:rsid w:val="002D46CF"/>
    <w:rsid w:val="002D6B00"/>
    <w:rsid w:val="002F1359"/>
    <w:rsid w:val="002F1804"/>
    <w:rsid w:val="002F6360"/>
    <w:rsid w:val="00322863"/>
    <w:rsid w:val="00324CB2"/>
    <w:rsid w:val="0033164E"/>
    <w:rsid w:val="00344080"/>
    <w:rsid w:val="00352B21"/>
    <w:rsid w:val="0036356A"/>
    <w:rsid w:val="003968E0"/>
    <w:rsid w:val="003969CC"/>
    <w:rsid w:val="00397DAD"/>
    <w:rsid w:val="003A0BC5"/>
    <w:rsid w:val="003B235A"/>
    <w:rsid w:val="003B359D"/>
    <w:rsid w:val="003F0F99"/>
    <w:rsid w:val="003F4FC2"/>
    <w:rsid w:val="00400215"/>
    <w:rsid w:val="00401388"/>
    <w:rsid w:val="004058EB"/>
    <w:rsid w:val="004104EC"/>
    <w:rsid w:val="0042580D"/>
    <w:rsid w:val="00444496"/>
    <w:rsid w:val="004720AD"/>
    <w:rsid w:val="004A6383"/>
    <w:rsid w:val="004B12B5"/>
    <w:rsid w:val="004B22B2"/>
    <w:rsid w:val="004B4660"/>
    <w:rsid w:val="004B5732"/>
    <w:rsid w:val="004C170D"/>
    <w:rsid w:val="004C2355"/>
    <w:rsid w:val="004C59B4"/>
    <w:rsid w:val="004D4190"/>
    <w:rsid w:val="004D59E0"/>
    <w:rsid w:val="004E748F"/>
    <w:rsid w:val="00524954"/>
    <w:rsid w:val="00554639"/>
    <w:rsid w:val="00554AA2"/>
    <w:rsid w:val="005611E1"/>
    <w:rsid w:val="0059264A"/>
    <w:rsid w:val="00597656"/>
    <w:rsid w:val="005B02A7"/>
    <w:rsid w:val="005B1A30"/>
    <w:rsid w:val="005B340A"/>
    <w:rsid w:val="005B3B1E"/>
    <w:rsid w:val="005C70AF"/>
    <w:rsid w:val="005F3C00"/>
    <w:rsid w:val="00601460"/>
    <w:rsid w:val="00616DD1"/>
    <w:rsid w:val="00625870"/>
    <w:rsid w:val="00627861"/>
    <w:rsid w:val="00663621"/>
    <w:rsid w:val="00672536"/>
    <w:rsid w:val="006A25DC"/>
    <w:rsid w:val="006C0003"/>
    <w:rsid w:val="006C18C3"/>
    <w:rsid w:val="006C4414"/>
    <w:rsid w:val="006C6FA0"/>
    <w:rsid w:val="006E3168"/>
    <w:rsid w:val="007137B5"/>
    <w:rsid w:val="0073049B"/>
    <w:rsid w:val="00754833"/>
    <w:rsid w:val="0076325D"/>
    <w:rsid w:val="00766A4C"/>
    <w:rsid w:val="00766A82"/>
    <w:rsid w:val="00785312"/>
    <w:rsid w:val="007972D8"/>
    <w:rsid w:val="007A3DD6"/>
    <w:rsid w:val="007B7195"/>
    <w:rsid w:val="007C6C8E"/>
    <w:rsid w:val="007E1099"/>
    <w:rsid w:val="007E6A22"/>
    <w:rsid w:val="00804D2E"/>
    <w:rsid w:val="0080599B"/>
    <w:rsid w:val="00835DA7"/>
    <w:rsid w:val="00854314"/>
    <w:rsid w:val="00860F5B"/>
    <w:rsid w:val="0086108F"/>
    <w:rsid w:val="008676BF"/>
    <w:rsid w:val="00895EF8"/>
    <w:rsid w:val="008960F1"/>
    <w:rsid w:val="00896710"/>
    <w:rsid w:val="008A39E9"/>
    <w:rsid w:val="008A43C7"/>
    <w:rsid w:val="008B105C"/>
    <w:rsid w:val="008C52AC"/>
    <w:rsid w:val="00901031"/>
    <w:rsid w:val="00914518"/>
    <w:rsid w:val="009240A1"/>
    <w:rsid w:val="00924D96"/>
    <w:rsid w:val="0094344A"/>
    <w:rsid w:val="009444B7"/>
    <w:rsid w:val="00960E06"/>
    <w:rsid w:val="00976705"/>
    <w:rsid w:val="009821B2"/>
    <w:rsid w:val="00995D37"/>
    <w:rsid w:val="009B1096"/>
    <w:rsid w:val="009C0AD4"/>
    <w:rsid w:val="009C75BF"/>
    <w:rsid w:val="009D0575"/>
    <w:rsid w:val="009D06C8"/>
    <w:rsid w:val="009D218A"/>
    <w:rsid w:val="009E4746"/>
    <w:rsid w:val="009E731C"/>
    <w:rsid w:val="009E7AC5"/>
    <w:rsid w:val="009F559A"/>
    <w:rsid w:val="00A15F3F"/>
    <w:rsid w:val="00A16C22"/>
    <w:rsid w:val="00A42940"/>
    <w:rsid w:val="00A45699"/>
    <w:rsid w:val="00A6049D"/>
    <w:rsid w:val="00A61401"/>
    <w:rsid w:val="00A6661F"/>
    <w:rsid w:val="00A706B5"/>
    <w:rsid w:val="00A96AEE"/>
    <w:rsid w:val="00AA24C9"/>
    <w:rsid w:val="00AA7E18"/>
    <w:rsid w:val="00AB67F9"/>
    <w:rsid w:val="00AE7BD2"/>
    <w:rsid w:val="00AF27F5"/>
    <w:rsid w:val="00B027EA"/>
    <w:rsid w:val="00B06DFF"/>
    <w:rsid w:val="00B11FEC"/>
    <w:rsid w:val="00B37CC7"/>
    <w:rsid w:val="00B55817"/>
    <w:rsid w:val="00B57FFC"/>
    <w:rsid w:val="00B746F5"/>
    <w:rsid w:val="00B87A47"/>
    <w:rsid w:val="00B95EAE"/>
    <w:rsid w:val="00BA2FB2"/>
    <w:rsid w:val="00BA6A9A"/>
    <w:rsid w:val="00BB53F5"/>
    <w:rsid w:val="00BD1401"/>
    <w:rsid w:val="00BD5CA0"/>
    <w:rsid w:val="00BD5F9B"/>
    <w:rsid w:val="00BE09B4"/>
    <w:rsid w:val="00C5015D"/>
    <w:rsid w:val="00C532E6"/>
    <w:rsid w:val="00C62DC9"/>
    <w:rsid w:val="00C92423"/>
    <w:rsid w:val="00C92C22"/>
    <w:rsid w:val="00CB3C48"/>
    <w:rsid w:val="00CC0DC3"/>
    <w:rsid w:val="00CD085A"/>
    <w:rsid w:val="00CD2DDB"/>
    <w:rsid w:val="00D066C2"/>
    <w:rsid w:val="00D40737"/>
    <w:rsid w:val="00D72ACB"/>
    <w:rsid w:val="00D8035F"/>
    <w:rsid w:val="00D83B61"/>
    <w:rsid w:val="00D865EB"/>
    <w:rsid w:val="00D926A4"/>
    <w:rsid w:val="00DB5D28"/>
    <w:rsid w:val="00DC3777"/>
    <w:rsid w:val="00DE7AE4"/>
    <w:rsid w:val="00DF5761"/>
    <w:rsid w:val="00DF5AC5"/>
    <w:rsid w:val="00E14330"/>
    <w:rsid w:val="00E404C2"/>
    <w:rsid w:val="00E47DFC"/>
    <w:rsid w:val="00E60983"/>
    <w:rsid w:val="00E63051"/>
    <w:rsid w:val="00E65B61"/>
    <w:rsid w:val="00EA6A9D"/>
    <w:rsid w:val="00EC514A"/>
    <w:rsid w:val="00EC5385"/>
    <w:rsid w:val="00EF3DB1"/>
    <w:rsid w:val="00EF691C"/>
    <w:rsid w:val="00F25D7F"/>
    <w:rsid w:val="00F26E12"/>
    <w:rsid w:val="00F314C8"/>
    <w:rsid w:val="00F72FB6"/>
    <w:rsid w:val="00F7317A"/>
    <w:rsid w:val="00F9378F"/>
    <w:rsid w:val="00F96899"/>
    <w:rsid w:val="00FA443D"/>
    <w:rsid w:val="00FA647D"/>
    <w:rsid w:val="00FB2846"/>
    <w:rsid w:val="00FC1E87"/>
    <w:rsid w:val="00FF535B"/>
    <w:rsid w:val="00FF61B3"/>
    <w:rsid w:val="00FF68EE"/>
    <w:rsid w:val="069404E6"/>
    <w:rsid w:val="08602A7A"/>
    <w:rsid w:val="09515115"/>
    <w:rsid w:val="09D91D76"/>
    <w:rsid w:val="0F742257"/>
    <w:rsid w:val="0F8363DD"/>
    <w:rsid w:val="10676848"/>
    <w:rsid w:val="118668D8"/>
    <w:rsid w:val="130F5E22"/>
    <w:rsid w:val="13275AF2"/>
    <w:rsid w:val="144475A0"/>
    <w:rsid w:val="14A50689"/>
    <w:rsid w:val="156D7A91"/>
    <w:rsid w:val="16F46EEB"/>
    <w:rsid w:val="175D1DED"/>
    <w:rsid w:val="1A8008A7"/>
    <w:rsid w:val="1BF73717"/>
    <w:rsid w:val="1CD83CAF"/>
    <w:rsid w:val="1E7E5009"/>
    <w:rsid w:val="22B10AE9"/>
    <w:rsid w:val="25C06BB7"/>
    <w:rsid w:val="25E37089"/>
    <w:rsid w:val="25F1335E"/>
    <w:rsid w:val="26433126"/>
    <w:rsid w:val="26F31F30"/>
    <w:rsid w:val="27F64240"/>
    <w:rsid w:val="27F93028"/>
    <w:rsid w:val="2AB50F59"/>
    <w:rsid w:val="2D151C74"/>
    <w:rsid w:val="2DE91180"/>
    <w:rsid w:val="309947F1"/>
    <w:rsid w:val="365739DD"/>
    <w:rsid w:val="3B073F18"/>
    <w:rsid w:val="3B4C46AF"/>
    <w:rsid w:val="42C37BD2"/>
    <w:rsid w:val="43CD4564"/>
    <w:rsid w:val="47637C27"/>
    <w:rsid w:val="47F74243"/>
    <w:rsid w:val="49904228"/>
    <w:rsid w:val="4BF13442"/>
    <w:rsid w:val="51764E0E"/>
    <w:rsid w:val="524D7F05"/>
    <w:rsid w:val="540A0097"/>
    <w:rsid w:val="54113AAA"/>
    <w:rsid w:val="547F2AF2"/>
    <w:rsid w:val="551879B3"/>
    <w:rsid w:val="59E7660D"/>
    <w:rsid w:val="5AB131E7"/>
    <w:rsid w:val="5D9D13FF"/>
    <w:rsid w:val="60427E7F"/>
    <w:rsid w:val="629779F6"/>
    <w:rsid w:val="64F96402"/>
    <w:rsid w:val="6CE07118"/>
    <w:rsid w:val="6DD63BC5"/>
    <w:rsid w:val="6E6A19A2"/>
    <w:rsid w:val="784B749B"/>
    <w:rsid w:val="788420EE"/>
    <w:rsid w:val="7B3367F0"/>
    <w:rsid w:val="7F112BE4"/>
    <w:rsid w:val="7FE53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ind w:firstLine="150" w:firstLineChars="150"/>
    </w:pPr>
    <w:rPr>
      <w:rFonts w:ascii="等线" w:hAnsi="等线" w:cs="Arial"/>
      <w:sz w:val="24"/>
      <w:szCs w:val="22"/>
    </w:rPr>
  </w:style>
  <w:style w:type="paragraph" w:styleId="3">
    <w:name w:val="Body Text Indent 2"/>
    <w:basedOn w:val="1"/>
    <w:link w:val="14"/>
    <w:qFormat/>
    <w:uiPriority w:val="0"/>
    <w:pPr>
      <w:spacing w:after="120" w:line="480" w:lineRule="auto"/>
      <w:ind w:left="200" w:leftChars="200"/>
    </w:pPr>
    <w:rPr>
      <w:rFonts w:ascii="等线" w:hAnsi="等线" w:cs="Arial"/>
      <w:szCs w:val="22"/>
    </w:rPr>
  </w:style>
  <w:style w:type="paragraph" w:styleId="4">
    <w:name w:val="Balloon Text"/>
    <w:basedOn w:val="1"/>
    <w:link w:val="16"/>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缩进 Char"/>
    <w:basedOn w:val="9"/>
    <w:link w:val="2"/>
    <w:qFormat/>
    <w:uiPriority w:val="0"/>
    <w:rPr>
      <w:rFonts w:ascii="等线" w:hAnsi="等线" w:eastAsia="宋体" w:cs="Arial"/>
      <w:sz w:val="24"/>
    </w:rPr>
  </w:style>
  <w:style w:type="character" w:customStyle="1" w:styleId="14">
    <w:name w:val="正文文本缩进 2 Char"/>
    <w:basedOn w:val="9"/>
    <w:link w:val="3"/>
    <w:qFormat/>
    <w:uiPriority w:val="0"/>
    <w:rPr>
      <w:rFonts w:ascii="等线" w:hAnsi="等线" w:eastAsia="宋体" w:cs="Arial"/>
    </w:rPr>
  </w:style>
  <w:style w:type="paragraph" w:styleId="15">
    <w:name w:val="List Paragraph"/>
    <w:basedOn w:val="1"/>
    <w:qFormat/>
    <w:uiPriority w:val="34"/>
    <w:pPr>
      <w:ind w:firstLine="420" w:firstLineChars="200"/>
    </w:pPr>
  </w:style>
  <w:style w:type="character" w:customStyle="1" w:styleId="16">
    <w:name w:val="批注框文本 Char"/>
    <w:basedOn w:val="9"/>
    <w:link w:val="4"/>
    <w:qFormat/>
    <w:uiPriority w:val="99"/>
    <w:rPr>
      <w:rFonts w:ascii="Times New Roman" w:hAnsi="Times New Roman" w:eastAsia="宋体" w:cs="Times New Roman"/>
      <w:sz w:val="18"/>
      <w:szCs w:val="18"/>
    </w:rPr>
  </w:style>
  <w:style w:type="character" w:customStyle="1" w:styleId="17">
    <w:name w:val="页眉 Char1"/>
    <w:basedOn w:val="9"/>
    <w:qFormat/>
    <w:uiPriority w:val="99"/>
    <w:rPr>
      <w:sz w:val="18"/>
      <w:szCs w:val="18"/>
    </w:rPr>
  </w:style>
  <w:style w:type="character" w:customStyle="1" w:styleId="18">
    <w:name w:val="页脚 Char1"/>
    <w:basedOn w:val="9"/>
    <w:qFormat/>
    <w:uiPriority w:val="99"/>
    <w:rPr>
      <w:sz w:val="18"/>
      <w:szCs w:val="18"/>
    </w:rPr>
  </w:style>
  <w:style w:type="character" w:customStyle="1" w:styleId="19">
    <w:name w:val="正文文本缩进 Char1"/>
    <w:basedOn w:val="9"/>
    <w:qFormat/>
    <w:uiPriority w:val="0"/>
    <w:rPr>
      <w:rFonts w:ascii="等线" w:hAnsi="等线" w:eastAsia="宋体" w:cs="Arial"/>
      <w:sz w:val="24"/>
    </w:rPr>
  </w:style>
  <w:style w:type="character" w:customStyle="1" w:styleId="20">
    <w:name w:val="正文文本缩进 2 Char1"/>
    <w:basedOn w:val="9"/>
    <w:qFormat/>
    <w:uiPriority w:val="0"/>
    <w:rPr>
      <w:rFonts w:ascii="等线" w:hAnsi="等线" w:eastAsia="宋体" w:cs="Arial"/>
    </w:rPr>
  </w:style>
  <w:style w:type="character" w:customStyle="1" w:styleId="21">
    <w:name w:val="批注框文本 Char1"/>
    <w:basedOn w:val="9"/>
    <w:semiHidden/>
    <w:qFormat/>
    <w:uiPriority w:val="99"/>
    <w:rPr>
      <w:rFonts w:ascii="Times New Roman" w:hAnsi="Times New Roman" w:eastAsia="宋体" w:cs="Times New Roman"/>
      <w:sz w:val="18"/>
      <w:szCs w:val="18"/>
    </w:rPr>
  </w:style>
  <w:style w:type="character" w:customStyle="1" w:styleId="22">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RUC</Company>
  <Pages>10</Pages>
  <Words>4293</Words>
  <Characters>5698</Characters>
  <Lines>58</Lines>
  <Paragraphs>16</Paragraphs>
  <TotalTime>12</TotalTime>
  <ScaleCrop>false</ScaleCrop>
  <LinksUpToDate>false</LinksUpToDate>
  <CharactersWithSpaces>5779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2017-02-27T02:18:00Z</dcterms:created>
  <dc:creator>hct</dc:creator>
  <cp:lastModifiedBy>Yilia</cp:lastModifiedBy>
  <cp:lastPrinted>2021-07-15T04:29:00Z</cp:lastPrinted>
  <dcterms:modified xsi:type="dcterms:W3CDTF">2025-04-01T07:13:36Z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2C4C0BFA4ADC4501A0D2C473904F49DD</vt:lpwstr>
  </property>
  <property fmtid="{D5CDD505-2E9C-101B-9397-08002B2CF9AE}" pid="4" name="KSOTemplateDocerSaveRecord">
    <vt:lpwstr>eyJoZGlkIjoiZDQ4ZWE4NTYwMjEzYzlmNTFkNzg2ZjNhNzRkMDc4NGEiLCJ1c2VySWQiOiIzMzQyMjE1MDgifQ==</vt:lpwstr>
  </property>
</Properties>
</file>